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diagrams/data1.xml" ContentType="application/vnd.openxmlformats-officedocument.drawingml.diagramData+xml"/>
  <Override PartName="/word/theme/themeOverride1.xml" ContentType="application/vnd.openxmlformats-officedocument.themeOverride+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Override PartName="/word/diagrams/quickStyle1.xml" ContentType="application/vnd.openxmlformats-officedocument.drawingml.diagramStyle+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235" w:rsidRPr="00276235" w:rsidRDefault="00276235" w:rsidP="00ED67C9">
      <w:pPr>
        <w:autoSpaceDE w:val="0"/>
        <w:autoSpaceDN w:val="0"/>
        <w:adjustRightInd w:val="0"/>
        <w:spacing w:after="0" w:line="240" w:lineRule="auto"/>
        <w:jc w:val="center"/>
        <w:rPr>
          <w:b/>
          <w:u w:val="single"/>
        </w:rPr>
      </w:pPr>
      <w:r>
        <w:rPr>
          <w:b/>
        </w:rPr>
        <w:tab/>
      </w:r>
      <w:r>
        <w:rPr>
          <w:b/>
        </w:rPr>
        <w:tab/>
      </w:r>
      <w:r>
        <w:rPr>
          <w:b/>
        </w:rPr>
        <w:tab/>
      </w:r>
      <w:r>
        <w:rPr>
          <w:b/>
        </w:rPr>
        <w:tab/>
      </w:r>
      <w:r>
        <w:rPr>
          <w:b/>
        </w:rPr>
        <w:tab/>
      </w:r>
      <w:r>
        <w:rPr>
          <w:b/>
        </w:rPr>
        <w:tab/>
      </w:r>
      <w:r>
        <w:rPr>
          <w:b/>
        </w:rPr>
        <w:tab/>
      </w:r>
      <w:r>
        <w:rPr>
          <w:b/>
        </w:rPr>
        <w:tab/>
      </w:r>
      <w:r>
        <w:rPr>
          <w:b/>
        </w:rPr>
        <w:tab/>
        <w:t xml:space="preserve">                       </w:t>
      </w:r>
      <w:r w:rsidRPr="00276235">
        <w:rPr>
          <w:b/>
          <w:u w:val="single"/>
        </w:rPr>
        <w:t>ПРОЕКТ</w:t>
      </w:r>
    </w:p>
    <w:p w:rsidR="00276235" w:rsidRDefault="00276235" w:rsidP="00ED67C9">
      <w:pPr>
        <w:autoSpaceDE w:val="0"/>
        <w:autoSpaceDN w:val="0"/>
        <w:adjustRightInd w:val="0"/>
        <w:spacing w:after="0" w:line="240" w:lineRule="auto"/>
        <w:jc w:val="center"/>
        <w:rPr>
          <w:b/>
        </w:rPr>
      </w:pPr>
    </w:p>
    <w:p w:rsidR="00ED67C9" w:rsidRDefault="00DA12BD" w:rsidP="00ED67C9">
      <w:pPr>
        <w:autoSpaceDE w:val="0"/>
        <w:autoSpaceDN w:val="0"/>
        <w:adjustRightInd w:val="0"/>
        <w:spacing w:after="0" w:line="240" w:lineRule="auto"/>
        <w:jc w:val="center"/>
        <w:rPr>
          <w:b/>
        </w:rPr>
      </w:pPr>
      <w:r>
        <w:rPr>
          <w:b/>
        </w:rPr>
        <w:t>В</w:t>
      </w:r>
      <w:r w:rsidR="00ED67C9">
        <w:rPr>
          <w:b/>
        </w:rPr>
        <w:t>ведение</w:t>
      </w:r>
    </w:p>
    <w:p w:rsidR="00ED67C9" w:rsidRPr="00E714E4" w:rsidRDefault="00ED67C9" w:rsidP="00E714E4">
      <w:pPr>
        <w:autoSpaceDE w:val="0"/>
        <w:autoSpaceDN w:val="0"/>
        <w:adjustRightInd w:val="0"/>
        <w:spacing w:after="0"/>
        <w:jc w:val="both"/>
        <w:rPr>
          <w:b/>
        </w:rPr>
      </w:pPr>
    </w:p>
    <w:p w:rsidR="00ED67C9" w:rsidRPr="00DA7C01" w:rsidRDefault="00ED67C9" w:rsidP="00E714E4">
      <w:pPr>
        <w:autoSpaceDE w:val="0"/>
        <w:autoSpaceDN w:val="0"/>
        <w:adjustRightInd w:val="0"/>
        <w:spacing w:after="0"/>
        <w:ind w:firstLine="708"/>
        <w:jc w:val="both"/>
        <w:rPr>
          <w:i/>
          <w:u w:val="single"/>
        </w:rPr>
      </w:pPr>
      <w:r w:rsidRPr="00DA7C01">
        <w:t xml:space="preserve">Важным социальным предназначением Уполномоченного по правам ребенка в Краснодарском крае (далее – Уполномоченный)  является реализация и обеспечение соблюдения прав и интересов ребенка при формировании и реализации государственной политики на региональном уровне в условиях современных вызовов и угроз. </w:t>
      </w:r>
    </w:p>
    <w:p w:rsidR="00ED67C9" w:rsidRPr="00DA7C01" w:rsidRDefault="00ED67C9" w:rsidP="00E714E4">
      <w:pPr>
        <w:autoSpaceDE w:val="0"/>
        <w:autoSpaceDN w:val="0"/>
        <w:adjustRightInd w:val="0"/>
        <w:spacing w:after="0"/>
        <w:ind w:firstLine="709"/>
        <w:jc w:val="both"/>
      </w:pPr>
      <w:proofErr w:type="gramStart"/>
      <w:r w:rsidRPr="00DA7C01">
        <w:t>В этих целях в 2016 году Уполномоченный во взаимодействии с органами государственной власти, местного самоуправления, депутатами Законодательного Собрания Краснодарского края, общественными некоммерческими объединениями и другими заинтересованными лицами осуществлял мониторинг выполнения федерального и регионального законодательства, затрагивающего права и интересы детей и семей с несовершеннолетними детьми, в ходе рассмотрения письменных и устных обращений граждан, а также анализа информационно-аналитических материалов и данных официальной</w:t>
      </w:r>
      <w:proofErr w:type="gramEnd"/>
      <w:r w:rsidRPr="00DA7C01">
        <w:t xml:space="preserve"> статистики; публикаций по проблемам детства в средствах массовой информации Кубани; сведений, полученных во время его работы в составе различных координационных и совещательных органов, рабочих групп по проведению мониторингов деятельности детских учреждений, участия в совещаниях, встречах, конференциях, «круглых столах», </w:t>
      </w:r>
      <w:r w:rsidR="005A52DB">
        <w:t>деятельности</w:t>
      </w:r>
      <w:r w:rsidRPr="00DA7C01">
        <w:t xml:space="preserve"> общественного экспертного совета при Уполномоченном по правам ребенка в Краснодарском крае. </w:t>
      </w:r>
    </w:p>
    <w:p w:rsidR="00ED67C9" w:rsidRPr="00DA7C01" w:rsidRDefault="00ED67C9" w:rsidP="00E714E4">
      <w:pPr>
        <w:spacing w:after="0"/>
        <w:ind w:firstLine="708"/>
        <w:jc w:val="both"/>
      </w:pPr>
      <w:r w:rsidRPr="00DA7C01">
        <w:t xml:space="preserve">Уполномоченный выражает благодарность всем социальным партнерам за конструктивное сотрудничество и содействие в осуществлении возложенных на него задач, дорожит сложившимися отношениями и надеется на дальнейшую плодотворную работу. </w:t>
      </w:r>
    </w:p>
    <w:p w:rsidR="00ED67C9" w:rsidRPr="00DA7C01" w:rsidRDefault="00ED67C9" w:rsidP="00E714E4">
      <w:pPr>
        <w:autoSpaceDE w:val="0"/>
        <w:autoSpaceDN w:val="0"/>
        <w:adjustRightInd w:val="0"/>
        <w:spacing w:after="0"/>
        <w:ind w:firstLine="709"/>
        <w:jc w:val="both"/>
      </w:pPr>
      <w:r w:rsidRPr="00DA7C01">
        <w:t xml:space="preserve">Четырнадцатый ежегодный доклад подготовлен во исполнение пункта 4 статьи 9 Закона Краснодарского края от 26 июня 2002 года № 498-КЗ «Об Уполномоченном по правам ребенка в Краснодарском крае». </w:t>
      </w:r>
    </w:p>
    <w:p w:rsidR="00ED67C9" w:rsidRPr="00DA7C01" w:rsidRDefault="00ED67C9" w:rsidP="00E714E4">
      <w:pPr>
        <w:autoSpaceDE w:val="0"/>
        <w:autoSpaceDN w:val="0"/>
        <w:adjustRightInd w:val="0"/>
        <w:spacing w:after="0"/>
        <w:ind w:firstLine="709"/>
        <w:jc w:val="both"/>
        <w:rPr>
          <w:rFonts w:eastAsia="Times New Roman"/>
          <w:lang w:eastAsia="ru-RU"/>
        </w:rPr>
      </w:pPr>
      <w:r w:rsidRPr="00DA7C01">
        <w:rPr>
          <w:rFonts w:eastAsia="Times New Roman"/>
          <w:lang w:eastAsia="ru-RU"/>
        </w:rPr>
        <w:t xml:space="preserve">Он </w:t>
      </w:r>
      <w:r w:rsidRPr="00DA7C01">
        <w:t>не подменяет доклад о положении детей в Краснодарском крае</w:t>
      </w:r>
      <w:r w:rsidRPr="00DA7C01">
        <w:rPr>
          <w:rFonts w:eastAsia="Times New Roman"/>
          <w:lang w:eastAsia="ru-RU"/>
        </w:rPr>
        <w:t xml:space="preserve"> и не является просто отчетом Уполномоченного о проделанной работе за год. В первую очередь это анализ наиболее актуальных проблем в сфере реализации прав и законных интересов детей, форма реагирования на упущения в деятельности уполномоченных органов. </w:t>
      </w:r>
    </w:p>
    <w:p w:rsidR="00ED67C9" w:rsidRPr="00DA7C01" w:rsidRDefault="00ED67C9" w:rsidP="00E714E4">
      <w:pPr>
        <w:autoSpaceDE w:val="0"/>
        <w:autoSpaceDN w:val="0"/>
        <w:adjustRightInd w:val="0"/>
        <w:spacing w:after="0"/>
        <w:ind w:firstLine="709"/>
        <w:jc w:val="both"/>
        <w:rPr>
          <w:rFonts w:eastAsia="Times New Roman"/>
          <w:lang w:eastAsia="ru-RU"/>
        </w:rPr>
      </w:pPr>
      <w:r w:rsidRPr="00DA7C01">
        <w:rPr>
          <w:rFonts w:eastAsia="Times New Roman"/>
          <w:lang w:eastAsia="ru-RU"/>
        </w:rPr>
        <w:t xml:space="preserve">Главная цель ежегодного доклада — информирование общественности, руководителей государственных и муниципальных органов власти, всех </w:t>
      </w:r>
      <w:r w:rsidRPr="00DA7C01">
        <w:rPr>
          <w:rFonts w:eastAsia="Times New Roman"/>
          <w:lang w:eastAsia="ru-RU"/>
        </w:rPr>
        <w:lastRenderedPageBreak/>
        <w:t xml:space="preserve">заинтересованных должностных лиц о ситуации с соблюдением прав и законных интересов детей на территории региона. </w:t>
      </w:r>
    </w:p>
    <w:p w:rsidR="00ED67C9" w:rsidRPr="00DA7C01" w:rsidRDefault="00ED67C9" w:rsidP="00E714E4">
      <w:pPr>
        <w:autoSpaceDE w:val="0"/>
        <w:autoSpaceDN w:val="0"/>
        <w:adjustRightInd w:val="0"/>
        <w:spacing w:after="0"/>
        <w:ind w:firstLine="709"/>
        <w:jc w:val="both"/>
        <w:rPr>
          <w:i/>
        </w:rPr>
      </w:pPr>
      <w:r w:rsidRPr="00DA7C01">
        <w:rPr>
          <w:rFonts w:eastAsia="Times New Roman"/>
          <w:lang w:eastAsia="ru-RU"/>
        </w:rPr>
        <w:t xml:space="preserve">Учитывая значимость вопросов </w:t>
      </w:r>
      <w:r w:rsidRPr="00DA7C01">
        <w:t xml:space="preserve">защиты и восстановления прав и интересов ребенка, </w:t>
      </w:r>
      <w:r w:rsidRPr="00DA7C01">
        <w:rPr>
          <w:rFonts w:eastAsia="Times New Roman"/>
          <w:lang w:eastAsia="ru-RU"/>
        </w:rPr>
        <w:t>Уполномоченный стремится акцентировать внимание на наиболее сложных и болезненных проблемах, носящих, как правило, системный характер, затрагивающих интересы многих детей, требующих совместных усилий различных уровней власти.</w:t>
      </w:r>
      <w:r w:rsidRPr="00DA7C01">
        <w:rPr>
          <w:i/>
        </w:rPr>
        <w:t xml:space="preserve">  </w:t>
      </w:r>
    </w:p>
    <w:p w:rsidR="00ED67C9" w:rsidRPr="00DA7C01" w:rsidRDefault="00ED67C9" w:rsidP="00E714E4">
      <w:pPr>
        <w:spacing w:after="0"/>
        <w:ind w:firstLine="708"/>
        <w:jc w:val="both"/>
      </w:pPr>
      <w:r w:rsidRPr="00DA7C01">
        <w:t>Особое внимание в нем уделено вопросам межведомственного взаимодействия, развития сотрудничества с общественными некоммерческими объединениями и иными институтами гражданского общества с учетом сложившейся ситуации в крае и первоочередных задач в области детства.</w:t>
      </w:r>
    </w:p>
    <w:p w:rsidR="00ED67C9" w:rsidRPr="00DA7C01" w:rsidRDefault="00ED67C9" w:rsidP="00E714E4">
      <w:pPr>
        <w:autoSpaceDE w:val="0"/>
        <w:autoSpaceDN w:val="0"/>
        <w:adjustRightInd w:val="0"/>
        <w:spacing w:after="0"/>
        <w:ind w:firstLine="709"/>
        <w:jc w:val="both"/>
      </w:pPr>
      <w:proofErr w:type="gramStart"/>
      <w:r w:rsidRPr="00DA7C01">
        <w:t>Материалы, выводы, предложения и рекомендации  ежегодного доклада могут быть использованы и учтены при совершенствовании региональной государственной политики в сфере детства, во исполнение принципа обеспечения наилучших интересов ребенка, гарантированного Конвенцией ООН о правах ребенка, а также Национальной стратегией действий в интересах детей на 2012-2017 годы, утвержденной Указом Президента Российской Федерации от 01 июня 2012 года № 761.</w:t>
      </w:r>
      <w:proofErr w:type="gramEnd"/>
    </w:p>
    <w:p w:rsidR="00C53FF2" w:rsidRPr="00DA7C01" w:rsidRDefault="00C53FF2" w:rsidP="00E714E4">
      <w:pPr>
        <w:autoSpaceDE w:val="0"/>
        <w:autoSpaceDN w:val="0"/>
        <w:adjustRightInd w:val="0"/>
        <w:spacing w:after="0"/>
        <w:ind w:firstLine="709"/>
        <w:jc w:val="both"/>
      </w:pPr>
    </w:p>
    <w:p w:rsidR="008A45CD" w:rsidRPr="00DA7C01" w:rsidRDefault="008A45CD" w:rsidP="00DD099C">
      <w:pPr>
        <w:pStyle w:val="2"/>
        <w:spacing w:before="0"/>
        <w:jc w:val="center"/>
        <w:rPr>
          <w:rFonts w:ascii="Times New Roman" w:hAnsi="Times New Roman" w:cs="Times New Roman"/>
          <w:color w:val="auto"/>
        </w:rPr>
      </w:pPr>
    </w:p>
    <w:p w:rsidR="008A45CD" w:rsidRPr="00DA7C01" w:rsidRDefault="008A45CD" w:rsidP="00DD099C">
      <w:pPr>
        <w:pStyle w:val="2"/>
        <w:spacing w:before="0"/>
        <w:jc w:val="center"/>
        <w:rPr>
          <w:rFonts w:ascii="Times New Roman" w:hAnsi="Times New Roman" w:cs="Times New Roman"/>
          <w:color w:val="auto"/>
        </w:rPr>
      </w:pPr>
    </w:p>
    <w:p w:rsidR="008A45CD" w:rsidRPr="00DA7C01" w:rsidRDefault="008A45CD" w:rsidP="00DD099C">
      <w:pPr>
        <w:pStyle w:val="2"/>
        <w:spacing w:before="0"/>
        <w:jc w:val="center"/>
        <w:rPr>
          <w:rFonts w:ascii="Times New Roman" w:hAnsi="Times New Roman" w:cs="Times New Roman"/>
          <w:color w:val="auto"/>
        </w:rPr>
      </w:pPr>
    </w:p>
    <w:p w:rsidR="008A45CD" w:rsidRPr="00DA7C01" w:rsidRDefault="008A45CD" w:rsidP="00DD099C">
      <w:pPr>
        <w:pStyle w:val="2"/>
        <w:spacing w:before="0"/>
        <w:jc w:val="center"/>
        <w:rPr>
          <w:rFonts w:ascii="Times New Roman" w:hAnsi="Times New Roman" w:cs="Times New Roman"/>
          <w:color w:val="auto"/>
        </w:rPr>
      </w:pPr>
    </w:p>
    <w:p w:rsidR="008A45CD" w:rsidRPr="00DA7C01" w:rsidRDefault="008A45CD" w:rsidP="00DD099C">
      <w:pPr>
        <w:pStyle w:val="2"/>
        <w:spacing w:before="0"/>
        <w:jc w:val="center"/>
        <w:rPr>
          <w:rFonts w:ascii="Times New Roman" w:hAnsi="Times New Roman" w:cs="Times New Roman"/>
          <w:color w:val="auto"/>
        </w:rPr>
      </w:pPr>
    </w:p>
    <w:p w:rsidR="008A45CD" w:rsidRPr="00DA7C01" w:rsidRDefault="008A45CD" w:rsidP="00DD099C">
      <w:pPr>
        <w:pStyle w:val="2"/>
        <w:spacing w:before="0"/>
        <w:jc w:val="center"/>
        <w:rPr>
          <w:rFonts w:ascii="Times New Roman" w:hAnsi="Times New Roman" w:cs="Times New Roman"/>
          <w:color w:val="auto"/>
        </w:rPr>
      </w:pPr>
    </w:p>
    <w:p w:rsidR="008A45CD" w:rsidRPr="00DA7C01" w:rsidRDefault="008A45CD" w:rsidP="00DD099C">
      <w:pPr>
        <w:pStyle w:val="2"/>
        <w:spacing w:before="0"/>
        <w:jc w:val="center"/>
        <w:rPr>
          <w:rFonts w:ascii="Times New Roman" w:hAnsi="Times New Roman" w:cs="Times New Roman"/>
          <w:color w:val="auto"/>
        </w:rPr>
      </w:pPr>
    </w:p>
    <w:p w:rsidR="008A45CD" w:rsidRPr="00DA7C01" w:rsidRDefault="008A45CD" w:rsidP="00DD099C">
      <w:pPr>
        <w:pStyle w:val="2"/>
        <w:spacing w:before="0"/>
        <w:jc w:val="center"/>
        <w:rPr>
          <w:rFonts w:ascii="Times New Roman" w:hAnsi="Times New Roman" w:cs="Times New Roman"/>
          <w:color w:val="auto"/>
        </w:rPr>
      </w:pPr>
    </w:p>
    <w:p w:rsidR="008A45CD" w:rsidRPr="00DA7C01" w:rsidRDefault="008A45CD" w:rsidP="00DD099C">
      <w:pPr>
        <w:pStyle w:val="2"/>
        <w:spacing w:before="0"/>
        <w:jc w:val="center"/>
        <w:rPr>
          <w:rFonts w:ascii="Times New Roman" w:hAnsi="Times New Roman" w:cs="Times New Roman"/>
          <w:color w:val="auto"/>
        </w:rPr>
      </w:pPr>
    </w:p>
    <w:p w:rsidR="008A45CD" w:rsidRPr="00DA7C01" w:rsidRDefault="008A45CD" w:rsidP="00DD099C">
      <w:pPr>
        <w:pStyle w:val="2"/>
        <w:spacing w:before="0"/>
        <w:jc w:val="center"/>
        <w:rPr>
          <w:rFonts w:ascii="Times New Roman" w:hAnsi="Times New Roman" w:cs="Times New Roman"/>
          <w:color w:val="auto"/>
        </w:rPr>
      </w:pPr>
    </w:p>
    <w:p w:rsidR="008A45CD" w:rsidRPr="00DA7C01" w:rsidRDefault="008A45CD" w:rsidP="00DD099C">
      <w:pPr>
        <w:pStyle w:val="2"/>
        <w:spacing w:before="0"/>
        <w:jc w:val="center"/>
        <w:rPr>
          <w:rFonts w:ascii="Times New Roman" w:hAnsi="Times New Roman" w:cs="Times New Roman"/>
          <w:color w:val="auto"/>
        </w:rPr>
      </w:pPr>
    </w:p>
    <w:p w:rsidR="008A45CD" w:rsidRPr="00DA7C01" w:rsidRDefault="008A45CD" w:rsidP="00DD099C">
      <w:pPr>
        <w:pStyle w:val="2"/>
        <w:spacing w:before="0"/>
        <w:jc w:val="center"/>
        <w:rPr>
          <w:rFonts w:ascii="Times New Roman" w:hAnsi="Times New Roman" w:cs="Times New Roman"/>
          <w:color w:val="auto"/>
        </w:rPr>
      </w:pPr>
    </w:p>
    <w:p w:rsidR="008A45CD" w:rsidRPr="00DA7C01" w:rsidRDefault="008A45CD" w:rsidP="00DD099C">
      <w:pPr>
        <w:pStyle w:val="2"/>
        <w:spacing w:before="0"/>
        <w:jc w:val="center"/>
        <w:rPr>
          <w:rFonts w:ascii="Times New Roman" w:hAnsi="Times New Roman" w:cs="Times New Roman"/>
          <w:color w:val="auto"/>
        </w:rPr>
      </w:pPr>
    </w:p>
    <w:p w:rsidR="008A45CD" w:rsidRPr="00DA7C01" w:rsidRDefault="008A45CD" w:rsidP="00DD099C">
      <w:pPr>
        <w:pStyle w:val="2"/>
        <w:spacing w:before="0"/>
        <w:jc w:val="center"/>
        <w:rPr>
          <w:rFonts w:ascii="Times New Roman" w:hAnsi="Times New Roman" w:cs="Times New Roman"/>
          <w:color w:val="auto"/>
        </w:rPr>
      </w:pPr>
    </w:p>
    <w:p w:rsidR="008A45CD" w:rsidRPr="00DA7C01" w:rsidRDefault="008A45CD" w:rsidP="008A45CD">
      <w:pPr>
        <w:pStyle w:val="2"/>
        <w:spacing w:before="0"/>
        <w:rPr>
          <w:rFonts w:ascii="Times New Roman" w:hAnsi="Times New Roman" w:cs="Times New Roman"/>
          <w:color w:val="auto"/>
        </w:rPr>
      </w:pPr>
    </w:p>
    <w:p w:rsidR="008A45CD" w:rsidRPr="00DA7C01" w:rsidRDefault="008A45CD" w:rsidP="008A45CD">
      <w:pPr>
        <w:rPr>
          <w:lang w:eastAsia="ru-RU"/>
        </w:rPr>
      </w:pPr>
    </w:p>
    <w:p w:rsidR="008A45CD" w:rsidRPr="00DA7C01" w:rsidRDefault="008A45CD" w:rsidP="00DD099C">
      <w:pPr>
        <w:pStyle w:val="2"/>
        <w:spacing w:before="0"/>
        <w:jc w:val="center"/>
        <w:rPr>
          <w:rFonts w:ascii="Times New Roman" w:hAnsi="Times New Roman" w:cs="Times New Roman"/>
          <w:color w:val="auto"/>
        </w:rPr>
      </w:pPr>
      <w:r w:rsidRPr="00DA7C01">
        <w:rPr>
          <w:rFonts w:ascii="Times New Roman" w:hAnsi="Times New Roman" w:cs="Times New Roman"/>
          <w:color w:val="auto"/>
        </w:rPr>
        <w:lastRenderedPageBreak/>
        <w:t xml:space="preserve">РАЗДЕЛ 1. </w:t>
      </w:r>
    </w:p>
    <w:p w:rsidR="0014424B" w:rsidRPr="00DA7C01" w:rsidRDefault="00751D85" w:rsidP="00DD099C">
      <w:pPr>
        <w:pStyle w:val="2"/>
        <w:spacing w:before="0"/>
        <w:jc w:val="center"/>
        <w:rPr>
          <w:rFonts w:ascii="Times New Roman" w:hAnsi="Times New Roman" w:cs="Times New Roman"/>
          <w:color w:val="auto"/>
        </w:rPr>
      </w:pPr>
      <w:r w:rsidRPr="00DA7C01">
        <w:rPr>
          <w:rFonts w:ascii="Times New Roman" w:hAnsi="Times New Roman" w:cs="Times New Roman"/>
          <w:color w:val="auto"/>
        </w:rPr>
        <w:t xml:space="preserve">О </w:t>
      </w:r>
      <w:r w:rsidR="008A45CD" w:rsidRPr="00DA7C01">
        <w:rPr>
          <w:rFonts w:ascii="Times New Roman" w:hAnsi="Times New Roman" w:cs="Times New Roman"/>
          <w:color w:val="auto"/>
        </w:rPr>
        <w:t>РЕЗУЛЬТАТАХ ДЕЯТЕЛЬНОСТ</w:t>
      </w:r>
      <w:r w:rsidRPr="00DA7C01">
        <w:rPr>
          <w:rFonts w:ascii="Times New Roman" w:hAnsi="Times New Roman" w:cs="Times New Roman"/>
          <w:color w:val="auto"/>
        </w:rPr>
        <w:t>И</w:t>
      </w:r>
      <w:r w:rsidR="008A45CD" w:rsidRPr="00DA7C01">
        <w:rPr>
          <w:rFonts w:ascii="Times New Roman" w:hAnsi="Times New Roman" w:cs="Times New Roman"/>
          <w:color w:val="auto"/>
        </w:rPr>
        <w:t xml:space="preserve"> УПОЛНОМОЧЕННОГ</w:t>
      </w:r>
      <w:r w:rsidRPr="00DA7C01">
        <w:rPr>
          <w:rFonts w:ascii="Times New Roman" w:hAnsi="Times New Roman" w:cs="Times New Roman"/>
          <w:color w:val="auto"/>
        </w:rPr>
        <w:t>О</w:t>
      </w:r>
      <w:r w:rsidR="008A45CD" w:rsidRPr="00DA7C01">
        <w:rPr>
          <w:rFonts w:ascii="Times New Roman" w:hAnsi="Times New Roman" w:cs="Times New Roman"/>
          <w:color w:val="auto"/>
        </w:rPr>
        <w:t xml:space="preserve"> ПО ПРАВАМ РЕБЕНКА В КРАСНОДАРСКОМ КРАЕ  В 2016 ГОДУ</w:t>
      </w:r>
    </w:p>
    <w:p w:rsidR="008A45CD" w:rsidRPr="00DA7C01" w:rsidRDefault="008A45CD" w:rsidP="00DD099C">
      <w:pPr>
        <w:pStyle w:val="2"/>
        <w:spacing w:before="0"/>
        <w:jc w:val="center"/>
        <w:rPr>
          <w:rFonts w:ascii="Times New Roman" w:hAnsi="Times New Roman" w:cs="Times New Roman"/>
          <w:color w:val="auto"/>
        </w:rPr>
      </w:pPr>
    </w:p>
    <w:p w:rsidR="00C53FF2" w:rsidRPr="00DA7C01" w:rsidRDefault="00C53FF2" w:rsidP="00DD099C">
      <w:pPr>
        <w:pStyle w:val="2"/>
        <w:spacing w:before="0"/>
        <w:jc w:val="center"/>
        <w:rPr>
          <w:rFonts w:ascii="Times New Roman" w:hAnsi="Times New Roman" w:cs="Times New Roman"/>
          <w:i/>
          <w:color w:val="auto"/>
          <w:sz w:val="28"/>
          <w:szCs w:val="28"/>
        </w:rPr>
      </w:pPr>
      <w:r w:rsidRPr="00DA7C01">
        <w:rPr>
          <w:rFonts w:ascii="Times New Roman" w:hAnsi="Times New Roman" w:cs="Times New Roman"/>
          <w:i/>
          <w:color w:val="auto"/>
          <w:sz w:val="28"/>
          <w:szCs w:val="28"/>
        </w:rPr>
        <w:t>1.1. Взаимодействие Уполномоченного по права ребенка с органами государственной власти</w:t>
      </w:r>
      <w:r w:rsidR="007833BB">
        <w:rPr>
          <w:rFonts w:ascii="Times New Roman" w:hAnsi="Times New Roman" w:cs="Times New Roman"/>
          <w:i/>
          <w:color w:val="auto"/>
          <w:sz w:val="28"/>
          <w:szCs w:val="28"/>
        </w:rPr>
        <w:t xml:space="preserve"> и</w:t>
      </w:r>
      <w:r w:rsidRPr="00DA7C01">
        <w:rPr>
          <w:rFonts w:ascii="Times New Roman" w:hAnsi="Times New Roman" w:cs="Times New Roman"/>
          <w:i/>
          <w:color w:val="auto"/>
          <w:sz w:val="28"/>
          <w:szCs w:val="28"/>
        </w:rPr>
        <w:t xml:space="preserve"> органами местного</w:t>
      </w:r>
      <w:r w:rsidR="00DD099C" w:rsidRPr="00DA7C01">
        <w:rPr>
          <w:rFonts w:ascii="Times New Roman" w:hAnsi="Times New Roman" w:cs="Times New Roman"/>
          <w:i/>
          <w:color w:val="auto"/>
          <w:sz w:val="28"/>
          <w:szCs w:val="28"/>
        </w:rPr>
        <w:t xml:space="preserve"> </w:t>
      </w:r>
      <w:r w:rsidRPr="00DA7C01">
        <w:rPr>
          <w:rFonts w:ascii="Times New Roman" w:hAnsi="Times New Roman" w:cs="Times New Roman"/>
          <w:i/>
          <w:color w:val="auto"/>
          <w:sz w:val="28"/>
          <w:szCs w:val="28"/>
        </w:rPr>
        <w:t>самоуправления</w:t>
      </w:r>
    </w:p>
    <w:p w:rsidR="00C53FF2" w:rsidRPr="00DA7C01" w:rsidRDefault="00C53FF2" w:rsidP="00E714E4">
      <w:pPr>
        <w:spacing w:after="0"/>
        <w:ind w:firstLine="709"/>
        <w:jc w:val="both"/>
      </w:pPr>
    </w:p>
    <w:p w:rsidR="00C53FF2" w:rsidRPr="00DA7C01" w:rsidRDefault="00C53FF2" w:rsidP="00E714E4">
      <w:pPr>
        <w:spacing w:after="0"/>
        <w:ind w:firstLine="709"/>
        <w:jc w:val="both"/>
      </w:pPr>
      <w:r w:rsidRPr="00DA7C01">
        <w:t>За годы деятельности Уполномоченного сложилась устойчивая система его взаимодействия с органами государственной власти, органами местного самоуправления в Краснодарском крае в области защиты прав детей.</w:t>
      </w:r>
    </w:p>
    <w:p w:rsidR="00C53FF2" w:rsidRPr="00DA7C01" w:rsidRDefault="00C53FF2" w:rsidP="00E714E4">
      <w:pPr>
        <w:spacing w:after="0"/>
        <w:ind w:firstLine="709"/>
        <w:jc w:val="both"/>
      </w:pPr>
      <w:r w:rsidRPr="00DA7C01">
        <w:t>Уполномоченный продолжает свою деятельность в составе:</w:t>
      </w:r>
    </w:p>
    <w:p w:rsidR="00C53FF2" w:rsidRPr="00DA7C01" w:rsidRDefault="00C53FF2" w:rsidP="00E714E4">
      <w:pPr>
        <w:spacing w:after="0"/>
        <w:ind w:firstLine="709"/>
        <w:jc w:val="both"/>
      </w:pPr>
      <w:r w:rsidRPr="00DA7C01">
        <w:t>- общественных советов различных ведомств: следственного управления Следственного комитета РФ по Краснодарскому краю, Управления федеральной службы исполнения наказания по Краснодарскому краю, Управления федеральной службы судебных приставов России по Краснодарскому краю;</w:t>
      </w:r>
    </w:p>
    <w:p w:rsidR="00C53FF2" w:rsidRPr="00DA7C01" w:rsidRDefault="00C53FF2" w:rsidP="00E714E4">
      <w:pPr>
        <w:spacing w:after="0"/>
        <w:ind w:firstLine="709"/>
        <w:jc w:val="both"/>
      </w:pPr>
      <w:r w:rsidRPr="00DA7C01">
        <w:t>- межведомственной рабочей группы по взаимодействию в сфере защиты прав и интересов несовершеннолетних при прокуратуре Краснодарского края;</w:t>
      </w:r>
    </w:p>
    <w:p w:rsidR="00C53FF2" w:rsidRPr="00DA7C01" w:rsidRDefault="00C53FF2" w:rsidP="00E714E4">
      <w:pPr>
        <w:spacing w:after="0"/>
        <w:ind w:firstLine="709"/>
        <w:jc w:val="both"/>
      </w:pPr>
      <w:r w:rsidRPr="00DA7C01">
        <w:t xml:space="preserve">- межведомственных комиссий: комиссии по делам несовершеннолетних и защите их прав при администрации Краснодарского края, межведомственной комиссии Краснодарского края по организации отдыха, оздоровления и занятости детей, комиссии по обеспечению безопасности дорожного движения Краснодарского края, </w:t>
      </w:r>
      <w:proofErr w:type="spellStart"/>
      <w:r w:rsidRPr="00DA7C01">
        <w:t>антинаркотической</w:t>
      </w:r>
      <w:proofErr w:type="spellEnd"/>
      <w:r w:rsidRPr="00DA7C01">
        <w:t xml:space="preserve"> комиссии Краснодарского края, комиссии по вопросам помилования на территории Краснодарского края;</w:t>
      </w:r>
    </w:p>
    <w:p w:rsidR="00C53FF2" w:rsidRPr="00DA7C01" w:rsidRDefault="00C53FF2" w:rsidP="00E714E4">
      <w:pPr>
        <w:spacing w:after="0"/>
        <w:ind w:firstLine="709"/>
        <w:jc w:val="both"/>
      </w:pPr>
      <w:r w:rsidRPr="00DA7C01">
        <w:t>- Совета по делам инвалидов при главе администрации (губернаторе) Краснодарского края.</w:t>
      </w:r>
    </w:p>
    <w:p w:rsidR="00C53FF2" w:rsidRPr="00DA7C01" w:rsidRDefault="00C53FF2" w:rsidP="00E714E4">
      <w:pPr>
        <w:spacing w:after="0"/>
        <w:ind w:firstLine="709"/>
        <w:jc w:val="both"/>
      </w:pPr>
      <w:r w:rsidRPr="00DA7C01">
        <w:t>Уполномоченным используются такие формы взаимодействия с правоохранительными органами, органами системы профилактики безнадзорности и правонарушений несовершеннолетних, как обмен информацией, совместные проверки, участие в рабочих группах и встречах,  советах, совещаниях, «круглых столах», мониторинг информаций о преступлениях, совершенных несовершеннолетними и в их отношении, проведение анализа причин и условий, повлекших нарушения прав детей.</w:t>
      </w:r>
    </w:p>
    <w:p w:rsidR="00C53FF2" w:rsidRPr="00DA7C01" w:rsidRDefault="00C53FF2" w:rsidP="00E714E4">
      <w:pPr>
        <w:spacing w:after="0"/>
        <w:ind w:firstLine="709"/>
        <w:jc w:val="both"/>
      </w:pPr>
      <w:proofErr w:type="gramStart"/>
      <w:r w:rsidRPr="00DA7C01">
        <w:t xml:space="preserve">По инициативе Уполномоченного в  распоряжение главы администрации (губернатора) Краснодарского края № 495-р от 25 декабря 2015 года об утверждении решения постоянно действующего координационного совещания по обеспечению правопорядка – Совета безопасности при главе администрации (губернатора) Краснодарского края включен пункт о создании в крае единого механизма оповещения органов внутренних дел о совершении правонарушений </w:t>
      </w:r>
      <w:r w:rsidRPr="00DA7C01">
        <w:lastRenderedPageBreak/>
        <w:t>и преступлений в отношении несовершеннолетних.</w:t>
      </w:r>
      <w:proofErr w:type="gramEnd"/>
      <w:r w:rsidRPr="00DA7C01">
        <w:t xml:space="preserve"> Уполномоченным совместно с департаментом информатизации и связи Краснодарского края и ГУ МВД России по Краснодарскому краю в 2016 году разработан баннер «Нет насилию над детьми!», размешенный на официальных сайтах субъектов системы профилактики безнадзорности и правонарушений несовершеннолетних, органов исполнительной власти и местного самоуправления Краснодарского края. ГУ МВД России по Краснодарскому краю  организована переадресация поступающих сообщений о совершенных преступлениях в отношении несовершеннолетних на официальный сайт ГУ МВД России по Краснодарскому краю в раздел «Главная»/«Прием обращений» (https://23.mvd.ru/request_main). Граждане получили дополнительную возможность  обратиться в правоохранительные органы за защитой прав детей. </w:t>
      </w:r>
    </w:p>
    <w:p w:rsidR="00C53FF2" w:rsidRPr="00DA7C01" w:rsidRDefault="00C53FF2" w:rsidP="00E714E4">
      <w:pPr>
        <w:spacing w:after="0"/>
        <w:ind w:firstLine="709"/>
        <w:jc w:val="both"/>
      </w:pPr>
      <w:r w:rsidRPr="00DA7C01">
        <w:t>Тесное взаимодействие с правоохранительными структурами края позволяет оперативно реагировать на обращения граждан по фактам жестокого обращения с детьми, совершения противоправных действий в отношении них. Такая информация незамедлительно направляется Уполномоченным в следственное управление Следственного комитета России по Краснодарскому краю, ГУ МВД России по Краснодарскому краю, их территориальные отделы для проведения проверки и принятия мер в соответствии с действующим законодательством. В 2016 году при рассмотрении обращений граждан Уполномоченным было направлено 205 писем в органы прокуратуры, 55 - в следственные органы, 94 - в органы полиции. По всем  обращениям Уполномоченного проводились проверки, в случае выявления нарушений прав несовершеннолетних принимались меры реагирования.</w:t>
      </w:r>
    </w:p>
    <w:p w:rsidR="00C53FF2" w:rsidRPr="00DA7C01" w:rsidRDefault="00C53FF2" w:rsidP="00E714E4">
      <w:pPr>
        <w:spacing w:after="0"/>
        <w:ind w:firstLine="708"/>
        <w:jc w:val="both"/>
        <w:rPr>
          <w:rFonts w:eastAsia="Times New Roman"/>
          <w:color w:val="000000"/>
        </w:rPr>
      </w:pPr>
      <w:proofErr w:type="gramStart"/>
      <w:r w:rsidRPr="00DA7C01">
        <w:rPr>
          <w:rFonts w:eastAsia="Times New Roman"/>
        </w:rPr>
        <w:t xml:space="preserve">Участвуя в коллегии УФСИН России по Краснодарскому краю по подведению итогов работы, </w:t>
      </w:r>
      <w:r w:rsidRPr="00DA7C01">
        <w:rPr>
          <w:rFonts w:eastAsia="Times New Roman"/>
          <w:color w:val="000000"/>
        </w:rPr>
        <w:t>Уполномоченный проинформировал о взаимодействии с УФСИН России по Краснодарскому краю, поблагодарил руководство УФСИН России по Краснодарскому краю за плодотворное и конструктивное сотрудничество, внимательное отношение к рекомендациям Уполномоченного, а также отметил, что  проводится большая работа по улучшению  условий содержания несовершеннолетних в следственных изоляторах г. Армавира, Новороссийска, Краснодара, обратив внимание</w:t>
      </w:r>
      <w:proofErr w:type="gramEnd"/>
      <w:r w:rsidRPr="00DA7C01">
        <w:rPr>
          <w:rFonts w:eastAsia="Times New Roman"/>
          <w:color w:val="000000"/>
        </w:rPr>
        <w:t xml:space="preserve"> на необходимость создания условий в следственных изоляторах для самообразования содержащихся несовершеннолетних. Также Уполномоченным было предложено УФСИН России по Краснодарскому краю совместно с ГУ МВД России по Краснодарскому краю и министерством образования, науки и молодежной политики Краснодарского края заключить межведомственное соглашение по вопросу обеспечения права на образование подозреваемых, </w:t>
      </w:r>
      <w:r w:rsidRPr="00DA7C01">
        <w:rPr>
          <w:rFonts w:eastAsia="Times New Roman"/>
          <w:color w:val="000000"/>
        </w:rPr>
        <w:lastRenderedPageBreak/>
        <w:t xml:space="preserve">обвиняемых и осужденных несовершеннолетних. В целях выявления осужденных несовершеннолетних, подвергающихся насильственным действиям, как со стороны сотрудников воспитательной колонии, так и других воспитанников, Уполномоченный предложил организовать системный анкетный опрос несовершеннолетних с привлечением независимых психологов. Уполномоченный обратил внимание представителя ФСИН России – начальника управления воспитательной, социальной и психологической работы ФСИН России генерал-майора внутренней службы Александра Новикова на опыт Краснодарского края по ведению карт социального сопровождения для осужденных несовершеннолетних, положительно зарекомендовавший себя на протяжении более пяти лет. Уполномоченным был поддержан опыт организации совместного пребывания мам с детьми на грудном вскармливании в Доме ребенка при женской исправительной колонии в п. </w:t>
      </w:r>
      <w:proofErr w:type="spellStart"/>
      <w:r w:rsidRPr="00DA7C01">
        <w:rPr>
          <w:rFonts w:eastAsia="Times New Roman"/>
          <w:color w:val="000000"/>
        </w:rPr>
        <w:t>Двубратском</w:t>
      </w:r>
      <w:proofErr w:type="spellEnd"/>
      <w:r w:rsidRPr="00DA7C01">
        <w:rPr>
          <w:rFonts w:eastAsia="Times New Roman"/>
          <w:color w:val="000000"/>
        </w:rPr>
        <w:t xml:space="preserve"> </w:t>
      </w:r>
      <w:proofErr w:type="spellStart"/>
      <w:r w:rsidRPr="00DA7C01">
        <w:rPr>
          <w:rFonts w:eastAsia="Times New Roman"/>
          <w:color w:val="000000"/>
        </w:rPr>
        <w:t>Усть-Лабинского</w:t>
      </w:r>
      <w:proofErr w:type="spellEnd"/>
      <w:r w:rsidRPr="00DA7C01">
        <w:rPr>
          <w:rFonts w:eastAsia="Times New Roman"/>
          <w:color w:val="000000"/>
        </w:rPr>
        <w:t xml:space="preserve"> района.</w:t>
      </w:r>
    </w:p>
    <w:p w:rsidR="00C53FF2" w:rsidRPr="00DA7C01" w:rsidRDefault="00C53FF2" w:rsidP="00E714E4">
      <w:pPr>
        <w:spacing w:after="0"/>
        <w:ind w:firstLine="708"/>
        <w:jc w:val="both"/>
        <w:rPr>
          <w:rFonts w:eastAsia="Times New Roman"/>
        </w:rPr>
      </w:pPr>
      <w:r w:rsidRPr="00DA7C01">
        <w:rPr>
          <w:rFonts w:eastAsia="Times New Roman"/>
        </w:rPr>
        <w:t xml:space="preserve">В ходе совещания </w:t>
      </w:r>
      <w:r w:rsidRPr="00DA7C01">
        <w:rPr>
          <w:rFonts w:eastAsia="Times New Roman"/>
          <w:color w:val="000000"/>
        </w:rPr>
        <w:t xml:space="preserve">на тему: </w:t>
      </w:r>
      <w:proofErr w:type="gramStart"/>
      <w:r w:rsidRPr="00DA7C01">
        <w:rPr>
          <w:rFonts w:eastAsia="Times New Roman"/>
          <w:color w:val="000000"/>
        </w:rPr>
        <w:t>«Об исполнении исполнительных производств, связанных с воспитанием детей, а также о практике признания должников безвестно отсутствующими»</w:t>
      </w:r>
      <w:r w:rsidRPr="00DA7C01">
        <w:rPr>
          <w:rFonts w:eastAsia="Times New Roman"/>
        </w:rPr>
        <w:t>, которое состоялось в Управлении Федеральной службы судебных приставов по Краснодарскому краю (далее – УФССП)</w:t>
      </w:r>
      <w:r w:rsidRPr="00DA7C01">
        <w:rPr>
          <w:rFonts w:eastAsia="Times New Roman"/>
          <w:color w:val="000000"/>
        </w:rPr>
        <w:t>,   Уполномоченный обозначил актуальность обсуждаемой темы в части злоупотребления родительскими правами, выражающееся в неисполнении судебных постановлений об определении места жительства детей, порядка общения с отдельно проживающим родителем.</w:t>
      </w:r>
      <w:proofErr w:type="gramEnd"/>
      <w:r w:rsidRPr="00DA7C01">
        <w:rPr>
          <w:rFonts w:eastAsia="Times New Roman"/>
          <w:color w:val="000000"/>
        </w:rPr>
        <w:t xml:space="preserve"> Уполномоченный акцентировал внимание на том, что в крае на практике за данные правонарушения не используется такая мера административной ответственности родителей как административный  арест от 3 до 5 суток за правонарушения, предусмотренные частью 3 статьи 5.35 </w:t>
      </w:r>
      <w:proofErr w:type="spellStart"/>
      <w:r w:rsidRPr="00DA7C01">
        <w:rPr>
          <w:rFonts w:eastAsia="Times New Roman"/>
          <w:color w:val="000000"/>
        </w:rPr>
        <w:t>КоАП</w:t>
      </w:r>
      <w:proofErr w:type="spellEnd"/>
      <w:r w:rsidRPr="00DA7C01">
        <w:rPr>
          <w:rFonts w:eastAsia="Times New Roman"/>
          <w:color w:val="000000"/>
        </w:rPr>
        <w:t xml:space="preserve"> РФ.  </w:t>
      </w:r>
      <w:proofErr w:type="gramStart"/>
      <w:r w:rsidRPr="00DA7C01">
        <w:rPr>
          <w:rFonts w:eastAsia="Times New Roman"/>
          <w:color w:val="000000"/>
        </w:rPr>
        <w:t xml:space="preserve">В тоже время иные принимаемые меры (например, привлечение судебными приставами к административной ответственности по ч. 1 ст.17.15 </w:t>
      </w:r>
      <w:proofErr w:type="spellStart"/>
      <w:r w:rsidRPr="00DA7C01">
        <w:rPr>
          <w:rFonts w:eastAsia="Times New Roman"/>
          <w:color w:val="000000"/>
        </w:rPr>
        <w:t>КоАП</w:t>
      </w:r>
      <w:proofErr w:type="spellEnd"/>
      <w:r w:rsidRPr="00DA7C01">
        <w:rPr>
          <w:rFonts w:eastAsia="Times New Roman"/>
          <w:color w:val="000000"/>
        </w:rPr>
        <w:t xml:space="preserve"> РФ, предусматривающей штраф от 2 до 2</w:t>
      </w:r>
      <w:r w:rsidR="0003497B">
        <w:rPr>
          <w:rFonts w:eastAsia="Times New Roman"/>
          <w:color w:val="000000"/>
        </w:rPr>
        <w:t>,</w:t>
      </w:r>
      <w:r w:rsidRPr="00DA7C01">
        <w:rPr>
          <w:rFonts w:eastAsia="Times New Roman"/>
          <w:color w:val="000000"/>
        </w:rPr>
        <w:t>5 тыс. руб.)  не  всегда дают желаемые  результаты,  в связи с этим права детей на общение с родителями, близкими родственниками продолжают длительное время нарушаться одним из родителей, несмотря на неоднократное привлечение его к административной ответственности</w:t>
      </w:r>
      <w:proofErr w:type="gramEnd"/>
      <w:r w:rsidRPr="00DA7C01">
        <w:rPr>
          <w:rFonts w:eastAsia="Times New Roman"/>
          <w:color w:val="000000"/>
        </w:rPr>
        <w:t xml:space="preserve"> в виде штрафов. </w:t>
      </w:r>
      <w:r w:rsidRPr="00DA7C01">
        <w:rPr>
          <w:rFonts w:eastAsia="Times New Roman"/>
          <w:color w:val="000000"/>
          <w:shd w:val="clear" w:color="auto" w:fill="FFFFFF"/>
        </w:rPr>
        <w:t xml:space="preserve">Кроме того, было отмечено, что семейное законодательство,  в частности </w:t>
      </w:r>
      <w:r w:rsidRPr="00DA7C01">
        <w:rPr>
          <w:rFonts w:eastAsia="Times New Roman"/>
          <w:color w:val="000000"/>
        </w:rPr>
        <w:t xml:space="preserve"> ст. 79 СК РФ, предусматривает  временное помещение ребенка в организацию для детей-сирот и детей, оставшихся без попечения родителей, на основании определения суда в случаях, когда невозможно исполнить решения суда о передаче ребенка одному из родителей без ущерба его интересам. Наличие подобного правила обусловлено тем, что </w:t>
      </w:r>
      <w:r w:rsidRPr="00DA7C01">
        <w:rPr>
          <w:rFonts w:eastAsia="Times New Roman"/>
          <w:color w:val="000000"/>
        </w:rPr>
        <w:lastRenderedPageBreak/>
        <w:t>исполнение таких решений представляет собой сложную проблему морально-этического характера. Кроме того, один из родителей может оказывать противодействие в исполнении решения.</w:t>
      </w:r>
    </w:p>
    <w:p w:rsidR="00C53FF2" w:rsidRPr="00DA7C01" w:rsidRDefault="00C53FF2" w:rsidP="00E714E4">
      <w:pPr>
        <w:spacing w:after="0"/>
        <w:jc w:val="both"/>
        <w:rPr>
          <w:rFonts w:eastAsia="Times New Roman"/>
          <w:color w:val="000000"/>
        </w:rPr>
      </w:pPr>
      <w:r w:rsidRPr="00DA7C01">
        <w:rPr>
          <w:rFonts w:eastAsia="Times New Roman"/>
          <w:color w:val="000000"/>
        </w:rPr>
        <w:tab/>
      </w:r>
      <w:proofErr w:type="gramStart"/>
      <w:r w:rsidRPr="00DA7C01">
        <w:rPr>
          <w:rFonts w:eastAsia="Times New Roman"/>
          <w:color w:val="000000"/>
        </w:rPr>
        <w:t>В рамках взаимодействия Федеральной службы судебных приставов Российской Федерации и Уполномоченного при Президенте Российской Федерации по правам ребенка в краевом УФССП по Краснодарскому краю  прошла встреча с руководителем Управления, в ходе которой обсуждались наиболее сложные исполнительные производства, затрагивающие интересы детей, при исполнении которых требовались усилия со стороны указанных ведомств.</w:t>
      </w:r>
      <w:proofErr w:type="gramEnd"/>
      <w:r w:rsidRPr="00DA7C01">
        <w:rPr>
          <w:rFonts w:eastAsia="Times New Roman"/>
          <w:color w:val="000000"/>
        </w:rPr>
        <w:t xml:space="preserve"> В ходе работы решено организовать рабочую группу с привлечением специалистов органов опеки и попечительства,  детских психологов для выездов по адресам проживания семей, в которых родители не могут самостоятельно распределить свои права и обязанности в отношении собственных детей. Итогом обсуждения стал целый ряд договоренностей о совершенствовании межведомственного механизма взаимодействия и оказания максимального содействия в вопросах защиты интересов детей.</w:t>
      </w:r>
    </w:p>
    <w:p w:rsidR="00C53FF2" w:rsidRPr="00DA7C01" w:rsidRDefault="00C53FF2" w:rsidP="00E714E4">
      <w:pPr>
        <w:spacing w:after="0"/>
        <w:ind w:firstLine="709"/>
        <w:jc w:val="both"/>
      </w:pPr>
      <w:r w:rsidRPr="00DA7C01">
        <w:t xml:space="preserve">Регулярно проводятся Пленарные заседания Общественного совета при следственном управлении Следственного комитета России по Краснодарскому краю, консультативного совета при следственном управлении Следственного комитета России по Краснодарскому краю, с участием Уполномоченного, на </w:t>
      </w:r>
      <w:proofErr w:type="gramStart"/>
      <w:r w:rsidRPr="00DA7C01">
        <w:t>которых</w:t>
      </w:r>
      <w:proofErr w:type="gramEnd"/>
      <w:r w:rsidRPr="00DA7C01">
        <w:t xml:space="preserve"> в 2016 году:</w:t>
      </w:r>
    </w:p>
    <w:p w:rsidR="00C53FF2" w:rsidRPr="00DA7C01" w:rsidRDefault="00C53FF2" w:rsidP="00E714E4">
      <w:pPr>
        <w:spacing w:after="0"/>
        <w:ind w:firstLine="709"/>
        <w:jc w:val="both"/>
      </w:pPr>
      <w:r w:rsidRPr="00DA7C01">
        <w:t>- обсуждены  вопросы оказания помощи детям-сиротам и детям, оставшимся без попечения родителей;</w:t>
      </w:r>
    </w:p>
    <w:p w:rsidR="00C53FF2" w:rsidRPr="00DA7C01" w:rsidRDefault="00C53FF2" w:rsidP="00E714E4">
      <w:pPr>
        <w:spacing w:after="0"/>
        <w:ind w:firstLine="709"/>
        <w:jc w:val="both"/>
      </w:pPr>
      <w:r w:rsidRPr="00DA7C01">
        <w:t>- проанализирована проводимая в Краснодарском крае работа по социальной адаптации и сопровождению выпускников детских домов;</w:t>
      </w:r>
    </w:p>
    <w:p w:rsidR="00C53FF2" w:rsidRPr="00DA7C01" w:rsidRDefault="00C53FF2" w:rsidP="00E714E4">
      <w:pPr>
        <w:spacing w:after="0"/>
        <w:ind w:firstLine="709"/>
        <w:jc w:val="both"/>
      </w:pPr>
      <w:r w:rsidRPr="00DA7C01">
        <w:t>- изучена  эффективность участия общественных организаций и населения в профилактике преступлений против несовершеннолетних, в том числе против их половой неприкосновенности;</w:t>
      </w:r>
    </w:p>
    <w:p w:rsidR="00C53FF2" w:rsidRPr="00DA7C01" w:rsidRDefault="00C53FF2" w:rsidP="00E714E4">
      <w:pPr>
        <w:spacing w:after="0"/>
        <w:ind w:firstLine="709"/>
        <w:jc w:val="both"/>
      </w:pPr>
      <w:r w:rsidRPr="00DA7C01">
        <w:t>- обозначена необходимость проведения среди населения края разъяснительной работы о возможностях следственного управления Следственного комитета России по Краснодарскому краю, как субъекта профилактики правонарушений несовершеннолетних;</w:t>
      </w:r>
    </w:p>
    <w:p w:rsidR="00C53FF2" w:rsidRPr="00DA7C01" w:rsidRDefault="00C53FF2" w:rsidP="00E714E4">
      <w:pPr>
        <w:spacing w:after="0"/>
        <w:ind w:firstLine="709"/>
        <w:jc w:val="both"/>
      </w:pPr>
      <w:r w:rsidRPr="00DA7C01">
        <w:t>- обсуждена возможность оказания помощи несовершеннолетним гражданам, попавшим в трудную жизненную ситуацию, либо ставшим жертвой преступления;</w:t>
      </w:r>
    </w:p>
    <w:p w:rsidR="00C53FF2" w:rsidRPr="00DA7C01" w:rsidRDefault="00C53FF2" w:rsidP="00E714E4">
      <w:pPr>
        <w:spacing w:after="0"/>
        <w:ind w:firstLine="709"/>
        <w:jc w:val="both"/>
      </w:pPr>
      <w:r w:rsidRPr="00DA7C01">
        <w:t xml:space="preserve">- выработаны рекомендации органам системы профилактики и безнадзорности и правонарушений несовершеннолетних по изучению опыта других субъектов Российской Федерации, привлечению общественных </w:t>
      </w:r>
      <w:r w:rsidRPr="00DA7C01">
        <w:lastRenderedPageBreak/>
        <w:t>организаций к работе по профилактике правонарушений и преступлений в отношении детей.</w:t>
      </w:r>
    </w:p>
    <w:p w:rsidR="00C53FF2" w:rsidRPr="00DA7C01" w:rsidRDefault="00C53FF2" w:rsidP="00E714E4">
      <w:pPr>
        <w:spacing w:after="0"/>
        <w:ind w:firstLine="709"/>
        <w:jc w:val="both"/>
        <w:rPr>
          <w:rFonts w:eastAsia="Times New Roman"/>
          <w:color w:val="000000"/>
        </w:rPr>
      </w:pPr>
      <w:r w:rsidRPr="00DA7C01">
        <w:t xml:space="preserve">Закрепилась практика ежегодного участия Уполномоченного в семинаре - совещании для начальников и инспекторов ОПДН территориальных органов МВД России по Краснодарскому краю. В 2016 году мероприятие проводилось 4 октября 2016 года в ВДЦ «Орленок». </w:t>
      </w:r>
      <w:proofErr w:type="gramStart"/>
      <w:r w:rsidRPr="00DA7C01">
        <w:t>Уполномоченным внесены конкретные предложения по повышению эффективности работы органов полиции по защите прав и законных интересов детей при рассмотрении обращений граждан, профилактики случаев попрошайничества, участия несовершеннолетних в мойке автотранспортных средств на проезжих частях дорог и др., а также рекомендовано во взаимодействии с министерством труда и социального развития Краснодарского края труда выработать единый подход в учете несовершеннолетних,  самовольно ушедших из семьи</w:t>
      </w:r>
      <w:proofErr w:type="gramEnd"/>
      <w:r w:rsidRPr="00DA7C01">
        <w:t xml:space="preserve"> или детской организации.</w:t>
      </w:r>
    </w:p>
    <w:p w:rsidR="00C53FF2" w:rsidRPr="00DA7C01" w:rsidRDefault="00C53FF2" w:rsidP="00E714E4">
      <w:pPr>
        <w:spacing w:after="0"/>
        <w:ind w:firstLine="708"/>
        <w:jc w:val="both"/>
      </w:pPr>
      <w:r w:rsidRPr="00DA7C01">
        <w:t xml:space="preserve">Уполномоченный активно участвует в работе комиссии по обеспечению безопасности дорожного движения Краснодарского края. </w:t>
      </w:r>
      <w:proofErr w:type="gramStart"/>
      <w:r w:rsidRPr="00DA7C01">
        <w:t>В 2016 году подробно рассматривались вопросы состояния детского дорожно-транспортного травматизма в Краснодарском крае, принимаемые меры по обеспечению безопасности при перевозке групп детей автобусами, изучалась работа, проводимая министерством образования, науки и молодежной политики Краснодарского края, УГИБДД ГУ МВД России по Краснодарскому краю, главами муниципальных образований. 23 декабря 2016 года Уполномоченный принял участие в видеоконференции ГИБДД РФ и Уполномоченного при Президенте РФ</w:t>
      </w:r>
      <w:proofErr w:type="gramEnd"/>
      <w:r w:rsidRPr="00DA7C01">
        <w:t xml:space="preserve"> по правам ребенка по вопросам организованных перевозок детей. </w:t>
      </w:r>
      <w:proofErr w:type="gramStart"/>
      <w:r w:rsidRPr="00DA7C01">
        <w:t>Совместно с Управлением  ГИБДД ГУ МВД России по Краснодарскому краю, министерством образования, науки и молодежной политики Краснодарского края разработан план комплексных мероприятий по предупреждению детского дорожно-транспортного травматизма на 2017 год, который предусматривает изучение вопросов предотвращения гибели и травмирования детей на дорогах Краснодарского края, проведение межведомственных совещаний и рабочих групп по вопросам предупреждения детского дорожно-транспортного травматизма, организацию и проведение в образовательных</w:t>
      </w:r>
      <w:proofErr w:type="gramEnd"/>
      <w:r w:rsidRPr="00DA7C01">
        <w:t xml:space="preserve"> </w:t>
      </w:r>
      <w:proofErr w:type="gramStart"/>
      <w:r w:rsidRPr="00DA7C01">
        <w:t>учреждениях</w:t>
      </w:r>
      <w:proofErr w:type="gramEnd"/>
      <w:r w:rsidRPr="00DA7C01">
        <w:t xml:space="preserve"> края занятий  по формированию навыков безопасного поведения на улично-дорожной сети и др.</w:t>
      </w:r>
    </w:p>
    <w:p w:rsidR="00C53FF2" w:rsidRPr="00DA7C01" w:rsidRDefault="00C53FF2" w:rsidP="00E714E4">
      <w:pPr>
        <w:spacing w:after="0"/>
        <w:ind w:firstLine="709"/>
        <w:jc w:val="both"/>
      </w:pPr>
      <w:r w:rsidRPr="00DA7C01">
        <w:t xml:space="preserve">Изучение данного вопроса поставлено Уполномоченным на особый контроль, во втором квартале 2017 года на заседании общественного экспертного совета при Уполномоченном по правам ребенка в Краснодарском </w:t>
      </w:r>
      <w:r w:rsidRPr="00DA7C01">
        <w:lastRenderedPageBreak/>
        <w:t>крае запланировано рассмотрение вопроса по предотвращению гибели и травмирования детей на дорогах края.</w:t>
      </w:r>
    </w:p>
    <w:p w:rsidR="00C53FF2" w:rsidRPr="00DA7C01" w:rsidRDefault="00C53FF2" w:rsidP="00E714E4">
      <w:pPr>
        <w:spacing w:after="0"/>
        <w:ind w:firstLine="709"/>
        <w:jc w:val="both"/>
      </w:pPr>
      <w:r w:rsidRPr="00DA7C01">
        <w:t xml:space="preserve">Уполномоченным совместно с  Управлением ГИБДД ГУ МВД России по Краснодарскому краю подготовлены к изданию </w:t>
      </w:r>
      <w:r w:rsidRPr="00DA7C01">
        <w:rPr>
          <w:color w:val="000000"/>
        </w:rPr>
        <w:t>информационные материалы о безопасности детей на дорогах, которые размещены на официальном сайте Уполномоченного по правам ребенка в Краснодарском крае http://www.куб</w:t>
      </w:r>
      <w:proofErr w:type="gramStart"/>
      <w:r w:rsidRPr="00DA7C01">
        <w:rPr>
          <w:color w:val="000000"/>
        </w:rPr>
        <w:t>.д</w:t>
      </w:r>
      <w:proofErr w:type="gramEnd"/>
      <w:r w:rsidRPr="00DA7C01">
        <w:rPr>
          <w:color w:val="000000"/>
        </w:rPr>
        <w:t xml:space="preserve">ети и </w:t>
      </w:r>
      <w:r w:rsidRPr="00DA7C01">
        <w:t>Управления ГИБДД ГУ МВД России по Краснодарскому краю http://www.gibdd.ru/r/23/news.</w:t>
      </w:r>
    </w:p>
    <w:p w:rsidR="00C53FF2" w:rsidRPr="00DA7C01" w:rsidRDefault="00C53FF2" w:rsidP="00E714E4">
      <w:pPr>
        <w:spacing w:after="0"/>
        <w:ind w:firstLine="708"/>
        <w:jc w:val="both"/>
      </w:pPr>
      <w:r w:rsidRPr="00DA7C01">
        <w:t>Также осуществлялось взаимодействие с органами государственной власти в рамках работы</w:t>
      </w:r>
      <w:proofErr w:type="gramStart"/>
      <w:r w:rsidRPr="00DA7C01">
        <w:t xml:space="preserve"> П</w:t>
      </w:r>
      <w:proofErr w:type="gramEnd"/>
      <w:r w:rsidRPr="00DA7C01">
        <w:t xml:space="preserve">ервого открытого Форума прокуратуры Краснодарского края по теме: </w:t>
      </w:r>
      <w:proofErr w:type="gramStart"/>
      <w:r w:rsidRPr="00DA7C01">
        <w:t xml:space="preserve">«Соблюдение прав детей при организации их отдыха и оздоровления на территории Краснодарского края», парламентской встречи «Духовно-нравственное воспитание как основа внутрисемейных отношений», координационного Совета по участию муниципального образования город Краснодар в международном движении «Города, доброжелательные к детям», в </w:t>
      </w:r>
      <w:proofErr w:type="spellStart"/>
      <w:r w:rsidRPr="00DA7C01">
        <w:t>видеоселекторном</w:t>
      </w:r>
      <w:proofErr w:type="spellEnd"/>
      <w:r w:rsidRPr="00DA7C01">
        <w:t xml:space="preserve"> совещании, проводимом департаментом медицинской помощи детям и службы родовспоможения Министерства здравоохранения Российской Федерации и др., Уполномоченным вносились предложения и рекомендации по обсуждаемым</w:t>
      </w:r>
      <w:proofErr w:type="gramEnd"/>
      <w:r w:rsidRPr="00DA7C01">
        <w:t xml:space="preserve"> вопросам. </w:t>
      </w:r>
    </w:p>
    <w:p w:rsidR="00C53FF2" w:rsidRPr="00DA7C01" w:rsidRDefault="00C53FF2" w:rsidP="00E714E4">
      <w:pPr>
        <w:spacing w:after="0"/>
        <w:ind w:firstLine="708"/>
        <w:jc w:val="both"/>
      </w:pPr>
      <w:r w:rsidRPr="00DA7C01">
        <w:t>Уполномоченный принимал участие в заседании координационного совещания руководителей правоохранительных органов Краснодарского края по вопросу: «Эффективность работы правоохранительных органов и учреждений по предупреждению преступлений в отношении несовершеннолетних», на котором выразил особую тревогу в связи с ростом числа преступлений против половой неприкосновенности и половой свободы личности несовершеннолетних. Уполномоченным отмечалось, что требуется организация системного социально-психологического сопровождения и социальной реабилитации несовершеннолетних, подвергшихся насилию и жестокому обращению, при проведении процессуальных действий, предварительного следствия по уголовным делам в интересах детей.</w:t>
      </w:r>
    </w:p>
    <w:p w:rsidR="00C53FF2" w:rsidRPr="00DA7C01" w:rsidRDefault="00C53FF2" w:rsidP="00E714E4">
      <w:pPr>
        <w:spacing w:after="0"/>
        <w:ind w:firstLine="708"/>
        <w:jc w:val="both"/>
      </w:pPr>
      <w:r w:rsidRPr="00DA7C01">
        <w:t xml:space="preserve">На постоянной основе осуществляется взаимодействие с  ГУ МЧС России по Краснодарскому краю при проведении для детей </w:t>
      </w:r>
      <w:proofErr w:type="spellStart"/>
      <w:r w:rsidRPr="00DA7C01">
        <w:t>профориентационных</w:t>
      </w:r>
      <w:proofErr w:type="spellEnd"/>
      <w:r w:rsidRPr="00DA7C01">
        <w:t xml:space="preserve"> программ «Профессии в системе МЧС России», соревновательных программ «Мозаика безопасности». Проводились совместные встречи с юными пожарными во Всероссийском детском центре «Орленок», посещался Центр подготовки водолазов-глубоководников МЧС России, пожарно-техническая выставка, регулярно проводятся рабочие встречи с представителями ГУ МЧС России по Краснодарскому краю, Краснодарского краевого отделения </w:t>
      </w:r>
      <w:r w:rsidRPr="00DA7C01">
        <w:lastRenderedPageBreak/>
        <w:t>Общероссийской общественной организации «Всероссийское добровольное пожарное общество».</w:t>
      </w:r>
    </w:p>
    <w:p w:rsidR="00C53FF2" w:rsidRPr="00DA7C01" w:rsidRDefault="00C53FF2" w:rsidP="00E714E4">
      <w:pPr>
        <w:spacing w:after="0"/>
        <w:ind w:firstLine="708"/>
        <w:jc w:val="both"/>
      </w:pPr>
      <w:r w:rsidRPr="00DA7C01">
        <w:t xml:space="preserve">Осуществляя свою деятельность в составе рабочей группы при совете по делам инвалидов, Уполномоченный рассматривал вопросы комплексной реабилитации детей-инвалидов,  формирования толерантного отношения общества к гражданам с ограниченными возможностями здоровья через средства массовой информации, а также оказания реабилитационной помощи детям-инвалидам с </w:t>
      </w:r>
      <w:proofErr w:type="spellStart"/>
      <w:r w:rsidRPr="00DA7C01">
        <w:t>кохлеарной</w:t>
      </w:r>
      <w:proofErr w:type="spellEnd"/>
      <w:r w:rsidRPr="00DA7C01">
        <w:t xml:space="preserve"> имплантацией.</w:t>
      </w:r>
    </w:p>
    <w:p w:rsidR="00C53FF2" w:rsidRPr="00DA7C01" w:rsidRDefault="00C53FF2" w:rsidP="00E714E4">
      <w:pPr>
        <w:spacing w:after="0"/>
        <w:ind w:firstLine="709"/>
        <w:jc w:val="both"/>
      </w:pPr>
      <w:r w:rsidRPr="00DA7C01">
        <w:t xml:space="preserve">В преддверии Всемирного дня распространения информации об аутизме Уполномоченным был проведен круглый стол на тему: </w:t>
      </w:r>
      <w:proofErr w:type="gramStart"/>
      <w:r w:rsidRPr="00DA7C01">
        <w:t xml:space="preserve">«Актуальные вопросы комплексного сопровождения детей с расстройствами </w:t>
      </w:r>
      <w:proofErr w:type="spellStart"/>
      <w:r w:rsidRPr="00DA7C01">
        <w:t>аутистического</w:t>
      </w:r>
      <w:proofErr w:type="spellEnd"/>
      <w:r w:rsidRPr="00DA7C01">
        <w:t xml:space="preserve"> спектра»,  в работе которого приняли участие специалисты министерства здравоохранения, министерства образования, науки и молодежной политики, министерства труда и социального развития Краснодарского края, Главного бюро МСЭ по Краснодарскому краю, представители администраций муниципальных образований город Краснодар, город-курорт Сочи, Славянский район, Центра диагностики и консультирования Краснодарского края, работники центров реабилитации детей и подростков с ограниченными</w:t>
      </w:r>
      <w:proofErr w:type="gramEnd"/>
      <w:r w:rsidRPr="00DA7C01">
        <w:t xml:space="preserve"> возможностями, специалисты муниципальных </w:t>
      </w:r>
      <w:proofErr w:type="spellStart"/>
      <w:r w:rsidRPr="00DA7C01">
        <w:t>психолого-медико-педагогических</w:t>
      </w:r>
      <w:proofErr w:type="spellEnd"/>
      <w:r w:rsidRPr="00DA7C01">
        <w:t xml:space="preserve"> комиссий, представители родительской общественности из </w:t>
      </w:r>
      <w:proofErr w:type="gramStart"/>
      <w:r w:rsidRPr="00DA7C01">
        <w:t>г</w:t>
      </w:r>
      <w:proofErr w:type="gramEnd"/>
      <w:r w:rsidRPr="00DA7C01">
        <w:t xml:space="preserve">. Сочи, г. Славянска-на-Кубани. Обсуждались существующие проблемы в работе с такими детьми: проблемы раннего выявления заболевания у детей, организации непрерывной, комплексной системы их сопровождения, образования, а также дефицита подготовленных к такой деятельности специалистов. Выработанные в ходе работы круглого стола рекомендации </w:t>
      </w:r>
      <w:r w:rsidRPr="00DA7C01">
        <w:rPr>
          <w:color w:val="000000"/>
        </w:rPr>
        <w:t xml:space="preserve">доведены до сведения заместителя губернатора А.А. </w:t>
      </w:r>
      <w:proofErr w:type="spellStart"/>
      <w:r w:rsidRPr="00DA7C01">
        <w:rPr>
          <w:color w:val="000000"/>
        </w:rPr>
        <w:t>Миньковой</w:t>
      </w:r>
      <w:proofErr w:type="spellEnd"/>
      <w:r w:rsidRPr="00DA7C01">
        <w:rPr>
          <w:color w:val="000000"/>
        </w:rPr>
        <w:t xml:space="preserve">, а также всех заинтересованных ведомств. В 2016 году </w:t>
      </w:r>
      <w:r w:rsidRPr="00DA7C01">
        <w:t xml:space="preserve">утверждена Концепция развития системы комплексного сопровождения лиц с расстройством </w:t>
      </w:r>
      <w:proofErr w:type="spellStart"/>
      <w:r w:rsidRPr="00DA7C01">
        <w:t>аутистического</w:t>
      </w:r>
      <w:proofErr w:type="spellEnd"/>
      <w:r w:rsidRPr="00DA7C01">
        <w:t xml:space="preserve"> спектра в Краснодарском крае.</w:t>
      </w:r>
    </w:p>
    <w:p w:rsidR="00C53FF2" w:rsidRPr="00DA7C01" w:rsidRDefault="00C53FF2" w:rsidP="00E714E4">
      <w:pPr>
        <w:spacing w:after="0"/>
        <w:ind w:firstLine="709"/>
        <w:jc w:val="both"/>
      </w:pPr>
      <w:r w:rsidRPr="00DA7C01">
        <w:t xml:space="preserve">Уполномоченный и федеральный инспектор по Краснодарскому краю аппарата полномочного представителя Президента Российской Федерации в Южном федеральном округе, руководитель приемной Президента Российской Федерации в Краснодарском крае А.А. Ермаков 1 июня 2016 года провели совместный прием граждан по вопросам защиты прав и законных интересов несовершеннолетних. </w:t>
      </w:r>
    </w:p>
    <w:p w:rsidR="00C53FF2" w:rsidRPr="00DA7C01" w:rsidRDefault="00C53FF2" w:rsidP="00E714E4">
      <w:pPr>
        <w:spacing w:after="0"/>
        <w:ind w:firstLine="709"/>
        <w:jc w:val="both"/>
      </w:pPr>
      <w:r w:rsidRPr="00DA7C01">
        <w:t xml:space="preserve">Второй год Уполномоченным совместно с министерством труда и социального развития Краснодарского края, управлениями социальной защиты населения в муниципальных образованиях Краснодарского края, комиссиями </w:t>
      </w:r>
      <w:r w:rsidRPr="00DA7C01">
        <w:lastRenderedPageBreak/>
        <w:t>по делам несовершеннолетних администраций муниципальных образований края, ГУ МВД России по Краснодарскому краю осуществляется мониторинг деятельности краевых социально-реабилитационных центров для несовершеннолетних. В 2016 году было посещено двадцать два таких центра.</w:t>
      </w:r>
    </w:p>
    <w:p w:rsidR="00C53FF2" w:rsidRPr="00DA7C01" w:rsidRDefault="00C53FF2" w:rsidP="00E714E4">
      <w:pPr>
        <w:spacing w:after="0"/>
        <w:ind w:firstLine="709"/>
        <w:jc w:val="both"/>
      </w:pPr>
      <w:r w:rsidRPr="00DA7C01">
        <w:t xml:space="preserve">Особое внимание уделялось вопросам соблюдения прав и законных интересов несовершеннолетних воспитанников, предупреждения фактов насилия и жестокого обращения с ними, изучались основания помещения несовершеннолетних в социально-реабилитационные центры, организация профилактической работы с ними. </w:t>
      </w:r>
      <w:proofErr w:type="gramStart"/>
      <w:r w:rsidRPr="00DA7C01">
        <w:t>Проводилась проверка  соблюдения администрацией ограничений на занятие педагогической и иной трудовой деятельности, установленной статьями 331, 351.1 Трудового Кодекса Российской Федерации, квалификационных требований при приеме сотрудников на работу, требований об обязательном и своевременном прохождении медицинских осмотров и аттестации сотрудников, организации и проведении диспансеризации воспитанников, выполнения рекомендаций по ее итогам.</w:t>
      </w:r>
      <w:proofErr w:type="gramEnd"/>
      <w:r w:rsidRPr="00DA7C01">
        <w:t xml:space="preserve"> А также изучались материалы служебных расследований и журналы регистрации травм, полученных несовершеннолетними в учреждениях.</w:t>
      </w:r>
    </w:p>
    <w:p w:rsidR="00C53FF2" w:rsidRPr="00DA7C01" w:rsidRDefault="00C53FF2" w:rsidP="00E714E4">
      <w:pPr>
        <w:spacing w:after="0"/>
        <w:ind w:firstLine="709"/>
        <w:jc w:val="both"/>
      </w:pPr>
      <w:r w:rsidRPr="00DA7C01">
        <w:t>В ходе мониторинга комиссиями даны рекомендации администрации и специалистам учреждений по совершенствованию организации работы в указанных направлениях, Уполномоченным направлено письмо в министерство труда и социального развития Краснодарского края, в котором сформулированы проблемы и предложения по результатам мониторинга. Министерством труда и социального развития Краснодарского края по результатам мониторинга:</w:t>
      </w:r>
    </w:p>
    <w:p w:rsidR="00C53FF2" w:rsidRPr="00DA7C01" w:rsidRDefault="00C53FF2" w:rsidP="00E714E4">
      <w:pPr>
        <w:spacing w:after="0"/>
        <w:ind w:firstLine="709"/>
        <w:jc w:val="both"/>
      </w:pPr>
      <w:r w:rsidRPr="00DA7C01">
        <w:t xml:space="preserve"> - с администрациями учреждений проанализирована организация деятельности по профилактике самовольных уходов воспитанников,  </w:t>
      </w:r>
    </w:p>
    <w:p w:rsidR="00C53FF2" w:rsidRPr="00DA7C01" w:rsidRDefault="00C53FF2" w:rsidP="00E714E4">
      <w:pPr>
        <w:spacing w:after="0"/>
        <w:ind w:firstLine="709"/>
        <w:jc w:val="both"/>
      </w:pPr>
      <w:r w:rsidRPr="00DA7C01">
        <w:t>- проведены технические учебы с сотрудниками центров по профилактике самовольных уходов несовершеннолетних, алгоритму информирования о факте самовольного ухода,</w:t>
      </w:r>
    </w:p>
    <w:p w:rsidR="00C53FF2" w:rsidRPr="00DA7C01" w:rsidRDefault="00C53FF2" w:rsidP="00E714E4">
      <w:pPr>
        <w:spacing w:after="0"/>
        <w:ind w:firstLine="709"/>
        <w:jc w:val="both"/>
      </w:pPr>
      <w:r w:rsidRPr="00DA7C01">
        <w:t xml:space="preserve">- совместно с ГУ МВД России по Краснодарскому краю проведена </w:t>
      </w:r>
      <w:proofErr w:type="spellStart"/>
      <w:r w:rsidRPr="00DA7C01">
        <w:t>пофамильная</w:t>
      </w:r>
      <w:proofErr w:type="spellEnd"/>
      <w:r w:rsidRPr="00DA7C01">
        <w:t xml:space="preserve"> сверка воспитанников, совершивших самовольные уходы из учреждений,</w:t>
      </w:r>
    </w:p>
    <w:p w:rsidR="00C53FF2" w:rsidRPr="00DA7C01" w:rsidRDefault="00C53FF2" w:rsidP="00E714E4">
      <w:pPr>
        <w:spacing w:after="0"/>
        <w:ind w:firstLine="709"/>
        <w:jc w:val="both"/>
      </w:pPr>
      <w:r w:rsidRPr="00DA7C01">
        <w:t>- ведется работа по выработке единых подходов учета данных о детях, самовольно оставивших учреждения,</w:t>
      </w:r>
    </w:p>
    <w:p w:rsidR="00C53FF2" w:rsidRPr="00DA7C01" w:rsidRDefault="00C53FF2" w:rsidP="00E714E4">
      <w:pPr>
        <w:spacing w:after="0"/>
        <w:ind w:firstLine="709"/>
        <w:jc w:val="both"/>
      </w:pPr>
      <w:r w:rsidRPr="00DA7C01">
        <w:t xml:space="preserve">- продолжается работа по повышению квалификации педагогических работников учреждений и др. </w:t>
      </w:r>
    </w:p>
    <w:p w:rsidR="00C53FF2" w:rsidRPr="00DA7C01" w:rsidRDefault="00C53FF2" w:rsidP="00E714E4">
      <w:pPr>
        <w:spacing w:after="0"/>
        <w:ind w:firstLine="709"/>
        <w:jc w:val="both"/>
        <w:rPr>
          <w:color w:val="000000"/>
        </w:rPr>
      </w:pPr>
      <w:proofErr w:type="gramStart"/>
      <w:r w:rsidRPr="00DA7C01">
        <w:rPr>
          <w:color w:val="000000"/>
        </w:rPr>
        <w:t xml:space="preserve">По поручению Общественной палаты Российской Федерации Общественной палатой Краснодарского края была создана межведомственная </w:t>
      </w:r>
      <w:r w:rsidRPr="00DA7C01">
        <w:rPr>
          <w:color w:val="000000"/>
        </w:rPr>
        <w:lastRenderedPageBreak/>
        <w:t>экспертная группа для проведения оценки соответствия деятельности организаций для детей-сирот и детей, оставшихся без попечения родителей, требованиям постановления Правительства Российской Федерации от 24 мая 2014 года № 481 «О деятельности организаций для детей-сирот и детей, оставшихся без попечения родителей, и об их устройстве в них детей, оставшихся без</w:t>
      </w:r>
      <w:proofErr w:type="gramEnd"/>
      <w:r w:rsidRPr="00DA7C01">
        <w:rPr>
          <w:color w:val="000000"/>
        </w:rPr>
        <w:t xml:space="preserve"> попечения родителей», в состав </w:t>
      </w:r>
      <w:proofErr w:type="gramStart"/>
      <w:r w:rsidRPr="00DA7C01">
        <w:rPr>
          <w:color w:val="000000"/>
        </w:rPr>
        <w:t>которой</w:t>
      </w:r>
      <w:proofErr w:type="gramEnd"/>
      <w:r w:rsidRPr="00DA7C01">
        <w:rPr>
          <w:color w:val="000000"/>
        </w:rPr>
        <w:t xml:space="preserve"> вошел Уполномоченный.</w:t>
      </w:r>
    </w:p>
    <w:p w:rsidR="00C53FF2" w:rsidRPr="00DA7C01" w:rsidRDefault="00C53FF2" w:rsidP="00E714E4">
      <w:pPr>
        <w:spacing w:after="0"/>
        <w:ind w:firstLine="709"/>
        <w:jc w:val="both"/>
      </w:pPr>
      <w:r w:rsidRPr="00DA7C01">
        <w:t xml:space="preserve">В 2016 году межведомственной экспертной группой были посещены 4 детских дома: </w:t>
      </w:r>
      <w:proofErr w:type="gramStart"/>
      <w:r w:rsidRPr="00DA7C01">
        <w:t xml:space="preserve">Афипский (Северский район), Рождественский (г. Краснодар), </w:t>
      </w:r>
      <w:proofErr w:type="spellStart"/>
      <w:r w:rsidRPr="00DA7C01">
        <w:t>Медведовский</w:t>
      </w:r>
      <w:proofErr w:type="spellEnd"/>
      <w:r w:rsidRPr="00DA7C01">
        <w:t xml:space="preserve"> (</w:t>
      </w:r>
      <w:proofErr w:type="spellStart"/>
      <w:r w:rsidRPr="00DA7C01">
        <w:t>Тимашевский</w:t>
      </w:r>
      <w:proofErr w:type="spellEnd"/>
      <w:r w:rsidRPr="00DA7C01">
        <w:t xml:space="preserve"> район), Ахтырский (</w:t>
      </w:r>
      <w:proofErr w:type="spellStart"/>
      <w:r w:rsidRPr="00DA7C01">
        <w:t>Абинский</w:t>
      </w:r>
      <w:proofErr w:type="spellEnd"/>
      <w:r w:rsidRPr="00DA7C01">
        <w:t xml:space="preserve"> район) и школа-интернат в ст. Березанской (</w:t>
      </w:r>
      <w:proofErr w:type="spellStart"/>
      <w:r w:rsidRPr="00DA7C01">
        <w:t>Выселковский</w:t>
      </w:r>
      <w:proofErr w:type="spellEnd"/>
      <w:r w:rsidRPr="00DA7C01">
        <w:t xml:space="preserve"> район), а также ГБУЗ «Дом ребенка специализированный для детей с органическим поражением центральной нервной системы с нарушением психики» министерства здравоохранения Краснодарского края в городе Краснодаре и городе Сочи, ГБУ СО КК «Кропоткинский детский дом-интернат, ГБУ СО КК «</w:t>
      </w:r>
      <w:proofErr w:type="spellStart"/>
      <w:r w:rsidRPr="00DA7C01">
        <w:t>Отрадненский</w:t>
      </w:r>
      <w:proofErr w:type="spellEnd"/>
      <w:r w:rsidRPr="00DA7C01">
        <w:t xml:space="preserve"> дом-интернат для умственно-отсталых детей</w:t>
      </w:r>
      <w:proofErr w:type="gramEnd"/>
      <w:r w:rsidRPr="00DA7C01">
        <w:t>».</w:t>
      </w:r>
    </w:p>
    <w:p w:rsidR="00C53FF2" w:rsidRPr="00DA7C01" w:rsidRDefault="00C53FF2" w:rsidP="00E714E4">
      <w:pPr>
        <w:spacing w:after="0"/>
        <w:ind w:firstLine="709"/>
        <w:jc w:val="both"/>
      </w:pPr>
      <w:r w:rsidRPr="00DA7C01">
        <w:t>По итогам проведения работы подготовлены соответствующие заключения, на основании которых  уполномоченные органы исполнительной власти Краснодарского края разработали планы, включающие мероприятия по совершенствованию деятельности организаций для детей-сирот.</w:t>
      </w:r>
    </w:p>
    <w:p w:rsidR="00C53FF2" w:rsidRPr="00DA7C01" w:rsidRDefault="00C53FF2" w:rsidP="00E714E4">
      <w:pPr>
        <w:spacing w:after="0"/>
        <w:ind w:firstLine="709"/>
        <w:jc w:val="both"/>
      </w:pPr>
      <w:r w:rsidRPr="00DA7C01">
        <w:t>С 2016 года используется новая форма взаимодействия с органами местного самоуправления</w:t>
      </w:r>
      <w:bookmarkStart w:id="0" w:name="_GoBack"/>
      <w:bookmarkEnd w:id="0"/>
      <w:r w:rsidRPr="00DA7C01">
        <w:t xml:space="preserve"> День Уполномоченного по правам ребенка в Краснодарском крае в муниципальном образовании. Более подробная информация о них представлена в разделе 1.7. </w:t>
      </w:r>
    </w:p>
    <w:p w:rsidR="00C53FF2" w:rsidRPr="00DA7C01" w:rsidRDefault="00C53FF2" w:rsidP="00E714E4">
      <w:pPr>
        <w:autoSpaceDE w:val="0"/>
        <w:autoSpaceDN w:val="0"/>
        <w:adjustRightInd w:val="0"/>
        <w:spacing w:after="0"/>
        <w:ind w:firstLine="709"/>
        <w:jc w:val="both"/>
      </w:pPr>
    </w:p>
    <w:p w:rsidR="00A96EDD" w:rsidRPr="00DA7C01" w:rsidRDefault="00A96EDD" w:rsidP="00E714E4">
      <w:pPr>
        <w:spacing w:after="0"/>
        <w:ind w:firstLine="709"/>
        <w:jc w:val="center"/>
        <w:rPr>
          <w:b/>
          <w:i/>
        </w:rPr>
      </w:pPr>
      <w:r w:rsidRPr="00DA7C01">
        <w:rPr>
          <w:b/>
          <w:i/>
        </w:rPr>
        <w:t>1.2.</w:t>
      </w:r>
      <w:r w:rsidRPr="00DA7C01">
        <w:rPr>
          <w:b/>
          <w:i/>
        </w:rPr>
        <w:tab/>
        <w:t xml:space="preserve">Деятельность Уполномоченного по правам ребенка </w:t>
      </w:r>
      <w:proofErr w:type="gramStart"/>
      <w:r w:rsidRPr="00DA7C01">
        <w:rPr>
          <w:b/>
          <w:i/>
        </w:rPr>
        <w:t>по</w:t>
      </w:r>
      <w:proofErr w:type="gramEnd"/>
      <w:r w:rsidRPr="00DA7C01">
        <w:rPr>
          <w:b/>
          <w:i/>
        </w:rPr>
        <w:t xml:space="preserve"> </w:t>
      </w:r>
    </w:p>
    <w:p w:rsidR="00A96EDD" w:rsidRPr="00DA7C01" w:rsidRDefault="00A96EDD" w:rsidP="00E714E4">
      <w:pPr>
        <w:spacing w:after="0"/>
        <w:ind w:firstLine="709"/>
        <w:jc w:val="center"/>
        <w:rPr>
          <w:b/>
          <w:i/>
        </w:rPr>
      </w:pPr>
      <w:r w:rsidRPr="00DA7C01">
        <w:rPr>
          <w:b/>
          <w:i/>
        </w:rPr>
        <w:t>развитию межрегионального и международного сотрудничества         в области обеспечения прав и законных интересов ребенка</w:t>
      </w:r>
    </w:p>
    <w:p w:rsidR="00A96EDD" w:rsidRPr="00DA7C01" w:rsidRDefault="00A96EDD" w:rsidP="00E714E4">
      <w:pPr>
        <w:spacing w:after="0"/>
        <w:ind w:firstLine="709"/>
        <w:jc w:val="both"/>
      </w:pPr>
    </w:p>
    <w:p w:rsidR="00A96EDD" w:rsidRPr="00DA7C01" w:rsidRDefault="00A96EDD" w:rsidP="00E714E4">
      <w:pPr>
        <w:spacing w:after="0"/>
        <w:ind w:firstLine="709"/>
        <w:jc w:val="both"/>
      </w:pPr>
      <w:proofErr w:type="gramStart"/>
      <w:r w:rsidRPr="00DA7C01">
        <w:t>Необходимо отметить, что формы совместной работы с Уполномоченным при Президенте Российской Федерации, региональными уполномоченными по правам ребенка, органами государственной власти субъектов разнообразны: это защита и восстановление нарушенных прав несовершеннолетних, работа по совершенствованию правозащитных механизмов,</w:t>
      </w:r>
      <w:r w:rsidR="00A6683E">
        <w:t xml:space="preserve"> </w:t>
      </w:r>
      <w:r w:rsidRPr="00DA7C01">
        <w:t>действующего законодательства, обмен опытом в рамках</w:t>
      </w:r>
      <w:r w:rsidR="00B124C7" w:rsidRPr="00DA7C01">
        <w:t xml:space="preserve"> работы</w:t>
      </w:r>
      <w:r w:rsidRPr="00DA7C01">
        <w:t xml:space="preserve"> съездов, конференций, форумов и семинаров, а также деятельность в составе Координационного совета Уполномоченных по правам ребенка Российской Федерации Южного</w:t>
      </w:r>
      <w:proofErr w:type="gramEnd"/>
      <w:r w:rsidRPr="00DA7C01">
        <w:t xml:space="preserve"> Федерального округа.</w:t>
      </w:r>
    </w:p>
    <w:p w:rsidR="00A96EDD" w:rsidRPr="00DA7C01" w:rsidRDefault="00A96EDD" w:rsidP="00E714E4">
      <w:pPr>
        <w:spacing w:after="0"/>
        <w:ind w:firstLine="709"/>
        <w:jc w:val="both"/>
      </w:pPr>
      <w:r w:rsidRPr="00DA7C01">
        <w:lastRenderedPageBreak/>
        <w:t>В рамках межрегионального и международного сотрудничества Уполномоченный в 2016 году принимал участие в следующих мероприятиях:</w:t>
      </w:r>
    </w:p>
    <w:p w:rsidR="00A96EDD" w:rsidRPr="00DA7C01" w:rsidRDefault="00A96EDD" w:rsidP="00E714E4">
      <w:pPr>
        <w:spacing w:after="0"/>
        <w:ind w:firstLine="709"/>
        <w:jc w:val="both"/>
      </w:pPr>
      <w:r w:rsidRPr="00DA7C01">
        <w:t>- Всероссийской конференции «</w:t>
      </w:r>
      <w:proofErr w:type="gramStart"/>
      <w:r w:rsidRPr="00DA7C01">
        <w:t>Социальное</w:t>
      </w:r>
      <w:proofErr w:type="gramEnd"/>
      <w:r w:rsidRPr="00DA7C01">
        <w:t xml:space="preserve"> волонтерство в России: перспективы развития, опыт регионов» (г. Тюмень, 8-9 февраля 2016 года);</w:t>
      </w:r>
    </w:p>
    <w:p w:rsidR="00A96EDD" w:rsidRPr="00DA7C01" w:rsidRDefault="00A96EDD" w:rsidP="00E714E4">
      <w:pPr>
        <w:spacing w:after="0"/>
        <w:ind w:firstLine="709"/>
        <w:jc w:val="both"/>
      </w:pPr>
      <w:r w:rsidRPr="00DA7C01">
        <w:t>- круглого стола на тему: «Защита права новорожденного ребенка на жизнь и охрану здоровья: проблемы, задачи и опыт их решения» (</w:t>
      </w:r>
      <w:proofErr w:type="gramStart"/>
      <w:r w:rsidRPr="00DA7C01">
        <w:t>г</w:t>
      </w:r>
      <w:proofErr w:type="gramEnd"/>
      <w:r w:rsidRPr="00DA7C01">
        <w:t>. Москва, 21 марта 2016 года);</w:t>
      </w:r>
    </w:p>
    <w:p w:rsidR="00A96EDD" w:rsidRPr="00DA7C01" w:rsidRDefault="00A96EDD" w:rsidP="00E714E4">
      <w:pPr>
        <w:spacing w:after="0"/>
        <w:ind w:firstLine="709"/>
        <w:jc w:val="both"/>
      </w:pPr>
      <w:r w:rsidRPr="00DA7C01">
        <w:t>- </w:t>
      </w:r>
      <w:r w:rsidRPr="00DA7C01">
        <w:rPr>
          <w:lang w:val="en-US"/>
        </w:rPr>
        <w:t>XIII</w:t>
      </w:r>
      <w:r w:rsidRPr="00DA7C01">
        <w:t xml:space="preserve"> съезда Уполномоченных по правам ребенка в субъектах Российской Федерации «Защита прав несовершеннолетних пациентов: задачи, проблемы и перспективы решения» (</w:t>
      </w:r>
      <w:proofErr w:type="gramStart"/>
      <w:r w:rsidRPr="00DA7C01">
        <w:t>г</w:t>
      </w:r>
      <w:proofErr w:type="gramEnd"/>
      <w:r w:rsidRPr="00DA7C01">
        <w:t>. Ростов-на-Дону, 16-17 мая 2016 года);</w:t>
      </w:r>
    </w:p>
    <w:p w:rsidR="00A96EDD" w:rsidRPr="00DA7C01" w:rsidRDefault="00A96EDD" w:rsidP="00E714E4">
      <w:pPr>
        <w:spacing w:after="0"/>
        <w:ind w:firstLine="709"/>
        <w:jc w:val="both"/>
      </w:pPr>
      <w:r w:rsidRPr="00DA7C01">
        <w:t xml:space="preserve">- II Всероссийского детского форума «Дети! Россия! Будущее!» </w:t>
      </w:r>
      <w:r w:rsidR="00A82DF2" w:rsidRPr="00DA7C01">
        <w:t xml:space="preserve">              </w:t>
      </w:r>
      <w:r w:rsidRPr="00DA7C01">
        <w:t>(</w:t>
      </w:r>
      <w:proofErr w:type="gramStart"/>
      <w:r w:rsidRPr="00DA7C01">
        <w:t>г</w:t>
      </w:r>
      <w:proofErr w:type="gramEnd"/>
      <w:r w:rsidRPr="00DA7C01">
        <w:t>. Калуга, 7-9 сентября 2016 года);</w:t>
      </w:r>
    </w:p>
    <w:p w:rsidR="00A96EDD" w:rsidRPr="00DA7C01" w:rsidRDefault="00A96EDD" w:rsidP="00E714E4">
      <w:pPr>
        <w:spacing w:after="0"/>
        <w:ind w:firstLine="709"/>
        <w:jc w:val="both"/>
      </w:pPr>
      <w:r w:rsidRPr="00DA7C01">
        <w:t>- Всероссийского слета – форума приемных семей» (</w:t>
      </w:r>
      <w:proofErr w:type="gramStart"/>
      <w:r w:rsidRPr="00DA7C01">
        <w:t>г</w:t>
      </w:r>
      <w:proofErr w:type="gramEnd"/>
      <w:r w:rsidRPr="00DA7C01">
        <w:t>. Сочи, 9-12 октября 2016 года);</w:t>
      </w:r>
    </w:p>
    <w:p w:rsidR="00A96EDD" w:rsidRPr="00DA7C01" w:rsidRDefault="00A96EDD" w:rsidP="00E714E4">
      <w:pPr>
        <w:spacing w:after="0"/>
        <w:ind w:firstLine="709"/>
        <w:jc w:val="both"/>
      </w:pPr>
      <w:r w:rsidRPr="00DA7C01">
        <w:t>- Межведомственного совещания руководителей правоохранительных органов по вопросу: «О состоянии  работы правоохранительных органов в Южном Федеральном округе в сфере борьбы с преступлениями, совершаемыми несовершеннолетними и в отношении несовершеннолетних» (</w:t>
      </w:r>
      <w:proofErr w:type="gramStart"/>
      <w:r w:rsidRPr="00DA7C01">
        <w:t>г</w:t>
      </w:r>
      <w:proofErr w:type="gramEnd"/>
      <w:r w:rsidRPr="00DA7C01">
        <w:t>. Ялта, 28 октября 2016 года);</w:t>
      </w:r>
    </w:p>
    <w:p w:rsidR="00A96EDD" w:rsidRPr="00DA7C01" w:rsidRDefault="00A96EDD" w:rsidP="00E714E4">
      <w:pPr>
        <w:spacing w:after="0"/>
        <w:ind w:firstLine="709"/>
        <w:jc w:val="both"/>
      </w:pPr>
      <w:r w:rsidRPr="00DA7C01">
        <w:t xml:space="preserve">- Всероссийского совещания Уполномоченных по правам ребенка в субъектах Российской Федерации на тему: </w:t>
      </w:r>
      <w:proofErr w:type="gramStart"/>
      <w:r w:rsidRPr="00DA7C01">
        <w:t>«Совершенствование деятельности института Уполномоченных по правам ребенка в России: проблемы, задачи, перспективы» (г. Москва, 28-29 ноября 2016 года);</w:t>
      </w:r>
      <w:proofErr w:type="gramEnd"/>
    </w:p>
    <w:p w:rsidR="00A96EDD" w:rsidRPr="00DA7C01" w:rsidRDefault="00A96EDD" w:rsidP="00E714E4">
      <w:pPr>
        <w:spacing w:after="0"/>
        <w:ind w:firstLine="709"/>
        <w:jc w:val="both"/>
      </w:pPr>
      <w:r w:rsidRPr="00DA7C01">
        <w:t>- Межрегиональной конференции «Одаренные дети: реализация права на всестороннее развитие личности» (</w:t>
      </w:r>
      <w:proofErr w:type="gramStart"/>
      <w:r w:rsidRPr="00DA7C01">
        <w:t>г</w:t>
      </w:r>
      <w:proofErr w:type="gramEnd"/>
      <w:r w:rsidRPr="00DA7C01">
        <w:t>. Москва, 30 ноября-1 декабря 2016 года).</w:t>
      </w:r>
    </w:p>
    <w:p w:rsidR="00A96EDD" w:rsidRPr="00DA7C01" w:rsidRDefault="00A96EDD" w:rsidP="00E714E4">
      <w:pPr>
        <w:autoSpaceDE w:val="0"/>
        <w:autoSpaceDN w:val="0"/>
        <w:adjustRightInd w:val="0"/>
        <w:spacing w:after="0"/>
        <w:ind w:firstLine="708"/>
        <w:jc w:val="both"/>
        <w:rPr>
          <w:color w:val="000000"/>
        </w:rPr>
      </w:pPr>
      <w:r w:rsidRPr="00DA7C01">
        <w:rPr>
          <w:color w:val="000000"/>
        </w:rPr>
        <w:t>Все эти мероприятия являются всероссийскими дискуссионными площадками для обмена знаниями, опытом, имеющимися проблемами и методами их решения, разработанными и апробированными на региональном уровне. На таких площадках обсуждаются наиболее актуальные и сложные вопросы в сфере охраны семьи и детства, перспективные направления деятельности региональных уполномоченных, отрабатываются тактика и стратегия действий уполномоченных в ситуациях, требующих их незамедлительного вмешательства в интересах детей, совершенствуются алгоритмы их взаимодействия при решении межрегиональных проблем в условиях чрезвычайных ситуаций с детьми.</w:t>
      </w:r>
    </w:p>
    <w:p w:rsidR="00A96EDD" w:rsidRPr="00DA7C01" w:rsidRDefault="00A96EDD" w:rsidP="00E714E4">
      <w:pPr>
        <w:autoSpaceDE w:val="0"/>
        <w:autoSpaceDN w:val="0"/>
        <w:adjustRightInd w:val="0"/>
        <w:spacing w:after="0"/>
        <w:ind w:firstLine="708"/>
        <w:jc w:val="both"/>
      </w:pPr>
      <w:r w:rsidRPr="00DA7C01">
        <w:rPr>
          <w:color w:val="000000"/>
        </w:rPr>
        <w:t xml:space="preserve">Итоги работы всероссийских мероприятий и выработанные их участниками рекомендации отражаются в резолюциях, направляемых Уполномоченным по правам ребенка в субъектах Российской Федерации, в </w:t>
      </w:r>
      <w:r w:rsidRPr="00DA7C01">
        <w:rPr>
          <w:color w:val="000000"/>
        </w:rPr>
        <w:lastRenderedPageBreak/>
        <w:t>профильные органы государственной власти, используются для совершенствования законодательной и правоприменительной практики защиты детства на федеральном и региональном уровнях.</w:t>
      </w:r>
    </w:p>
    <w:p w:rsidR="00A96EDD" w:rsidRPr="00DA7C01" w:rsidRDefault="00A96EDD" w:rsidP="00E714E4">
      <w:pPr>
        <w:pStyle w:val="a3"/>
        <w:shd w:val="clear" w:color="auto" w:fill="FFFFFF"/>
        <w:spacing w:before="0" w:beforeAutospacing="0" w:after="0" w:afterAutospacing="0" w:line="276" w:lineRule="auto"/>
        <w:ind w:firstLine="709"/>
        <w:jc w:val="both"/>
        <w:rPr>
          <w:sz w:val="28"/>
          <w:szCs w:val="28"/>
        </w:rPr>
      </w:pPr>
      <w:r w:rsidRPr="00DA7C01">
        <w:rPr>
          <w:sz w:val="28"/>
          <w:szCs w:val="28"/>
        </w:rPr>
        <w:t xml:space="preserve">Одним из важных событий 2016 года, по мнению </w:t>
      </w:r>
      <w:proofErr w:type="gramStart"/>
      <w:r w:rsidRPr="00DA7C01">
        <w:rPr>
          <w:sz w:val="28"/>
          <w:szCs w:val="28"/>
        </w:rPr>
        <w:t>Уполномоченного</w:t>
      </w:r>
      <w:proofErr w:type="gramEnd"/>
      <w:r w:rsidRPr="00DA7C01">
        <w:rPr>
          <w:sz w:val="28"/>
          <w:szCs w:val="28"/>
        </w:rPr>
        <w:t xml:space="preserve"> стало Всероссийское совещание уполномоченных по правам ребенка в субъектах Российской Федерации, проводимое в г. Москве. Доклад Уполномоченного при Президенте Российской Федерации по правам ребенка Анны Кузнецовой был посвящен работе Уполномоченных в регионах по улучшению положения детей в России. </w:t>
      </w:r>
      <w:r w:rsidRPr="00DA7C01">
        <w:rPr>
          <w:color w:val="000000"/>
          <w:sz w:val="28"/>
          <w:szCs w:val="28"/>
        </w:rPr>
        <w:t xml:space="preserve">На пленарной части выступил начальник управления Президента России по общественным проектам Павел </w:t>
      </w:r>
      <w:proofErr w:type="spellStart"/>
      <w:r w:rsidRPr="00DA7C01">
        <w:rPr>
          <w:color w:val="000000"/>
          <w:sz w:val="28"/>
          <w:szCs w:val="28"/>
        </w:rPr>
        <w:t>Зенькович</w:t>
      </w:r>
      <w:proofErr w:type="spellEnd"/>
      <w:r w:rsidRPr="00DA7C01">
        <w:rPr>
          <w:color w:val="000000"/>
          <w:sz w:val="28"/>
          <w:szCs w:val="28"/>
        </w:rPr>
        <w:t xml:space="preserve">, министр труда и социальной защиты РФ Максим </w:t>
      </w:r>
      <w:proofErr w:type="spellStart"/>
      <w:r w:rsidRPr="00DA7C01">
        <w:rPr>
          <w:color w:val="000000"/>
          <w:sz w:val="28"/>
          <w:szCs w:val="28"/>
        </w:rPr>
        <w:t>Топилин</w:t>
      </w:r>
      <w:proofErr w:type="spellEnd"/>
      <w:r w:rsidRPr="00DA7C01">
        <w:rPr>
          <w:color w:val="000000"/>
          <w:sz w:val="28"/>
          <w:szCs w:val="28"/>
        </w:rPr>
        <w:t xml:space="preserve">, министр образования и науки РФ Ольга Васильева, Уполномоченный МИД РФ по вопросам прав человека, демократии и верховенства права Константин Долгов. Затем председатели координационных советов в федеральных округах поделились опытом решения региональных проблем.  </w:t>
      </w:r>
      <w:r w:rsidRPr="00DA7C01">
        <w:rPr>
          <w:sz w:val="28"/>
          <w:szCs w:val="28"/>
        </w:rPr>
        <w:t>Далее работа проходила в стратегических сессиях, посвященных наиболее острым вопросам защиты детства: предупреждение социального сиротства, реализация мер социальной поддержки детей-инвалидов, профилактика жестокости и насилия в детской среде, информационная безопасность детей, проблемы, связанные с профилактикой суицидов в среде несовершеннолетних, поиск пропавших детей и многие др.</w:t>
      </w:r>
    </w:p>
    <w:p w:rsidR="00A96EDD" w:rsidRPr="00DA7C01" w:rsidRDefault="00A96EDD" w:rsidP="00E714E4">
      <w:pPr>
        <w:spacing w:after="0"/>
        <w:ind w:firstLine="709"/>
        <w:jc w:val="both"/>
      </w:pPr>
      <w:proofErr w:type="gramStart"/>
      <w:r w:rsidRPr="00DA7C01">
        <w:t xml:space="preserve">Во   Всероссийском   слете  –  форуме приемных  семей,  проводимом  в  г. Сочи министерством образования и науки Российской Федерации при поддержке   заместителя  Председателя Правительства Российской Федерации О.Ю. </w:t>
      </w:r>
      <w:proofErr w:type="spellStart"/>
      <w:r w:rsidRPr="00DA7C01">
        <w:t>Голодец</w:t>
      </w:r>
      <w:proofErr w:type="spellEnd"/>
      <w:r w:rsidRPr="00DA7C01">
        <w:t>, приняли участие представители приемных семей из всех регионов России, руководители органов исполнительной власти регионов, осуществляющих управление в сфере опеки и попечительства, образования, социальной защиты и здравоохранения, уполномоченные по правам ребенка субъектов и руководители организаций</w:t>
      </w:r>
      <w:proofErr w:type="gramEnd"/>
      <w:r w:rsidRPr="00DA7C01">
        <w:t xml:space="preserve"> для детей-сирот, институтов гражданского общества. Активное участие в подготовке и проведении форума приняли представители Краснодарского края: руководители и специалисты министерств и ведомств, занимающихся вопросами семейного устройства детей-сирот, кубанские приемные родители из </w:t>
      </w:r>
      <w:proofErr w:type="gramStart"/>
      <w:r w:rsidRPr="00DA7C01">
        <w:t>г</w:t>
      </w:r>
      <w:proofErr w:type="gramEnd"/>
      <w:r w:rsidRPr="00DA7C01">
        <w:t xml:space="preserve">. Горячий Ключ, г. Краснодар, г. Новороссийск, </w:t>
      </w:r>
      <w:proofErr w:type="spellStart"/>
      <w:r w:rsidRPr="00DA7C01">
        <w:t>Абинского</w:t>
      </w:r>
      <w:proofErr w:type="spellEnd"/>
      <w:r w:rsidRPr="00DA7C01">
        <w:t xml:space="preserve">, Брюховецкого, Калининского, </w:t>
      </w:r>
      <w:proofErr w:type="spellStart"/>
      <w:r w:rsidRPr="00DA7C01">
        <w:t>Каневского</w:t>
      </w:r>
      <w:proofErr w:type="spellEnd"/>
      <w:r w:rsidRPr="00DA7C01">
        <w:t xml:space="preserve">, </w:t>
      </w:r>
      <w:proofErr w:type="spellStart"/>
      <w:r w:rsidRPr="00DA7C01">
        <w:t>Крыловского</w:t>
      </w:r>
      <w:proofErr w:type="spellEnd"/>
      <w:r w:rsidRPr="00DA7C01">
        <w:t xml:space="preserve">, </w:t>
      </w:r>
      <w:proofErr w:type="spellStart"/>
      <w:r w:rsidRPr="00DA7C01">
        <w:t>Курганинского</w:t>
      </w:r>
      <w:proofErr w:type="spellEnd"/>
      <w:r w:rsidRPr="00DA7C01">
        <w:t xml:space="preserve">, Ленинградского, </w:t>
      </w:r>
      <w:proofErr w:type="spellStart"/>
      <w:r w:rsidRPr="00DA7C01">
        <w:t>Новокубанского</w:t>
      </w:r>
      <w:proofErr w:type="spellEnd"/>
      <w:r w:rsidRPr="00DA7C01">
        <w:t xml:space="preserve">, Северского и </w:t>
      </w:r>
      <w:proofErr w:type="spellStart"/>
      <w:r w:rsidRPr="00DA7C01">
        <w:t>Староминского</w:t>
      </w:r>
      <w:proofErr w:type="spellEnd"/>
      <w:r w:rsidRPr="00DA7C01">
        <w:t xml:space="preserve"> районов, а также Уполномоченный. </w:t>
      </w:r>
    </w:p>
    <w:p w:rsidR="00A96EDD" w:rsidRPr="00DA7C01" w:rsidRDefault="00A96EDD" w:rsidP="00E714E4">
      <w:pPr>
        <w:pStyle w:val="a3"/>
        <w:spacing w:before="0" w:beforeAutospacing="0" w:after="0" w:afterAutospacing="0" w:line="276" w:lineRule="auto"/>
        <w:ind w:firstLine="709"/>
        <w:jc w:val="both"/>
      </w:pPr>
      <w:r w:rsidRPr="00DA7C01">
        <w:rPr>
          <w:sz w:val="28"/>
          <w:szCs w:val="28"/>
        </w:rPr>
        <w:t xml:space="preserve">На дискуссионных площадках наиболее обсуждаемыми темами стали семейное устройство детей, нуждающихся в особой заботе государства, стимулирование усыновления, профилактика возвратов детей из замещающих </w:t>
      </w:r>
      <w:r w:rsidRPr="00DA7C01">
        <w:rPr>
          <w:sz w:val="28"/>
          <w:szCs w:val="28"/>
        </w:rPr>
        <w:lastRenderedPageBreak/>
        <w:t xml:space="preserve">семей, проблемы подготовки кандидатов в приемные родители, сопровождение замещающих семей.  </w:t>
      </w:r>
    </w:p>
    <w:p w:rsidR="00A96EDD" w:rsidRPr="00DA7C01" w:rsidRDefault="00A96EDD" w:rsidP="00A6683E">
      <w:pPr>
        <w:pStyle w:val="a3"/>
        <w:spacing w:before="0" w:beforeAutospacing="0" w:after="0" w:afterAutospacing="0" w:line="276" w:lineRule="auto"/>
        <w:ind w:firstLine="709"/>
        <w:jc w:val="both"/>
        <w:rPr>
          <w:sz w:val="28"/>
          <w:szCs w:val="28"/>
        </w:rPr>
      </w:pPr>
      <w:r w:rsidRPr="00DA7C01">
        <w:rPr>
          <w:sz w:val="28"/>
          <w:szCs w:val="28"/>
        </w:rPr>
        <w:t>За заслуги в воспитании детей и укрепление семейных традиций два приемных родителя из  Краснодарского края: Александра Усенко из</w:t>
      </w:r>
      <w:r w:rsidR="00A6683E">
        <w:rPr>
          <w:sz w:val="28"/>
          <w:szCs w:val="28"/>
        </w:rPr>
        <w:t xml:space="preserve">                 </w:t>
      </w:r>
      <w:r w:rsidRPr="00DA7C01">
        <w:rPr>
          <w:sz w:val="28"/>
          <w:szCs w:val="28"/>
        </w:rPr>
        <w:t xml:space="preserve"> </w:t>
      </w:r>
      <w:r w:rsidR="00A6683E">
        <w:rPr>
          <w:sz w:val="28"/>
          <w:szCs w:val="28"/>
        </w:rPr>
        <w:t xml:space="preserve">г. </w:t>
      </w:r>
      <w:r w:rsidRPr="00DA7C01">
        <w:rPr>
          <w:sz w:val="28"/>
          <w:szCs w:val="28"/>
        </w:rPr>
        <w:t xml:space="preserve">Краснодара и Ирина </w:t>
      </w:r>
      <w:proofErr w:type="spellStart"/>
      <w:r w:rsidRPr="00DA7C01">
        <w:rPr>
          <w:sz w:val="28"/>
          <w:szCs w:val="28"/>
        </w:rPr>
        <w:t>Ильницкая</w:t>
      </w:r>
      <w:proofErr w:type="spellEnd"/>
      <w:r w:rsidRPr="00DA7C01">
        <w:rPr>
          <w:sz w:val="28"/>
          <w:szCs w:val="28"/>
        </w:rPr>
        <w:t xml:space="preserve"> из </w:t>
      </w:r>
      <w:proofErr w:type="spellStart"/>
      <w:r w:rsidRPr="00DA7C01">
        <w:rPr>
          <w:sz w:val="28"/>
          <w:szCs w:val="28"/>
        </w:rPr>
        <w:t>Каневского</w:t>
      </w:r>
      <w:proofErr w:type="spellEnd"/>
      <w:r w:rsidRPr="00DA7C01">
        <w:rPr>
          <w:sz w:val="28"/>
          <w:szCs w:val="28"/>
        </w:rPr>
        <w:t xml:space="preserve"> района, были награждены на форуме нагрудным знаком «За милосердие и благотворительность». </w:t>
      </w:r>
    </w:p>
    <w:p w:rsidR="00A96EDD" w:rsidRPr="00DA7C01" w:rsidRDefault="00A96EDD" w:rsidP="00E714E4">
      <w:pPr>
        <w:pStyle w:val="a3"/>
        <w:spacing w:before="0" w:beforeAutospacing="0" w:after="0" w:afterAutospacing="0" w:line="276" w:lineRule="auto"/>
        <w:ind w:firstLine="709"/>
        <w:jc w:val="both"/>
        <w:rPr>
          <w:sz w:val="28"/>
          <w:szCs w:val="28"/>
        </w:rPr>
      </w:pPr>
      <w:proofErr w:type="gramStart"/>
      <w:r w:rsidRPr="00DA7C01">
        <w:rPr>
          <w:sz w:val="28"/>
          <w:szCs w:val="28"/>
        </w:rPr>
        <w:t>В рамках форума состоялась встреча Уполномоченного при Президенте Российской Федерации по правам ребенка Анны Кузнецовой с Уполномоченным по правам ребенка в Краснодарском крае Татьяной Ковалевой, а затем с приемными родителями Краснодарского края, на которой обсуждались актуальные вопросы поддержки замещающих семей.</w:t>
      </w:r>
      <w:proofErr w:type="gramEnd"/>
      <w:r w:rsidRPr="00DA7C01">
        <w:rPr>
          <w:sz w:val="28"/>
          <w:szCs w:val="28"/>
        </w:rPr>
        <w:t xml:space="preserve"> </w:t>
      </w:r>
      <w:proofErr w:type="gramStart"/>
      <w:r w:rsidRPr="00DA7C01">
        <w:rPr>
          <w:sz w:val="28"/>
          <w:szCs w:val="28"/>
        </w:rPr>
        <w:t xml:space="preserve">Приемными родителями поднимались вопросы эффективности подготовки и сопровождения семей, принявших на воспитание детей с ограниченными возможностями здоровья, подросткового возраста,  вовлечения приемных родителей и их общественных объединений в работу по выработке предложений, направленных на совершенствованию системы мер поддержки детей-сирот и детей, оставшихся без попечения родителей и др. Затем федеральный и региональный правозащитники посетили приемную семью Любови </w:t>
      </w:r>
      <w:proofErr w:type="spellStart"/>
      <w:r w:rsidRPr="00DA7C01">
        <w:rPr>
          <w:sz w:val="28"/>
          <w:szCs w:val="28"/>
        </w:rPr>
        <w:t>Олейниковой</w:t>
      </w:r>
      <w:proofErr w:type="spellEnd"/>
      <w:r w:rsidRPr="00DA7C01">
        <w:rPr>
          <w:sz w:val="28"/>
          <w:szCs w:val="28"/>
        </w:rPr>
        <w:t xml:space="preserve"> в г. Сочи, воспитывающую</w:t>
      </w:r>
      <w:proofErr w:type="gramEnd"/>
      <w:r w:rsidRPr="00DA7C01">
        <w:rPr>
          <w:sz w:val="28"/>
          <w:szCs w:val="28"/>
        </w:rPr>
        <w:t xml:space="preserve"> 3-х детей, и </w:t>
      </w:r>
      <w:r w:rsidRPr="00DA7C01">
        <w:rPr>
          <w:spacing w:val="-3"/>
          <w:sz w:val="28"/>
          <w:szCs w:val="28"/>
        </w:rPr>
        <w:t>государственное бюджетное учреждение «Дом ребенка</w:t>
      </w:r>
      <w:r w:rsidRPr="00DA7C01">
        <w:rPr>
          <w:b/>
          <w:spacing w:val="-3"/>
          <w:sz w:val="28"/>
          <w:szCs w:val="28"/>
        </w:rPr>
        <w:t xml:space="preserve"> </w:t>
      </w:r>
      <w:r w:rsidRPr="00DA7C01">
        <w:rPr>
          <w:spacing w:val="-3"/>
          <w:sz w:val="28"/>
          <w:szCs w:val="28"/>
        </w:rPr>
        <w:t>специализированный для детей с органическим поражением центральной нервной системы с нарушением психики № 2» министерства здравоохранения Краснодарского края, на воспитании в котором находилось 23 ребенка</w:t>
      </w:r>
      <w:r w:rsidRPr="00DA7C01">
        <w:rPr>
          <w:sz w:val="28"/>
          <w:szCs w:val="28"/>
        </w:rPr>
        <w:t xml:space="preserve">. </w:t>
      </w:r>
    </w:p>
    <w:p w:rsidR="00A96EDD" w:rsidRPr="00DA7C01" w:rsidRDefault="00A96EDD" w:rsidP="00E714E4">
      <w:pPr>
        <w:spacing w:after="0"/>
        <w:ind w:firstLine="709"/>
        <w:jc w:val="both"/>
      </w:pPr>
      <w:r w:rsidRPr="00DA7C01">
        <w:t>Во</w:t>
      </w:r>
      <w:proofErr w:type="gramStart"/>
      <w:r w:rsidRPr="00DA7C01">
        <w:t xml:space="preserve"> В</w:t>
      </w:r>
      <w:proofErr w:type="gramEnd"/>
      <w:r w:rsidRPr="00DA7C01">
        <w:t xml:space="preserve">тором Всероссийском Детском форуме «Дети! Россия! Будущее!», </w:t>
      </w:r>
      <w:proofErr w:type="gramStart"/>
      <w:r w:rsidRPr="00DA7C01">
        <w:t>проходившем</w:t>
      </w:r>
      <w:proofErr w:type="gramEnd"/>
      <w:r w:rsidRPr="00DA7C01">
        <w:t xml:space="preserve"> в Калужской области приняли участие около </w:t>
      </w:r>
      <w:r w:rsidR="00A6683E">
        <w:t>семисот</w:t>
      </w:r>
      <w:r w:rsidRPr="00DA7C01">
        <w:t xml:space="preserve"> человек из всех регионов России, среди которых уполномоченные по правам ребенка из 67 регионов России, эксперты в области образования и социальной политики и, конечно же, сами дети. Краснодарский край представляли специалисты аппарата Уполномоченного и дети, проживающие в </w:t>
      </w:r>
      <w:proofErr w:type="spellStart"/>
      <w:r w:rsidRPr="00DA7C01">
        <w:t>Каневском</w:t>
      </w:r>
      <w:proofErr w:type="spellEnd"/>
      <w:r w:rsidRPr="00DA7C01">
        <w:t xml:space="preserve"> районе. На форуме осуществляли деятельность  тематически</w:t>
      </w:r>
      <w:r w:rsidR="009960F0">
        <w:t>е</w:t>
      </w:r>
      <w:r w:rsidRPr="00DA7C01">
        <w:t xml:space="preserve"> площадк</w:t>
      </w:r>
      <w:r w:rsidR="009960F0">
        <w:t>и</w:t>
      </w:r>
      <w:r w:rsidRPr="00DA7C01">
        <w:t xml:space="preserve">: </w:t>
      </w:r>
      <w:proofErr w:type="gramStart"/>
      <w:r w:rsidRPr="00DA7C01">
        <w:t>«Дети России против войны, терроризма и экстремизма»; «История отечества – истоки национальной культуры и гражданственности»; «Поколение 2020»: духовно-нравственные ценности, жизненные планы и перспективы»; «Мир без границ: дети с ограниченными возможностями здоровья вместе с нами»; «Наши таланты и способности – залог развития России»; «Детское самоуправление: опыт, задачи и перспективы»; «Безопасная информационная среда для детей и подростков»;</w:t>
      </w:r>
      <w:proofErr w:type="gramEnd"/>
      <w:r w:rsidRPr="00DA7C01">
        <w:t xml:space="preserve"> «Выше, дальше, сильнее: здоровый образ жизни и спорт в нашей жизни»; «Мы – активные участники волонтерского движения». Представители </w:t>
      </w:r>
      <w:r w:rsidRPr="00DA7C01">
        <w:lastRenderedPageBreak/>
        <w:t>Краснодарского края выступили модераторами и участниками площадки «Безопасная информационная среда для детей и подростков».</w:t>
      </w:r>
    </w:p>
    <w:p w:rsidR="00A96EDD" w:rsidRPr="00DA7C01" w:rsidRDefault="00A96EDD" w:rsidP="00E714E4">
      <w:pPr>
        <w:spacing w:after="0"/>
        <w:ind w:firstLine="709"/>
        <w:jc w:val="both"/>
      </w:pPr>
      <w:r w:rsidRPr="00DA7C01">
        <w:t xml:space="preserve">В межведомственном совещании руководителей правоохранительных органов по вопросу: </w:t>
      </w:r>
      <w:proofErr w:type="gramStart"/>
      <w:r w:rsidRPr="00DA7C01">
        <w:t xml:space="preserve">«О состоянии  работы правоохранительных органов в Южном Федеральном округе в сфере борьбы с преступлениями, совершаемыми несовершеннолетними и в отношении несовершеннолетних», которое состоялось в Республике Крым, принимали участие заместитель Генерального прокурора Российской Федерации С.Д. Воробьев, глава Республики Крым </w:t>
      </w:r>
      <w:r w:rsidR="00A82DF2" w:rsidRPr="00DA7C01">
        <w:t xml:space="preserve"> </w:t>
      </w:r>
      <w:r w:rsidRPr="00DA7C01">
        <w:t xml:space="preserve"> С.В. Аксенов, заместитель полномочного представителя Президента РФ в ЮФО Л.Л. Беляка, начальник управления Генеральной прокуратуры РФ в ЮФО В.В.</w:t>
      </w:r>
      <w:proofErr w:type="gramEnd"/>
      <w:r w:rsidRPr="00DA7C01">
        <w:t xml:space="preserve"> </w:t>
      </w:r>
      <w:proofErr w:type="spellStart"/>
      <w:r w:rsidRPr="00DA7C01">
        <w:t>Конушкин</w:t>
      </w:r>
      <w:proofErr w:type="spellEnd"/>
      <w:r w:rsidRPr="00DA7C01">
        <w:t xml:space="preserve">, заместитель  директора Федеральной службы судебных приставов РФ В.В. Воронин, заместитель директора ФСИН России </w:t>
      </w:r>
      <w:r w:rsidR="00A82DF2" w:rsidRPr="00DA7C01">
        <w:t xml:space="preserve">                </w:t>
      </w:r>
      <w:r w:rsidRPr="00DA7C01">
        <w:t xml:space="preserve">В.Г. </w:t>
      </w:r>
      <w:proofErr w:type="spellStart"/>
      <w:r w:rsidRPr="00DA7C01">
        <w:t>Бояринев</w:t>
      </w:r>
      <w:proofErr w:type="spellEnd"/>
      <w:r w:rsidRPr="00DA7C01">
        <w:t>, представители федеральных органов власти, Генеральной прокуратуры РФ, прокуроры субъектов РФ,  представители органов внутренних дел, представители Следственного комитета РФ, ФСБ России, УФСИН, уполномоченные по правам ребенка субъектов РФ по Южному Федеральному округу.</w:t>
      </w:r>
    </w:p>
    <w:p w:rsidR="00A96EDD" w:rsidRPr="00DA7C01" w:rsidRDefault="00A96EDD" w:rsidP="00E714E4">
      <w:pPr>
        <w:spacing w:after="0"/>
        <w:ind w:firstLine="709"/>
        <w:jc w:val="both"/>
      </w:pPr>
      <w:r w:rsidRPr="00DA7C01">
        <w:t>В ходе совещания было отмечено, что органами системы профилактики безнадзорности и правонарушений несовершеннолетних проводится значительная работа по профилактике семейного неблагополучия и жестокого обращения с детьми, оказанию помощи детям и подросткам, находящимся в трудной жизненной ситуации. Вместе с тем,  в системе профилактики подростковой преступности имеются определенные просчеты: прокурорами ЮФО выявляются нарушения законодательства о профилактике безнадзорности и правонарушений несовершеннолетних, вносятся акты прокурорского реагирования.</w:t>
      </w:r>
    </w:p>
    <w:p w:rsidR="00A96EDD" w:rsidRPr="00DA7C01" w:rsidRDefault="00A96EDD" w:rsidP="00E714E4">
      <w:pPr>
        <w:autoSpaceDE w:val="0"/>
        <w:autoSpaceDN w:val="0"/>
        <w:adjustRightInd w:val="0"/>
        <w:spacing w:after="0"/>
        <w:ind w:firstLine="708"/>
        <w:jc w:val="both"/>
        <w:rPr>
          <w:bCs/>
        </w:rPr>
      </w:pPr>
      <w:r w:rsidRPr="00DA7C01">
        <w:rPr>
          <w:bCs/>
        </w:rPr>
        <w:t>Скоординированная работа региональных Уполномоченных по правам ребенка осуществляется в случае взаимодействия по вопросам защиты прав и законных интересов детей, нуждающихся в такой помощи.</w:t>
      </w:r>
    </w:p>
    <w:p w:rsidR="00A96EDD" w:rsidRPr="00DA7C01" w:rsidRDefault="00A96EDD" w:rsidP="00E714E4">
      <w:pPr>
        <w:spacing w:after="0"/>
        <w:ind w:firstLine="709"/>
        <w:jc w:val="both"/>
      </w:pPr>
      <w:r w:rsidRPr="00DA7C01">
        <w:t xml:space="preserve">С Уполномоченными по правам ребенка в </w:t>
      </w:r>
      <w:proofErr w:type="gramStart"/>
      <w:r w:rsidRPr="00DA7C01">
        <w:t>г</w:t>
      </w:r>
      <w:proofErr w:type="gramEnd"/>
      <w:r w:rsidRPr="00DA7C01">
        <w:t>. Санкт-Петербурге, Архангельской, Мурманской, Ростовской областей Уполномоченный осуществлял сотрудничество в рамках обеспечения прав детей из указанных субъектов на качественные условия отдыха и оздоровления на территории края, оказывал содействие в ходе выездных проверок (результаты взаимодействия представлены в разделе 3.8).</w:t>
      </w:r>
    </w:p>
    <w:p w:rsidR="00A96EDD" w:rsidRPr="00DA7C01" w:rsidRDefault="00A96EDD" w:rsidP="00E714E4">
      <w:pPr>
        <w:autoSpaceDE w:val="0"/>
        <w:autoSpaceDN w:val="0"/>
        <w:adjustRightInd w:val="0"/>
        <w:spacing w:after="0"/>
        <w:ind w:firstLine="708"/>
        <w:jc w:val="both"/>
        <w:rPr>
          <w:bCs/>
        </w:rPr>
      </w:pPr>
      <w:r w:rsidRPr="00DA7C01">
        <w:rPr>
          <w:bCs/>
        </w:rPr>
        <w:t>По обращению Уполномоченного по правам ребенка в Карачаево-Черкесской Республике в интересах несов</w:t>
      </w:r>
      <w:r w:rsidR="001858A4">
        <w:rPr>
          <w:bCs/>
        </w:rPr>
        <w:t>е</w:t>
      </w:r>
      <w:r w:rsidRPr="00DA7C01">
        <w:rPr>
          <w:bCs/>
        </w:rPr>
        <w:t xml:space="preserve">ршеннолетнего Р., проживающего в городе Краснодаре, Уполномоченным была проведена разъяснительная работа </w:t>
      </w:r>
      <w:r w:rsidRPr="00DA7C01">
        <w:rPr>
          <w:bCs/>
        </w:rPr>
        <w:lastRenderedPageBreak/>
        <w:t xml:space="preserve">с матерью ребенка в целях реализации его права на общение с отцом. В ходе работы матери разъяснены досудебный и судебный порядок определения места жительства ребенка и порядок его общения с отдельно проживающим родителем. В результате восстановлено право ребенка на общение с обоими родителями. </w:t>
      </w:r>
    </w:p>
    <w:p w:rsidR="00A96EDD" w:rsidRPr="00DA7C01" w:rsidRDefault="00A96EDD" w:rsidP="00E714E4">
      <w:pPr>
        <w:autoSpaceDE w:val="0"/>
        <w:autoSpaceDN w:val="0"/>
        <w:adjustRightInd w:val="0"/>
        <w:spacing w:after="0"/>
        <w:ind w:firstLine="708"/>
        <w:jc w:val="both"/>
        <w:rPr>
          <w:bCs/>
        </w:rPr>
      </w:pPr>
      <w:r w:rsidRPr="00DA7C01">
        <w:rPr>
          <w:bCs/>
        </w:rPr>
        <w:t>По обращению Уполномоченного к детскому правозащитнику в Моско</w:t>
      </w:r>
      <w:r w:rsidR="00A82DF2" w:rsidRPr="00DA7C01">
        <w:rPr>
          <w:bCs/>
        </w:rPr>
        <w:t>в</w:t>
      </w:r>
      <w:r w:rsidRPr="00DA7C01">
        <w:rPr>
          <w:bCs/>
        </w:rPr>
        <w:t>ской области в интересах несовершеннолетнего Ш.,  которого нез</w:t>
      </w:r>
      <w:r w:rsidR="00A82DF2" w:rsidRPr="00DA7C01">
        <w:rPr>
          <w:bCs/>
        </w:rPr>
        <w:t>а</w:t>
      </w:r>
      <w:r w:rsidRPr="00DA7C01">
        <w:rPr>
          <w:bCs/>
        </w:rPr>
        <w:t xml:space="preserve">конно удерживала бабушка и не информировала о месте его проживания, были оперативно приняты меры по отмене предварительной опеки над ребенком и установлению места жительства. Отцу были представлены необходимые сведения и разъяснено его право требовать возврата ребенка в судебном порядке. </w:t>
      </w:r>
    </w:p>
    <w:p w:rsidR="00A96EDD" w:rsidRPr="00DA7C01" w:rsidRDefault="00A96EDD" w:rsidP="00E714E4">
      <w:pPr>
        <w:autoSpaceDE w:val="0"/>
        <w:autoSpaceDN w:val="0"/>
        <w:adjustRightInd w:val="0"/>
        <w:spacing w:after="0"/>
        <w:ind w:firstLine="708"/>
        <w:jc w:val="both"/>
        <w:rPr>
          <w:bCs/>
        </w:rPr>
      </w:pPr>
      <w:r w:rsidRPr="00DA7C01">
        <w:rPr>
          <w:bCs/>
        </w:rPr>
        <w:t xml:space="preserve">В результате взаимодействия детских омбудсменов в Краснодарском крае и в </w:t>
      </w:r>
      <w:proofErr w:type="gramStart"/>
      <w:r w:rsidRPr="00DA7C01">
        <w:rPr>
          <w:bCs/>
        </w:rPr>
        <w:t>г</w:t>
      </w:r>
      <w:proofErr w:type="gramEnd"/>
      <w:r w:rsidRPr="00DA7C01">
        <w:rPr>
          <w:bCs/>
        </w:rPr>
        <w:t>. Санкт-Петербурге в инт</w:t>
      </w:r>
      <w:r w:rsidR="00420599" w:rsidRPr="00DA7C01">
        <w:rPr>
          <w:bCs/>
        </w:rPr>
        <w:t>е</w:t>
      </w:r>
      <w:r w:rsidRPr="00DA7C01">
        <w:rPr>
          <w:bCs/>
        </w:rPr>
        <w:t>ресах несовершеннолетнего Б., удалось создать необходимые условия с привлечением психологов и медиаторов</w:t>
      </w:r>
      <w:r w:rsidRPr="00DA7C01">
        <w:rPr>
          <w:bCs/>
          <w:i/>
        </w:rPr>
        <w:t xml:space="preserve"> </w:t>
      </w:r>
      <w:r w:rsidRPr="00DA7C01">
        <w:rPr>
          <w:bCs/>
        </w:rPr>
        <w:t xml:space="preserve">для досудебного урегулирования вопросов, касающихся порядка общения и встреч матери с ребенком. </w:t>
      </w:r>
    </w:p>
    <w:p w:rsidR="00A96EDD" w:rsidRPr="00DA7C01" w:rsidRDefault="00A96EDD" w:rsidP="00E714E4">
      <w:pPr>
        <w:spacing w:after="0"/>
        <w:jc w:val="both"/>
        <w:rPr>
          <w:rFonts w:eastAsia="Times New Roman"/>
        </w:rPr>
      </w:pPr>
      <w:r w:rsidRPr="00DA7C01">
        <w:rPr>
          <w:rFonts w:eastAsia="Times New Roman"/>
          <w:sz w:val="24"/>
          <w:szCs w:val="24"/>
        </w:rPr>
        <w:tab/>
      </w:r>
      <w:r w:rsidRPr="00DA7C01">
        <w:rPr>
          <w:rFonts w:eastAsia="Times New Roman"/>
        </w:rPr>
        <w:t xml:space="preserve">В феврале 2016 года к Уполномоченному обратилось </w:t>
      </w:r>
      <w:r w:rsidRPr="00DA7C01">
        <w:rPr>
          <w:rFonts w:eastAsia="Times New Roman"/>
          <w:color w:val="000000"/>
        </w:rPr>
        <w:t xml:space="preserve">руководство Краснодарского президентского кадетского училища (далее – КПКУ) с просьбой оказать содействие в защите прав и законных интересов одного из кадет училища, являющегося ребенком, оставшимся без попечения родителей. Подростку заключением врачебной комиссии установлена 4-я группа здоровья, которая в соответствии с действующим законодательством  является основанием для прекращения образовательных отношений между КПКУ и кадетом. Уполномоченным даны разъяснения о соблюдении прав ребенка на получение образования при условии, что после отчисления из КПКУ ребенок продолжит обучаться в общеобразовательной организации по месту жительства.  В целях обеспечения прав </w:t>
      </w:r>
      <w:proofErr w:type="gramStart"/>
      <w:r w:rsidRPr="00DA7C01">
        <w:rPr>
          <w:rFonts w:eastAsia="Times New Roman"/>
          <w:color w:val="000000"/>
        </w:rPr>
        <w:t>ребенка</w:t>
      </w:r>
      <w:proofErr w:type="gramEnd"/>
      <w:r w:rsidRPr="00DA7C01">
        <w:rPr>
          <w:rFonts w:eastAsia="Times New Roman"/>
          <w:color w:val="000000"/>
        </w:rPr>
        <w:t xml:space="preserve"> на образование Уполномоченный обратился к своему коллеге в Чувашской Республике с просьбой взять под личный контроль вопрос о сопровождении ребенка попечителем к месту постоянного проживания, об определении ребенка в общеобразовательную организацию и оказания ему медицинской помощи.</w:t>
      </w:r>
    </w:p>
    <w:p w:rsidR="00A96EDD" w:rsidRPr="00DA7C01" w:rsidRDefault="00A96EDD" w:rsidP="00E714E4">
      <w:pPr>
        <w:pStyle w:val="a3"/>
        <w:spacing w:before="0" w:beforeAutospacing="0" w:after="0" w:afterAutospacing="0" w:line="276" w:lineRule="auto"/>
        <w:ind w:firstLine="708"/>
        <w:jc w:val="both"/>
      </w:pPr>
      <w:r w:rsidRPr="00DA7C01">
        <w:rPr>
          <w:color w:val="000000"/>
          <w:sz w:val="27"/>
          <w:szCs w:val="27"/>
        </w:rPr>
        <w:t>В 2016 году Уполномоченный поддержал инициативу Уполномоченного при Президенте Российской Федерации по правам ребенка Павла Астахова по оказанию благотворительной помощи «</w:t>
      </w:r>
      <w:proofErr w:type="spellStart"/>
      <w:r w:rsidRPr="00DA7C01">
        <w:rPr>
          <w:color w:val="000000"/>
          <w:sz w:val="27"/>
          <w:szCs w:val="27"/>
        </w:rPr>
        <w:t>Краснодонскому</w:t>
      </w:r>
      <w:proofErr w:type="spellEnd"/>
      <w:r w:rsidRPr="00DA7C01">
        <w:rPr>
          <w:color w:val="000000"/>
          <w:sz w:val="27"/>
          <w:szCs w:val="27"/>
        </w:rPr>
        <w:t xml:space="preserve"> детскому дому - интернату» для детей-инвалидов Луганской народной Республики и приобрел для </w:t>
      </w:r>
      <w:r w:rsidR="00960637">
        <w:rPr>
          <w:color w:val="000000"/>
          <w:sz w:val="27"/>
          <w:szCs w:val="27"/>
        </w:rPr>
        <w:t>детей</w:t>
      </w:r>
      <w:r w:rsidRPr="00DA7C01">
        <w:rPr>
          <w:color w:val="000000"/>
          <w:sz w:val="27"/>
          <w:szCs w:val="27"/>
        </w:rPr>
        <w:t xml:space="preserve"> две новые универсальные инвалидные коляски. В этом учреждении проживают 64 ребенка-инвалида, </w:t>
      </w:r>
      <w:proofErr w:type="gramStart"/>
      <w:r w:rsidRPr="00DA7C01">
        <w:rPr>
          <w:color w:val="000000"/>
          <w:sz w:val="27"/>
          <w:szCs w:val="27"/>
        </w:rPr>
        <w:t>имеющих</w:t>
      </w:r>
      <w:proofErr w:type="gramEnd"/>
      <w:r w:rsidRPr="00DA7C01">
        <w:rPr>
          <w:color w:val="000000"/>
          <w:sz w:val="27"/>
          <w:szCs w:val="27"/>
        </w:rPr>
        <w:t xml:space="preserve"> диагноз ДЦП, которые не могут </w:t>
      </w:r>
      <w:r w:rsidRPr="00DA7C01">
        <w:rPr>
          <w:color w:val="000000"/>
          <w:sz w:val="27"/>
          <w:szCs w:val="27"/>
        </w:rPr>
        <w:lastRenderedPageBreak/>
        <w:t>самостоятельно передвигаться. С помощью инвалидных колясок дети смогут совершать прогулки на свежем воздухе и проходить реабилитацию.</w:t>
      </w:r>
    </w:p>
    <w:p w:rsidR="00A96EDD" w:rsidRPr="00DA7C01" w:rsidRDefault="00A96EDD" w:rsidP="00E714E4">
      <w:pPr>
        <w:autoSpaceDE w:val="0"/>
        <w:autoSpaceDN w:val="0"/>
        <w:adjustRightInd w:val="0"/>
        <w:spacing w:after="0"/>
        <w:ind w:firstLine="708"/>
        <w:jc w:val="both"/>
      </w:pPr>
      <w:r w:rsidRPr="00DA7C01">
        <w:t>Таким образом, оперативное взаимодействие региональных Уполномоченных позволяет семьям и детям преодолевать трудную жизненную ситуацию, получать юридическую и материальную помощь, а также моральную поддержку.</w:t>
      </w:r>
    </w:p>
    <w:p w:rsidR="00A96EDD" w:rsidRPr="00DA7C01" w:rsidRDefault="00A96EDD" w:rsidP="00E714E4">
      <w:pPr>
        <w:autoSpaceDE w:val="0"/>
        <w:autoSpaceDN w:val="0"/>
        <w:adjustRightInd w:val="0"/>
        <w:spacing w:after="0"/>
        <w:ind w:firstLine="708"/>
        <w:jc w:val="both"/>
        <w:rPr>
          <w:b/>
        </w:rPr>
      </w:pPr>
      <w:r w:rsidRPr="00DA7C01">
        <w:rPr>
          <w:b/>
          <w:bCs/>
        </w:rPr>
        <w:t>Как и формы взаимодействия, так и вопросы, которые Уполномоченный решает совместно с региональными правозащитниками, весьма разнообразны, причем с каждым годом становится больше поводов для сотрудничества. В 2017 Уполномоченный  планирует продолжить взаимодействие со своими коллегами из других субъектов РФ как по рассмотрению вопросов, связанных с защитой прав и интересов детей, так и по решению общесистемных проблем детства.</w:t>
      </w:r>
    </w:p>
    <w:p w:rsidR="00A96EDD" w:rsidRPr="00DA7C01" w:rsidRDefault="00A96EDD" w:rsidP="00E714E4">
      <w:pPr>
        <w:autoSpaceDE w:val="0"/>
        <w:autoSpaceDN w:val="0"/>
        <w:adjustRightInd w:val="0"/>
        <w:spacing w:after="0"/>
        <w:ind w:firstLine="709"/>
        <w:jc w:val="both"/>
      </w:pPr>
    </w:p>
    <w:p w:rsidR="00A96EDD" w:rsidRPr="00DA7C01" w:rsidRDefault="007B1891" w:rsidP="007B1891">
      <w:pPr>
        <w:pStyle w:val="a5"/>
        <w:spacing w:after="0"/>
        <w:ind w:left="0"/>
        <w:jc w:val="center"/>
        <w:rPr>
          <w:rFonts w:ascii="Times New Roman" w:hAnsi="Times New Roman" w:cs="Times New Roman"/>
          <w:b/>
          <w:i/>
          <w:sz w:val="28"/>
          <w:szCs w:val="28"/>
        </w:rPr>
      </w:pPr>
      <w:r w:rsidRPr="00DA7C01">
        <w:rPr>
          <w:rFonts w:ascii="Times New Roman" w:hAnsi="Times New Roman" w:cs="Times New Roman"/>
          <w:b/>
          <w:i/>
          <w:sz w:val="28"/>
          <w:szCs w:val="28"/>
        </w:rPr>
        <w:t xml:space="preserve">1.3. </w:t>
      </w:r>
      <w:r w:rsidR="00A96EDD" w:rsidRPr="00DA7C01">
        <w:rPr>
          <w:rFonts w:ascii="Times New Roman" w:hAnsi="Times New Roman" w:cs="Times New Roman"/>
          <w:b/>
          <w:i/>
          <w:sz w:val="28"/>
          <w:szCs w:val="28"/>
        </w:rPr>
        <w:t>Развитие института общественных помощников</w:t>
      </w:r>
    </w:p>
    <w:p w:rsidR="00A96EDD" w:rsidRPr="00DA7C01" w:rsidRDefault="00A96EDD" w:rsidP="00E714E4">
      <w:pPr>
        <w:pStyle w:val="a5"/>
        <w:spacing w:after="0"/>
        <w:ind w:left="0"/>
        <w:jc w:val="center"/>
        <w:rPr>
          <w:rFonts w:ascii="Times New Roman" w:hAnsi="Times New Roman" w:cs="Times New Roman"/>
          <w:b/>
          <w:i/>
          <w:sz w:val="28"/>
          <w:szCs w:val="28"/>
        </w:rPr>
      </w:pPr>
      <w:r w:rsidRPr="00DA7C01">
        <w:rPr>
          <w:rFonts w:ascii="Times New Roman" w:hAnsi="Times New Roman" w:cs="Times New Roman"/>
          <w:b/>
          <w:i/>
          <w:sz w:val="28"/>
          <w:szCs w:val="28"/>
        </w:rPr>
        <w:t>Уполномоченного по правам ребенка</w:t>
      </w:r>
    </w:p>
    <w:p w:rsidR="00A96EDD" w:rsidRPr="00DA7C01" w:rsidRDefault="00A96EDD" w:rsidP="00E714E4">
      <w:pPr>
        <w:autoSpaceDE w:val="0"/>
        <w:autoSpaceDN w:val="0"/>
        <w:adjustRightInd w:val="0"/>
        <w:spacing w:after="0"/>
        <w:ind w:firstLine="709"/>
        <w:jc w:val="both"/>
        <w:rPr>
          <w:bCs/>
        </w:rPr>
      </w:pPr>
    </w:p>
    <w:p w:rsidR="00A96EDD" w:rsidRPr="00DA7C01" w:rsidRDefault="00A96EDD" w:rsidP="00E714E4">
      <w:pPr>
        <w:autoSpaceDE w:val="0"/>
        <w:autoSpaceDN w:val="0"/>
        <w:adjustRightInd w:val="0"/>
        <w:spacing w:after="0"/>
        <w:ind w:firstLine="709"/>
        <w:jc w:val="both"/>
        <w:rPr>
          <w:bCs/>
        </w:rPr>
      </w:pPr>
      <w:r w:rsidRPr="00DA7C01">
        <w:rPr>
          <w:bCs/>
        </w:rPr>
        <w:t>В 2016 году продолжена работа Уполномоченного по обеспечению координации деятельности помощников Уполномоченного по правам ребенка в Краснодарском крае, работающих на общественных началах в муниципальных образованиях (далее – помощники Уполномоченного).</w:t>
      </w:r>
    </w:p>
    <w:p w:rsidR="00A96EDD" w:rsidRPr="00DA7C01" w:rsidRDefault="00A96EDD" w:rsidP="00E714E4">
      <w:pPr>
        <w:autoSpaceDE w:val="0"/>
        <w:autoSpaceDN w:val="0"/>
        <w:adjustRightInd w:val="0"/>
        <w:spacing w:after="0"/>
        <w:ind w:firstLine="709"/>
        <w:contextualSpacing/>
        <w:jc w:val="right"/>
        <w:rPr>
          <w:b/>
          <w:bCs/>
          <w:i/>
          <w:sz w:val="24"/>
        </w:rPr>
      </w:pPr>
      <w:r w:rsidRPr="00DA7C01">
        <w:rPr>
          <w:b/>
          <w:bCs/>
          <w:i/>
          <w:sz w:val="24"/>
        </w:rPr>
        <w:t xml:space="preserve">Таблица </w:t>
      </w:r>
      <w:r w:rsidR="00CF3389">
        <w:rPr>
          <w:b/>
          <w:bCs/>
          <w:i/>
          <w:sz w:val="24"/>
        </w:rPr>
        <w:t>1</w:t>
      </w:r>
    </w:p>
    <w:p w:rsidR="00A96EDD" w:rsidRPr="00DA7C01" w:rsidRDefault="00A96EDD" w:rsidP="00E714E4">
      <w:pPr>
        <w:autoSpaceDE w:val="0"/>
        <w:autoSpaceDN w:val="0"/>
        <w:adjustRightInd w:val="0"/>
        <w:spacing w:after="0"/>
        <w:ind w:firstLine="709"/>
        <w:contextualSpacing/>
        <w:jc w:val="center"/>
        <w:rPr>
          <w:b/>
          <w:bCs/>
          <w:i/>
          <w:sz w:val="24"/>
        </w:rPr>
      </w:pPr>
      <w:r w:rsidRPr="00DA7C01">
        <w:rPr>
          <w:b/>
          <w:bCs/>
          <w:i/>
          <w:sz w:val="24"/>
        </w:rPr>
        <w:t>Муниципальные образования, в которых осуществляют деятельность</w:t>
      </w:r>
    </w:p>
    <w:p w:rsidR="00A96EDD" w:rsidRPr="00DA7C01" w:rsidRDefault="00A96EDD" w:rsidP="00E714E4">
      <w:pPr>
        <w:autoSpaceDE w:val="0"/>
        <w:autoSpaceDN w:val="0"/>
        <w:adjustRightInd w:val="0"/>
        <w:spacing w:after="0"/>
        <w:ind w:firstLine="709"/>
        <w:contextualSpacing/>
        <w:jc w:val="center"/>
        <w:rPr>
          <w:b/>
          <w:bCs/>
          <w:i/>
          <w:sz w:val="24"/>
        </w:rPr>
      </w:pPr>
      <w:r w:rsidRPr="00DA7C01">
        <w:rPr>
          <w:b/>
          <w:bCs/>
          <w:i/>
          <w:sz w:val="24"/>
        </w:rPr>
        <w:t>помощники Уполномоченного по правам ребенка в Краснодарском крае,</w:t>
      </w:r>
    </w:p>
    <w:p w:rsidR="00A96EDD" w:rsidRPr="00DA7C01" w:rsidRDefault="00A96EDD" w:rsidP="00E714E4">
      <w:pPr>
        <w:tabs>
          <w:tab w:val="center" w:pos="5032"/>
          <w:tab w:val="left" w:pos="8640"/>
        </w:tabs>
        <w:autoSpaceDE w:val="0"/>
        <w:autoSpaceDN w:val="0"/>
        <w:adjustRightInd w:val="0"/>
        <w:spacing w:after="0"/>
        <w:ind w:firstLine="709"/>
        <w:contextualSpacing/>
        <w:rPr>
          <w:b/>
          <w:bCs/>
          <w:i/>
          <w:sz w:val="24"/>
        </w:rPr>
      </w:pPr>
      <w:r w:rsidRPr="00DA7C01">
        <w:rPr>
          <w:b/>
          <w:bCs/>
          <w:i/>
          <w:sz w:val="24"/>
        </w:rPr>
        <w:tab/>
      </w:r>
      <w:proofErr w:type="gramStart"/>
      <w:r w:rsidRPr="00DA7C01">
        <w:rPr>
          <w:b/>
          <w:bCs/>
          <w:i/>
          <w:sz w:val="24"/>
        </w:rPr>
        <w:t>работающие</w:t>
      </w:r>
      <w:proofErr w:type="gramEnd"/>
      <w:r w:rsidRPr="00DA7C01">
        <w:rPr>
          <w:b/>
          <w:bCs/>
          <w:i/>
          <w:sz w:val="24"/>
        </w:rPr>
        <w:t xml:space="preserve"> на общественных началах</w:t>
      </w:r>
      <w:r w:rsidRPr="00DA7C01">
        <w:rPr>
          <w:b/>
          <w:bCs/>
          <w:i/>
          <w:sz w:val="24"/>
        </w:rPr>
        <w:tab/>
      </w:r>
    </w:p>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2552"/>
        <w:gridCol w:w="2835"/>
      </w:tblGrid>
      <w:tr w:rsidR="00A96EDD" w:rsidRPr="00DA7C01" w:rsidTr="00ED7501">
        <w:tc>
          <w:tcPr>
            <w:tcW w:w="2693" w:type="dxa"/>
            <w:vAlign w:val="center"/>
          </w:tcPr>
          <w:p w:rsidR="00A96EDD" w:rsidRPr="00DA7C01" w:rsidRDefault="00A96EDD" w:rsidP="00ED7501">
            <w:pPr>
              <w:autoSpaceDE w:val="0"/>
              <w:autoSpaceDN w:val="0"/>
              <w:adjustRightInd w:val="0"/>
              <w:jc w:val="center"/>
              <w:rPr>
                <w:bCs/>
                <w:sz w:val="24"/>
              </w:rPr>
            </w:pPr>
            <w:r w:rsidRPr="00DA7C01">
              <w:rPr>
                <w:bCs/>
                <w:sz w:val="24"/>
              </w:rPr>
              <w:t>2014 год</w:t>
            </w:r>
          </w:p>
        </w:tc>
        <w:tc>
          <w:tcPr>
            <w:tcW w:w="2552" w:type="dxa"/>
            <w:vAlign w:val="center"/>
          </w:tcPr>
          <w:p w:rsidR="00A96EDD" w:rsidRPr="00DA7C01" w:rsidRDefault="00A96EDD" w:rsidP="00ED7501">
            <w:pPr>
              <w:autoSpaceDE w:val="0"/>
              <w:autoSpaceDN w:val="0"/>
              <w:adjustRightInd w:val="0"/>
              <w:jc w:val="center"/>
              <w:rPr>
                <w:bCs/>
                <w:sz w:val="24"/>
              </w:rPr>
            </w:pPr>
            <w:r w:rsidRPr="00DA7C01">
              <w:rPr>
                <w:bCs/>
                <w:sz w:val="24"/>
              </w:rPr>
              <w:t>2015 год</w:t>
            </w:r>
          </w:p>
        </w:tc>
        <w:tc>
          <w:tcPr>
            <w:tcW w:w="2835" w:type="dxa"/>
            <w:vAlign w:val="center"/>
          </w:tcPr>
          <w:p w:rsidR="00A96EDD" w:rsidRPr="00DA7C01" w:rsidRDefault="00A96EDD" w:rsidP="00ED7501">
            <w:pPr>
              <w:autoSpaceDE w:val="0"/>
              <w:autoSpaceDN w:val="0"/>
              <w:adjustRightInd w:val="0"/>
              <w:jc w:val="center"/>
              <w:rPr>
                <w:bCs/>
                <w:sz w:val="24"/>
              </w:rPr>
            </w:pPr>
            <w:r w:rsidRPr="00DA7C01">
              <w:rPr>
                <w:bCs/>
                <w:sz w:val="24"/>
              </w:rPr>
              <w:t>2016 год</w:t>
            </w:r>
          </w:p>
        </w:tc>
      </w:tr>
      <w:tr w:rsidR="00A96EDD" w:rsidRPr="00DA7C01" w:rsidTr="00ED7501">
        <w:tc>
          <w:tcPr>
            <w:tcW w:w="2693" w:type="dxa"/>
          </w:tcPr>
          <w:p w:rsidR="00A96EDD" w:rsidRPr="00DA7C01" w:rsidRDefault="00A96EDD" w:rsidP="00A95214">
            <w:pPr>
              <w:autoSpaceDE w:val="0"/>
              <w:autoSpaceDN w:val="0"/>
              <w:adjustRightInd w:val="0"/>
              <w:spacing w:line="240" w:lineRule="auto"/>
              <w:rPr>
                <w:bCs/>
                <w:sz w:val="4"/>
                <w:szCs w:val="4"/>
              </w:rPr>
            </w:pPr>
          </w:p>
          <w:p w:rsidR="00A96EDD" w:rsidRPr="00DA7C01" w:rsidRDefault="00A96EDD" w:rsidP="00A95214">
            <w:pPr>
              <w:autoSpaceDE w:val="0"/>
              <w:autoSpaceDN w:val="0"/>
              <w:adjustRightInd w:val="0"/>
              <w:spacing w:after="0" w:line="240" w:lineRule="auto"/>
              <w:rPr>
                <w:bCs/>
                <w:sz w:val="24"/>
              </w:rPr>
            </w:pPr>
            <w:r w:rsidRPr="00DA7C01">
              <w:rPr>
                <w:bCs/>
                <w:sz w:val="24"/>
              </w:rPr>
              <w:t>г. Краснодар</w:t>
            </w:r>
          </w:p>
          <w:p w:rsidR="00A96EDD" w:rsidRPr="00DA7C01" w:rsidRDefault="00A96EDD" w:rsidP="00A95214">
            <w:pPr>
              <w:autoSpaceDE w:val="0"/>
              <w:autoSpaceDN w:val="0"/>
              <w:adjustRightInd w:val="0"/>
              <w:spacing w:after="0" w:line="240" w:lineRule="auto"/>
              <w:rPr>
                <w:bCs/>
                <w:sz w:val="24"/>
              </w:rPr>
            </w:pPr>
            <w:r w:rsidRPr="00DA7C01">
              <w:rPr>
                <w:bCs/>
                <w:sz w:val="24"/>
              </w:rPr>
              <w:t>Лабинский район</w:t>
            </w:r>
          </w:p>
          <w:p w:rsidR="00A96EDD" w:rsidRPr="00DA7C01" w:rsidRDefault="00A96EDD" w:rsidP="00A95214">
            <w:pPr>
              <w:autoSpaceDE w:val="0"/>
              <w:autoSpaceDN w:val="0"/>
              <w:adjustRightInd w:val="0"/>
              <w:spacing w:after="0" w:line="240" w:lineRule="auto"/>
              <w:rPr>
                <w:bCs/>
                <w:sz w:val="24"/>
              </w:rPr>
            </w:pPr>
            <w:proofErr w:type="spellStart"/>
            <w:r w:rsidRPr="00DA7C01">
              <w:rPr>
                <w:bCs/>
                <w:sz w:val="24"/>
              </w:rPr>
              <w:t>Отрадненский</w:t>
            </w:r>
            <w:proofErr w:type="spellEnd"/>
            <w:r w:rsidRPr="00DA7C01">
              <w:rPr>
                <w:bCs/>
                <w:sz w:val="24"/>
              </w:rPr>
              <w:t xml:space="preserve"> район</w:t>
            </w:r>
          </w:p>
          <w:p w:rsidR="00A96EDD" w:rsidRPr="00DA7C01" w:rsidRDefault="00A96EDD" w:rsidP="00A95214">
            <w:pPr>
              <w:autoSpaceDE w:val="0"/>
              <w:autoSpaceDN w:val="0"/>
              <w:adjustRightInd w:val="0"/>
              <w:spacing w:line="240" w:lineRule="auto"/>
              <w:jc w:val="center"/>
              <w:rPr>
                <w:bCs/>
                <w:sz w:val="24"/>
              </w:rPr>
            </w:pPr>
          </w:p>
        </w:tc>
        <w:tc>
          <w:tcPr>
            <w:tcW w:w="2552" w:type="dxa"/>
          </w:tcPr>
          <w:p w:rsidR="00A96EDD" w:rsidRPr="00DA7C01" w:rsidRDefault="00A96EDD" w:rsidP="00A95214">
            <w:pPr>
              <w:autoSpaceDE w:val="0"/>
              <w:autoSpaceDN w:val="0"/>
              <w:adjustRightInd w:val="0"/>
              <w:spacing w:after="0" w:line="240" w:lineRule="auto"/>
              <w:rPr>
                <w:bCs/>
                <w:sz w:val="4"/>
                <w:szCs w:val="4"/>
              </w:rPr>
            </w:pPr>
          </w:p>
          <w:p w:rsidR="00A96EDD" w:rsidRPr="00DA7C01" w:rsidRDefault="00A96EDD" w:rsidP="00A95214">
            <w:pPr>
              <w:autoSpaceDE w:val="0"/>
              <w:autoSpaceDN w:val="0"/>
              <w:adjustRightInd w:val="0"/>
              <w:spacing w:after="0" w:line="240" w:lineRule="auto"/>
              <w:rPr>
                <w:bCs/>
                <w:sz w:val="24"/>
              </w:rPr>
            </w:pPr>
            <w:r w:rsidRPr="00DA7C01">
              <w:rPr>
                <w:bCs/>
                <w:sz w:val="24"/>
              </w:rPr>
              <w:t xml:space="preserve">г. Армавир </w:t>
            </w:r>
          </w:p>
          <w:p w:rsidR="00A96EDD" w:rsidRPr="00DA7C01" w:rsidRDefault="00A96EDD" w:rsidP="00A95214">
            <w:pPr>
              <w:autoSpaceDE w:val="0"/>
              <w:autoSpaceDN w:val="0"/>
              <w:adjustRightInd w:val="0"/>
              <w:spacing w:after="0" w:line="240" w:lineRule="auto"/>
              <w:rPr>
                <w:bCs/>
                <w:sz w:val="24"/>
              </w:rPr>
            </w:pPr>
            <w:r w:rsidRPr="00DA7C01">
              <w:rPr>
                <w:bCs/>
                <w:sz w:val="24"/>
              </w:rPr>
              <w:t xml:space="preserve">г. Краснодар </w:t>
            </w:r>
          </w:p>
          <w:p w:rsidR="00A96EDD" w:rsidRPr="00DA7C01" w:rsidRDefault="00A96EDD" w:rsidP="00A95214">
            <w:pPr>
              <w:autoSpaceDE w:val="0"/>
              <w:autoSpaceDN w:val="0"/>
              <w:adjustRightInd w:val="0"/>
              <w:spacing w:after="0" w:line="240" w:lineRule="auto"/>
              <w:rPr>
                <w:bCs/>
                <w:sz w:val="24"/>
              </w:rPr>
            </w:pPr>
            <w:proofErr w:type="spellStart"/>
            <w:r w:rsidRPr="00DA7C01">
              <w:rPr>
                <w:bCs/>
                <w:sz w:val="24"/>
              </w:rPr>
              <w:t>Абинский</w:t>
            </w:r>
            <w:proofErr w:type="spellEnd"/>
            <w:r w:rsidRPr="00DA7C01">
              <w:rPr>
                <w:bCs/>
                <w:sz w:val="24"/>
              </w:rPr>
              <w:t xml:space="preserve"> район</w:t>
            </w:r>
          </w:p>
          <w:p w:rsidR="00A96EDD" w:rsidRPr="00DA7C01" w:rsidRDefault="00A96EDD" w:rsidP="00A95214">
            <w:pPr>
              <w:autoSpaceDE w:val="0"/>
              <w:autoSpaceDN w:val="0"/>
              <w:adjustRightInd w:val="0"/>
              <w:spacing w:after="0" w:line="240" w:lineRule="auto"/>
              <w:rPr>
                <w:bCs/>
                <w:sz w:val="24"/>
              </w:rPr>
            </w:pPr>
            <w:proofErr w:type="spellStart"/>
            <w:r w:rsidRPr="00DA7C01">
              <w:rPr>
                <w:bCs/>
                <w:sz w:val="24"/>
              </w:rPr>
              <w:t>Брюховецкий</w:t>
            </w:r>
            <w:proofErr w:type="spellEnd"/>
            <w:r w:rsidRPr="00DA7C01">
              <w:rPr>
                <w:bCs/>
                <w:sz w:val="24"/>
              </w:rPr>
              <w:t xml:space="preserve"> район </w:t>
            </w:r>
          </w:p>
          <w:p w:rsidR="00A96EDD" w:rsidRPr="00DA7C01" w:rsidRDefault="00A96EDD" w:rsidP="00A95214">
            <w:pPr>
              <w:autoSpaceDE w:val="0"/>
              <w:autoSpaceDN w:val="0"/>
              <w:adjustRightInd w:val="0"/>
              <w:spacing w:after="0" w:line="240" w:lineRule="auto"/>
              <w:rPr>
                <w:bCs/>
                <w:sz w:val="24"/>
              </w:rPr>
            </w:pPr>
            <w:r w:rsidRPr="00DA7C01">
              <w:rPr>
                <w:bCs/>
                <w:sz w:val="24"/>
              </w:rPr>
              <w:t>Калининский район</w:t>
            </w:r>
          </w:p>
          <w:p w:rsidR="00A96EDD" w:rsidRPr="00DA7C01" w:rsidRDefault="00A96EDD" w:rsidP="00A95214">
            <w:pPr>
              <w:autoSpaceDE w:val="0"/>
              <w:autoSpaceDN w:val="0"/>
              <w:adjustRightInd w:val="0"/>
              <w:spacing w:after="0" w:line="240" w:lineRule="auto"/>
              <w:rPr>
                <w:bCs/>
                <w:sz w:val="24"/>
              </w:rPr>
            </w:pPr>
            <w:r w:rsidRPr="00DA7C01">
              <w:rPr>
                <w:bCs/>
                <w:sz w:val="24"/>
              </w:rPr>
              <w:t xml:space="preserve">Крымский район </w:t>
            </w:r>
          </w:p>
          <w:p w:rsidR="00A96EDD" w:rsidRPr="00DA7C01" w:rsidRDefault="00A96EDD" w:rsidP="00A95214">
            <w:pPr>
              <w:autoSpaceDE w:val="0"/>
              <w:autoSpaceDN w:val="0"/>
              <w:adjustRightInd w:val="0"/>
              <w:spacing w:after="0" w:line="240" w:lineRule="auto"/>
              <w:rPr>
                <w:bCs/>
                <w:sz w:val="24"/>
              </w:rPr>
            </w:pPr>
            <w:r w:rsidRPr="00DA7C01">
              <w:rPr>
                <w:bCs/>
                <w:sz w:val="24"/>
              </w:rPr>
              <w:t xml:space="preserve">Лабинский район </w:t>
            </w:r>
          </w:p>
          <w:p w:rsidR="00A96EDD" w:rsidRPr="00DA7C01" w:rsidRDefault="00A96EDD" w:rsidP="00A95214">
            <w:pPr>
              <w:autoSpaceDE w:val="0"/>
              <w:autoSpaceDN w:val="0"/>
              <w:adjustRightInd w:val="0"/>
              <w:spacing w:after="0" w:line="240" w:lineRule="auto"/>
              <w:rPr>
                <w:bCs/>
                <w:sz w:val="24"/>
              </w:rPr>
            </w:pPr>
            <w:proofErr w:type="spellStart"/>
            <w:r w:rsidRPr="00DA7C01">
              <w:rPr>
                <w:bCs/>
                <w:sz w:val="24"/>
              </w:rPr>
              <w:t>Отрадненский</w:t>
            </w:r>
            <w:proofErr w:type="spellEnd"/>
            <w:r w:rsidRPr="00DA7C01">
              <w:rPr>
                <w:bCs/>
                <w:sz w:val="24"/>
              </w:rPr>
              <w:t xml:space="preserve"> район </w:t>
            </w:r>
          </w:p>
          <w:p w:rsidR="00A96EDD" w:rsidRPr="00DA7C01" w:rsidRDefault="00A96EDD" w:rsidP="00A95214">
            <w:pPr>
              <w:autoSpaceDE w:val="0"/>
              <w:autoSpaceDN w:val="0"/>
              <w:adjustRightInd w:val="0"/>
              <w:spacing w:after="0" w:line="240" w:lineRule="auto"/>
              <w:rPr>
                <w:bCs/>
                <w:sz w:val="24"/>
              </w:rPr>
            </w:pPr>
            <w:r w:rsidRPr="00DA7C01">
              <w:rPr>
                <w:bCs/>
                <w:sz w:val="24"/>
              </w:rPr>
              <w:t>Славянский район</w:t>
            </w:r>
          </w:p>
          <w:p w:rsidR="00A96EDD" w:rsidRPr="00DA7C01" w:rsidRDefault="00A96EDD" w:rsidP="00A95214">
            <w:pPr>
              <w:autoSpaceDE w:val="0"/>
              <w:autoSpaceDN w:val="0"/>
              <w:adjustRightInd w:val="0"/>
              <w:spacing w:after="0" w:line="240" w:lineRule="auto"/>
              <w:jc w:val="center"/>
              <w:rPr>
                <w:bCs/>
                <w:sz w:val="24"/>
              </w:rPr>
            </w:pPr>
          </w:p>
        </w:tc>
        <w:tc>
          <w:tcPr>
            <w:tcW w:w="2835" w:type="dxa"/>
          </w:tcPr>
          <w:p w:rsidR="00A96EDD" w:rsidRPr="00DA7C01" w:rsidRDefault="00A96EDD" w:rsidP="00A95214">
            <w:pPr>
              <w:autoSpaceDE w:val="0"/>
              <w:autoSpaceDN w:val="0"/>
              <w:adjustRightInd w:val="0"/>
              <w:spacing w:after="0" w:line="240" w:lineRule="auto"/>
              <w:rPr>
                <w:bCs/>
                <w:sz w:val="4"/>
                <w:szCs w:val="4"/>
              </w:rPr>
            </w:pPr>
          </w:p>
          <w:p w:rsidR="00A96EDD" w:rsidRPr="00DA7C01" w:rsidRDefault="00A96EDD" w:rsidP="00A95214">
            <w:pPr>
              <w:autoSpaceDE w:val="0"/>
              <w:autoSpaceDN w:val="0"/>
              <w:adjustRightInd w:val="0"/>
              <w:spacing w:after="0" w:line="240" w:lineRule="auto"/>
              <w:rPr>
                <w:bCs/>
                <w:sz w:val="24"/>
              </w:rPr>
            </w:pPr>
            <w:r w:rsidRPr="00DA7C01">
              <w:rPr>
                <w:bCs/>
                <w:sz w:val="24"/>
              </w:rPr>
              <w:t xml:space="preserve">г. Армавир </w:t>
            </w:r>
          </w:p>
          <w:p w:rsidR="00A96EDD" w:rsidRPr="00DA7C01" w:rsidRDefault="00A96EDD" w:rsidP="00A95214">
            <w:pPr>
              <w:autoSpaceDE w:val="0"/>
              <w:autoSpaceDN w:val="0"/>
              <w:adjustRightInd w:val="0"/>
              <w:spacing w:after="0" w:line="240" w:lineRule="auto"/>
              <w:rPr>
                <w:bCs/>
                <w:sz w:val="24"/>
              </w:rPr>
            </w:pPr>
            <w:r w:rsidRPr="00DA7C01">
              <w:rPr>
                <w:bCs/>
                <w:sz w:val="24"/>
              </w:rPr>
              <w:t xml:space="preserve">г. Краснодар </w:t>
            </w:r>
          </w:p>
          <w:p w:rsidR="00A96EDD" w:rsidRPr="00DA7C01" w:rsidRDefault="00A96EDD" w:rsidP="00A95214">
            <w:pPr>
              <w:autoSpaceDE w:val="0"/>
              <w:autoSpaceDN w:val="0"/>
              <w:adjustRightInd w:val="0"/>
              <w:spacing w:after="0" w:line="240" w:lineRule="auto"/>
              <w:rPr>
                <w:bCs/>
                <w:sz w:val="24"/>
              </w:rPr>
            </w:pPr>
            <w:r w:rsidRPr="00DA7C01">
              <w:rPr>
                <w:bCs/>
                <w:sz w:val="24"/>
              </w:rPr>
              <w:t>г. Сочи</w:t>
            </w:r>
          </w:p>
          <w:p w:rsidR="00A96EDD" w:rsidRPr="00DA7C01" w:rsidRDefault="00A96EDD" w:rsidP="00A95214">
            <w:pPr>
              <w:autoSpaceDE w:val="0"/>
              <w:autoSpaceDN w:val="0"/>
              <w:adjustRightInd w:val="0"/>
              <w:spacing w:after="0" w:line="240" w:lineRule="auto"/>
              <w:rPr>
                <w:bCs/>
                <w:sz w:val="24"/>
              </w:rPr>
            </w:pPr>
            <w:proofErr w:type="spellStart"/>
            <w:r w:rsidRPr="00DA7C01">
              <w:rPr>
                <w:bCs/>
                <w:sz w:val="24"/>
              </w:rPr>
              <w:t>Абинский</w:t>
            </w:r>
            <w:proofErr w:type="spellEnd"/>
            <w:r w:rsidRPr="00DA7C01">
              <w:rPr>
                <w:bCs/>
                <w:sz w:val="24"/>
              </w:rPr>
              <w:t xml:space="preserve"> район</w:t>
            </w:r>
          </w:p>
          <w:p w:rsidR="00A96EDD" w:rsidRPr="00DA7C01" w:rsidRDefault="00A96EDD" w:rsidP="00A95214">
            <w:pPr>
              <w:autoSpaceDE w:val="0"/>
              <w:autoSpaceDN w:val="0"/>
              <w:adjustRightInd w:val="0"/>
              <w:spacing w:after="0" w:line="240" w:lineRule="auto"/>
              <w:rPr>
                <w:bCs/>
                <w:sz w:val="24"/>
              </w:rPr>
            </w:pPr>
            <w:proofErr w:type="spellStart"/>
            <w:r w:rsidRPr="00DA7C01">
              <w:rPr>
                <w:bCs/>
                <w:sz w:val="24"/>
              </w:rPr>
              <w:t>Белореченский</w:t>
            </w:r>
            <w:proofErr w:type="spellEnd"/>
            <w:r w:rsidRPr="00DA7C01">
              <w:rPr>
                <w:bCs/>
                <w:sz w:val="24"/>
              </w:rPr>
              <w:t xml:space="preserve"> район </w:t>
            </w:r>
          </w:p>
          <w:p w:rsidR="00A96EDD" w:rsidRPr="00DA7C01" w:rsidRDefault="00A96EDD" w:rsidP="00A95214">
            <w:pPr>
              <w:autoSpaceDE w:val="0"/>
              <w:autoSpaceDN w:val="0"/>
              <w:adjustRightInd w:val="0"/>
              <w:spacing w:after="0" w:line="240" w:lineRule="auto"/>
              <w:rPr>
                <w:bCs/>
                <w:sz w:val="24"/>
              </w:rPr>
            </w:pPr>
            <w:proofErr w:type="spellStart"/>
            <w:r w:rsidRPr="00DA7C01">
              <w:rPr>
                <w:bCs/>
                <w:sz w:val="24"/>
              </w:rPr>
              <w:t>Брюховецкий</w:t>
            </w:r>
            <w:proofErr w:type="spellEnd"/>
            <w:r w:rsidRPr="00DA7C01">
              <w:rPr>
                <w:bCs/>
                <w:sz w:val="24"/>
              </w:rPr>
              <w:t xml:space="preserve"> район </w:t>
            </w:r>
          </w:p>
          <w:p w:rsidR="00A96EDD" w:rsidRPr="00DA7C01" w:rsidRDefault="00A96EDD" w:rsidP="00A95214">
            <w:pPr>
              <w:autoSpaceDE w:val="0"/>
              <w:autoSpaceDN w:val="0"/>
              <w:adjustRightInd w:val="0"/>
              <w:spacing w:after="0" w:line="240" w:lineRule="auto"/>
              <w:rPr>
                <w:bCs/>
                <w:sz w:val="24"/>
              </w:rPr>
            </w:pPr>
            <w:r w:rsidRPr="00DA7C01">
              <w:rPr>
                <w:bCs/>
                <w:sz w:val="24"/>
              </w:rPr>
              <w:t>Калининский район</w:t>
            </w:r>
          </w:p>
          <w:p w:rsidR="00A96EDD" w:rsidRPr="00DA7C01" w:rsidRDefault="00A96EDD" w:rsidP="00A95214">
            <w:pPr>
              <w:autoSpaceDE w:val="0"/>
              <w:autoSpaceDN w:val="0"/>
              <w:adjustRightInd w:val="0"/>
              <w:spacing w:after="0" w:line="240" w:lineRule="auto"/>
              <w:rPr>
                <w:bCs/>
                <w:sz w:val="24"/>
              </w:rPr>
            </w:pPr>
            <w:r w:rsidRPr="00DA7C01">
              <w:rPr>
                <w:bCs/>
                <w:sz w:val="24"/>
              </w:rPr>
              <w:t xml:space="preserve">Крымский район </w:t>
            </w:r>
          </w:p>
          <w:p w:rsidR="00A96EDD" w:rsidRPr="00DA7C01" w:rsidRDefault="00A96EDD" w:rsidP="00A95214">
            <w:pPr>
              <w:autoSpaceDE w:val="0"/>
              <w:autoSpaceDN w:val="0"/>
              <w:adjustRightInd w:val="0"/>
              <w:spacing w:after="0" w:line="240" w:lineRule="auto"/>
              <w:rPr>
                <w:bCs/>
                <w:sz w:val="24"/>
              </w:rPr>
            </w:pPr>
            <w:r w:rsidRPr="00DA7C01">
              <w:rPr>
                <w:bCs/>
                <w:sz w:val="24"/>
              </w:rPr>
              <w:t xml:space="preserve">Лабинский район </w:t>
            </w:r>
          </w:p>
          <w:p w:rsidR="00A96EDD" w:rsidRPr="00DA7C01" w:rsidRDefault="00A96EDD" w:rsidP="00A95214">
            <w:pPr>
              <w:autoSpaceDE w:val="0"/>
              <w:autoSpaceDN w:val="0"/>
              <w:adjustRightInd w:val="0"/>
              <w:spacing w:after="0" w:line="240" w:lineRule="auto"/>
              <w:rPr>
                <w:bCs/>
                <w:sz w:val="24"/>
              </w:rPr>
            </w:pPr>
            <w:proofErr w:type="spellStart"/>
            <w:r w:rsidRPr="00DA7C01">
              <w:rPr>
                <w:bCs/>
                <w:sz w:val="24"/>
              </w:rPr>
              <w:t>Отрадненский</w:t>
            </w:r>
            <w:proofErr w:type="spellEnd"/>
            <w:r w:rsidRPr="00DA7C01">
              <w:rPr>
                <w:bCs/>
                <w:sz w:val="24"/>
              </w:rPr>
              <w:t xml:space="preserve"> район </w:t>
            </w:r>
          </w:p>
          <w:p w:rsidR="00A96EDD" w:rsidRPr="00DA7C01" w:rsidRDefault="00A96EDD" w:rsidP="00A95214">
            <w:pPr>
              <w:autoSpaceDE w:val="0"/>
              <w:autoSpaceDN w:val="0"/>
              <w:adjustRightInd w:val="0"/>
              <w:spacing w:after="0" w:line="240" w:lineRule="auto"/>
              <w:rPr>
                <w:bCs/>
                <w:sz w:val="24"/>
              </w:rPr>
            </w:pPr>
            <w:r w:rsidRPr="00DA7C01">
              <w:rPr>
                <w:bCs/>
                <w:sz w:val="24"/>
              </w:rPr>
              <w:t>Славянский район</w:t>
            </w:r>
          </w:p>
          <w:p w:rsidR="00A96EDD" w:rsidRPr="00DA7C01" w:rsidRDefault="00A96EDD" w:rsidP="00A95214">
            <w:pPr>
              <w:autoSpaceDE w:val="0"/>
              <w:autoSpaceDN w:val="0"/>
              <w:adjustRightInd w:val="0"/>
              <w:spacing w:after="0" w:line="240" w:lineRule="auto"/>
              <w:jc w:val="center"/>
              <w:rPr>
                <w:bCs/>
                <w:sz w:val="4"/>
                <w:szCs w:val="4"/>
              </w:rPr>
            </w:pPr>
          </w:p>
        </w:tc>
      </w:tr>
    </w:tbl>
    <w:p w:rsidR="00A96EDD" w:rsidRPr="00DA7C01" w:rsidRDefault="00A96EDD" w:rsidP="00E714E4">
      <w:pPr>
        <w:autoSpaceDE w:val="0"/>
        <w:autoSpaceDN w:val="0"/>
        <w:adjustRightInd w:val="0"/>
        <w:spacing w:after="0"/>
        <w:ind w:firstLine="709"/>
        <w:contextualSpacing/>
        <w:jc w:val="both"/>
        <w:rPr>
          <w:bCs/>
        </w:rPr>
      </w:pPr>
      <w:r w:rsidRPr="00DA7C01">
        <w:rPr>
          <w:bCs/>
        </w:rPr>
        <w:t xml:space="preserve"> На территории Краснодарского края осуществляют свою деятельность </w:t>
      </w:r>
      <w:r w:rsidR="004B7D1A">
        <w:rPr>
          <w:bCs/>
        </w:rPr>
        <w:t xml:space="preserve">одиннадцать </w:t>
      </w:r>
      <w:r w:rsidRPr="00DA7C01">
        <w:rPr>
          <w:bCs/>
        </w:rPr>
        <w:t xml:space="preserve"> помощников Уполномоченного в</w:t>
      </w:r>
      <w:r w:rsidRPr="00DA7C01">
        <w:t xml:space="preserve"> муниципальных образованиях края: </w:t>
      </w:r>
      <w:proofErr w:type="gramStart"/>
      <w:r w:rsidRPr="00DA7C01">
        <w:t>г</w:t>
      </w:r>
      <w:proofErr w:type="gramEnd"/>
      <w:r w:rsidRPr="00DA7C01">
        <w:t xml:space="preserve">. Армавир, г. Краснодар, г. Сочи, </w:t>
      </w:r>
      <w:proofErr w:type="spellStart"/>
      <w:r w:rsidRPr="00DA7C01">
        <w:t>Абинский</w:t>
      </w:r>
      <w:proofErr w:type="spellEnd"/>
      <w:r w:rsidRPr="00DA7C01">
        <w:t xml:space="preserve">, </w:t>
      </w:r>
      <w:proofErr w:type="spellStart"/>
      <w:r w:rsidRPr="00DA7C01">
        <w:t>Белореченский</w:t>
      </w:r>
      <w:proofErr w:type="spellEnd"/>
      <w:r w:rsidRPr="00DA7C01">
        <w:t xml:space="preserve">, </w:t>
      </w:r>
      <w:proofErr w:type="spellStart"/>
      <w:r w:rsidRPr="00DA7C01">
        <w:t>Брюховецкий</w:t>
      </w:r>
      <w:proofErr w:type="spellEnd"/>
      <w:r w:rsidRPr="00DA7C01">
        <w:t xml:space="preserve">, Калининский, Крымский, Лабинский, </w:t>
      </w:r>
      <w:proofErr w:type="spellStart"/>
      <w:r w:rsidRPr="00DA7C01">
        <w:t>Отрадненский</w:t>
      </w:r>
      <w:proofErr w:type="spellEnd"/>
      <w:r w:rsidRPr="00DA7C01">
        <w:t xml:space="preserve">, </w:t>
      </w:r>
      <w:r w:rsidRPr="00DA7C01">
        <w:lastRenderedPageBreak/>
        <w:t xml:space="preserve">Славянский районы. В 2016 году назначены  помощники в </w:t>
      </w:r>
      <w:proofErr w:type="gramStart"/>
      <w:r w:rsidRPr="00DA7C01">
        <w:t>г</w:t>
      </w:r>
      <w:proofErr w:type="gramEnd"/>
      <w:r w:rsidRPr="00DA7C01">
        <w:t>. Сочи и Белореченском районе.</w:t>
      </w:r>
      <w:r w:rsidRPr="00DA7C01">
        <w:rPr>
          <w:bCs/>
        </w:rPr>
        <w:t xml:space="preserve"> </w:t>
      </w:r>
    </w:p>
    <w:p w:rsidR="00A96EDD" w:rsidRPr="00DA7C01" w:rsidRDefault="00A96EDD" w:rsidP="00E714E4">
      <w:pPr>
        <w:pStyle w:val="a9"/>
        <w:spacing w:line="276" w:lineRule="auto"/>
        <w:ind w:firstLine="709"/>
        <w:contextualSpacing/>
        <w:rPr>
          <w:sz w:val="28"/>
          <w:szCs w:val="28"/>
        </w:rPr>
      </w:pPr>
      <w:proofErr w:type="gramStart"/>
      <w:r w:rsidRPr="00DA7C01">
        <w:rPr>
          <w:sz w:val="28"/>
          <w:szCs w:val="28"/>
        </w:rPr>
        <w:t>В повседневной деятельности использовались такие формы взаимодействия Уполномоченного и его помощников как обмен информацией о фактах нарушения прав и законных интересов несовершеннолетних, совместные проверки, участие в заседаниях рабочих групп, заседаниях общественного экспертного совета при Уполномоченном, рабочие встречи, совещания, «круглые столы», правовое просвещение детского и взрослого населения Краснодарского края, совместное рассмотрение обращений граждан, их прием, участие в судебных заседаниях.</w:t>
      </w:r>
      <w:proofErr w:type="gramEnd"/>
    </w:p>
    <w:p w:rsidR="00A96EDD" w:rsidRPr="00DA7C01" w:rsidRDefault="00A96EDD" w:rsidP="00E714E4">
      <w:pPr>
        <w:pStyle w:val="a6"/>
        <w:spacing w:line="276" w:lineRule="auto"/>
        <w:ind w:firstLine="708"/>
        <w:contextualSpacing/>
        <w:jc w:val="both"/>
        <w:rPr>
          <w:rFonts w:ascii="Times New Roman" w:hAnsi="Times New Roman" w:cs="Times New Roman"/>
          <w:sz w:val="28"/>
          <w:szCs w:val="28"/>
        </w:rPr>
      </w:pPr>
      <w:r w:rsidRPr="00DA7C01">
        <w:rPr>
          <w:rFonts w:ascii="Times New Roman" w:hAnsi="Times New Roman" w:cs="Times New Roman"/>
          <w:sz w:val="28"/>
          <w:szCs w:val="28"/>
        </w:rPr>
        <w:t xml:space="preserve">В 2016 году помощниками особый акцент был сделан на следующие направления в работе: </w:t>
      </w:r>
    </w:p>
    <w:p w:rsidR="00A96EDD" w:rsidRPr="00DA7C01" w:rsidRDefault="00A96EDD" w:rsidP="00E714E4">
      <w:pPr>
        <w:pStyle w:val="a6"/>
        <w:spacing w:line="276" w:lineRule="auto"/>
        <w:ind w:firstLine="708"/>
        <w:contextualSpacing/>
        <w:jc w:val="both"/>
        <w:rPr>
          <w:rFonts w:ascii="Times New Roman" w:hAnsi="Times New Roman" w:cs="Times New Roman"/>
          <w:sz w:val="28"/>
          <w:szCs w:val="28"/>
        </w:rPr>
      </w:pPr>
      <w:r w:rsidRPr="00DA7C01">
        <w:rPr>
          <w:rFonts w:ascii="Times New Roman" w:hAnsi="Times New Roman" w:cs="Times New Roman"/>
          <w:sz w:val="28"/>
          <w:szCs w:val="28"/>
        </w:rPr>
        <w:t xml:space="preserve">- правовое просвещение детей, родителей, педагогов и общественности; </w:t>
      </w:r>
    </w:p>
    <w:p w:rsidR="00A96EDD" w:rsidRPr="00DA7C01" w:rsidRDefault="00A96EDD" w:rsidP="00E714E4">
      <w:pPr>
        <w:pStyle w:val="a6"/>
        <w:spacing w:line="276" w:lineRule="auto"/>
        <w:ind w:firstLine="708"/>
        <w:contextualSpacing/>
        <w:jc w:val="both"/>
        <w:rPr>
          <w:rFonts w:ascii="Times New Roman" w:hAnsi="Times New Roman" w:cs="Times New Roman"/>
          <w:sz w:val="28"/>
          <w:szCs w:val="28"/>
        </w:rPr>
      </w:pPr>
      <w:r w:rsidRPr="00DA7C01">
        <w:rPr>
          <w:rFonts w:ascii="Times New Roman" w:hAnsi="Times New Roman" w:cs="Times New Roman"/>
          <w:sz w:val="28"/>
          <w:szCs w:val="28"/>
        </w:rPr>
        <w:t xml:space="preserve">- тесное сотрудничество с детьми и молодежью через вовлечение </w:t>
      </w:r>
      <w:proofErr w:type="gramStart"/>
      <w:r w:rsidRPr="00DA7C01">
        <w:rPr>
          <w:rFonts w:ascii="Times New Roman" w:hAnsi="Times New Roman" w:cs="Times New Roman"/>
          <w:sz w:val="28"/>
          <w:szCs w:val="28"/>
        </w:rPr>
        <w:t>в</w:t>
      </w:r>
      <w:proofErr w:type="gramEnd"/>
      <w:r w:rsidRPr="00DA7C01">
        <w:rPr>
          <w:rFonts w:ascii="Times New Roman" w:hAnsi="Times New Roman" w:cs="Times New Roman"/>
          <w:sz w:val="28"/>
          <w:szCs w:val="28"/>
        </w:rPr>
        <w:t xml:space="preserve"> </w:t>
      </w:r>
      <w:proofErr w:type="gramStart"/>
      <w:r w:rsidRPr="00DA7C01">
        <w:rPr>
          <w:rFonts w:ascii="Times New Roman" w:hAnsi="Times New Roman" w:cs="Times New Roman"/>
          <w:sz w:val="28"/>
          <w:szCs w:val="28"/>
        </w:rPr>
        <w:t>разного</w:t>
      </w:r>
      <w:proofErr w:type="gramEnd"/>
      <w:r w:rsidRPr="00DA7C01">
        <w:rPr>
          <w:rFonts w:ascii="Times New Roman" w:hAnsi="Times New Roman" w:cs="Times New Roman"/>
          <w:sz w:val="28"/>
          <w:szCs w:val="28"/>
        </w:rPr>
        <w:t xml:space="preserve"> рода правовые мероприятия; </w:t>
      </w:r>
    </w:p>
    <w:p w:rsidR="00A96EDD" w:rsidRPr="00DA7C01" w:rsidRDefault="00A96EDD" w:rsidP="00E714E4">
      <w:pPr>
        <w:pStyle w:val="a6"/>
        <w:spacing w:line="276" w:lineRule="auto"/>
        <w:ind w:firstLine="708"/>
        <w:contextualSpacing/>
        <w:jc w:val="both"/>
        <w:rPr>
          <w:rFonts w:ascii="Times New Roman" w:hAnsi="Times New Roman" w:cs="Times New Roman"/>
          <w:sz w:val="28"/>
          <w:szCs w:val="28"/>
        </w:rPr>
      </w:pPr>
      <w:r w:rsidRPr="00DA7C01">
        <w:rPr>
          <w:rFonts w:ascii="Times New Roman" w:hAnsi="Times New Roman" w:cs="Times New Roman"/>
          <w:sz w:val="28"/>
          <w:szCs w:val="28"/>
        </w:rPr>
        <w:t xml:space="preserve">- просветительская работа по информационной безопасности детей, подростков и их родителей на базе образовательных организаций, о правах, обязанностях, ответственности несовершеннолетних; реализации прав детей с  расстройством </w:t>
      </w:r>
      <w:proofErr w:type="spellStart"/>
      <w:r w:rsidRPr="00DA7C01">
        <w:rPr>
          <w:rFonts w:ascii="Times New Roman" w:hAnsi="Times New Roman" w:cs="Times New Roman"/>
          <w:sz w:val="28"/>
          <w:szCs w:val="28"/>
        </w:rPr>
        <w:t>аутистического</w:t>
      </w:r>
      <w:proofErr w:type="spellEnd"/>
      <w:r w:rsidRPr="00DA7C01">
        <w:rPr>
          <w:rFonts w:ascii="Times New Roman" w:hAnsi="Times New Roman" w:cs="Times New Roman"/>
          <w:sz w:val="28"/>
          <w:szCs w:val="28"/>
        </w:rPr>
        <w:t xml:space="preserve"> спектра (РАС), с ограниченными возможностями здоровья (ОВЗ) и детей-инвалидов в рамках межведомственного взаимодействия; </w:t>
      </w:r>
    </w:p>
    <w:p w:rsidR="00A96EDD" w:rsidRPr="00DA7C01" w:rsidRDefault="00A96EDD" w:rsidP="00E714E4">
      <w:pPr>
        <w:pStyle w:val="a6"/>
        <w:spacing w:line="276" w:lineRule="auto"/>
        <w:ind w:firstLine="708"/>
        <w:contextualSpacing/>
        <w:jc w:val="both"/>
        <w:rPr>
          <w:rFonts w:ascii="Times New Roman" w:hAnsi="Times New Roman" w:cs="Times New Roman"/>
          <w:sz w:val="28"/>
          <w:szCs w:val="28"/>
        </w:rPr>
      </w:pPr>
      <w:r w:rsidRPr="00DA7C01">
        <w:rPr>
          <w:rFonts w:ascii="Times New Roman" w:hAnsi="Times New Roman" w:cs="Times New Roman"/>
          <w:sz w:val="28"/>
          <w:szCs w:val="28"/>
        </w:rPr>
        <w:t xml:space="preserve">- содействие в организации и создании Служб медиации в образовательных организациях. </w:t>
      </w:r>
    </w:p>
    <w:p w:rsidR="00A96EDD" w:rsidRPr="00DA7C01" w:rsidRDefault="00A96EDD" w:rsidP="00E714E4">
      <w:pPr>
        <w:pStyle w:val="a6"/>
        <w:spacing w:line="276" w:lineRule="auto"/>
        <w:ind w:firstLine="708"/>
        <w:contextualSpacing/>
        <w:jc w:val="both"/>
        <w:rPr>
          <w:rFonts w:ascii="Times New Roman" w:hAnsi="Times New Roman" w:cs="Times New Roman"/>
          <w:sz w:val="28"/>
          <w:szCs w:val="28"/>
        </w:rPr>
      </w:pPr>
      <w:r w:rsidRPr="00DA7C01">
        <w:rPr>
          <w:rFonts w:ascii="Times New Roman" w:hAnsi="Times New Roman" w:cs="Times New Roman"/>
          <w:sz w:val="28"/>
          <w:szCs w:val="28"/>
        </w:rPr>
        <w:t xml:space="preserve">Помощник Уполномоченного Л.В. </w:t>
      </w:r>
      <w:proofErr w:type="spellStart"/>
      <w:r w:rsidRPr="00DA7C01">
        <w:rPr>
          <w:rFonts w:ascii="Times New Roman" w:hAnsi="Times New Roman" w:cs="Times New Roman"/>
          <w:sz w:val="28"/>
          <w:szCs w:val="28"/>
        </w:rPr>
        <w:t>Вольных-Захарина</w:t>
      </w:r>
      <w:proofErr w:type="spellEnd"/>
      <w:r w:rsidRPr="00DA7C01">
        <w:rPr>
          <w:rFonts w:ascii="Times New Roman" w:hAnsi="Times New Roman" w:cs="Times New Roman"/>
          <w:sz w:val="28"/>
          <w:szCs w:val="28"/>
        </w:rPr>
        <w:t xml:space="preserve"> организовывала выездные правовые мероприятия в коррекционных школах-интернатах, расположенных не только на территории </w:t>
      </w:r>
      <w:proofErr w:type="spellStart"/>
      <w:r w:rsidRPr="00DA7C01">
        <w:rPr>
          <w:rFonts w:ascii="Times New Roman" w:hAnsi="Times New Roman" w:cs="Times New Roman"/>
          <w:sz w:val="28"/>
          <w:szCs w:val="28"/>
        </w:rPr>
        <w:t>Лабинского</w:t>
      </w:r>
      <w:proofErr w:type="spellEnd"/>
      <w:r w:rsidRPr="00DA7C01">
        <w:rPr>
          <w:rFonts w:ascii="Times New Roman" w:hAnsi="Times New Roman" w:cs="Times New Roman"/>
          <w:sz w:val="28"/>
          <w:szCs w:val="28"/>
        </w:rPr>
        <w:t xml:space="preserve"> района, но и в рамках межмуниципального взаимодействия с Мостовским районом. К этой работе были привлечены волонтеры, социальные партнеры и специалисты служб системы профилактики. Помощник активно взаимодействует с родительской общественностью. В 2016 году приняла участие в родительских собраниях в двенадцати образовательных организациях, на которых обсуждались следующие темы: права и обязанности родителей (законных представителей) в образовательной организации, информационная безопасность детей, злоупотребление родителями спиртными напитками, игнорирование детской индивидуальности, подросток и наркотики, развод родителей и другие. </w:t>
      </w:r>
    </w:p>
    <w:p w:rsidR="00A96EDD" w:rsidRPr="00DA7C01" w:rsidRDefault="00A96EDD" w:rsidP="00E714E4">
      <w:pPr>
        <w:spacing w:after="0"/>
        <w:ind w:firstLine="709"/>
        <w:contextualSpacing/>
        <w:jc w:val="both"/>
      </w:pPr>
      <w:proofErr w:type="gramStart"/>
      <w:r w:rsidRPr="00DA7C01">
        <w:t xml:space="preserve">В соответствии с графиком, утвержденным Славянским  межрайонным прокурором, помощник Уполномоченного в Славянском районе Н.К. Южакова совместно с представителями органов системы профилактики безнадзорности и </w:t>
      </w:r>
      <w:r w:rsidRPr="00DA7C01">
        <w:lastRenderedPageBreak/>
        <w:t xml:space="preserve">правонарушений несовершеннолетних, детским врачом-наркологом регулярно проводила выезды в образовательные учреждения города и района для проведения лекций и бесед с учащимися и их родителями на общешкольных родительских собраниях. </w:t>
      </w:r>
      <w:proofErr w:type="gramEnd"/>
    </w:p>
    <w:p w:rsidR="00A96EDD" w:rsidRPr="00DA7C01" w:rsidRDefault="00A96EDD" w:rsidP="00E714E4">
      <w:pPr>
        <w:spacing w:after="0"/>
        <w:ind w:firstLine="709"/>
        <w:contextualSpacing/>
        <w:jc w:val="both"/>
      </w:pPr>
      <w:proofErr w:type="gramStart"/>
      <w:r w:rsidRPr="00DA7C01">
        <w:t xml:space="preserve">По инициативе помощника Уполномоченного Л.А. </w:t>
      </w:r>
      <w:proofErr w:type="spellStart"/>
      <w:r w:rsidRPr="00DA7C01">
        <w:t>Артисевич</w:t>
      </w:r>
      <w:proofErr w:type="spellEnd"/>
      <w:r w:rsidRPr="00DA7C01">
        <w:t xml:space="preserve"> в городе Краснодаре проводились семинары – совещания по организации правового просвещения участников образовательного процесса в дошкольных образовательных организациях, изучению опыта уполномоченных по правам участников образовательного процесса в области защиты прав и законных интересов несовершеннолетних в дошкольных образовательных организациях, классные часы для учащихся общеобразовательных организаций по вопросам профилактики правонарушений несовершеннолетними, вреде употребления алкоголя, </w:t>
      </w:r>
      <w:proofErr w:type="spellStart"/>
      <w:r w:rsidRPr="00DA7C01">
        <w:t>табакокурения</w:t>
      </w:r>
      <w:proofErr w:type="spellEnd"/>
      <w:r w:rsidRPr="00DA7C01">
        <w:t>, а</w:t>
      </w:r>
      <w:proofErr w:type="gramEnd"/>
      <w:r w:rsidRPr="00DA7C01">
        <w:t xml:space="preserve"> также проводилась активная работа по рассмотрению обращений граждан, в том числе с выездом в образовательные организации, по месту проживания семей с  детьми.</w:t>
      </w:r>
    </w:p>
    <w:p w:rsidR="00A96EDD" w:rsidRPr="00DA7C01" w:rsidRDefault="00A96EDD" w:rsidP="00E714E4">
      <w:pPr>
        <w:pStyle w:val="a3"/>
        <w:shd w:val="clear" w:color="auto" w:fill="FFFFFF"/>
        <w:spacing w:before="0" w:beforeAutospacing="0" w:after="0" w:afterAutospacing="0" w:line="276" w:lineRule="auto"/>
        <w:ind w:firstLine="567"/>
        <w:contextualSpacing/>
        <w:jc w:val="both"/>
        <w:rPr>
          <w:sz w:val="28"/>
          <w:szCs w:val="28"/>
        </w:rPr>
      </w:pPr>
      <w:r w:rsidRPr="00DA7C01">
        <w:rPr>
          <w:sz w:val="28"/>
          <w:szCs w:val="28"/>
        </w:rPr>
        <w:t xml:space="preserve">Помощник Уполномоченного в </w:t>
      </w:r>
      <w:proofErr w:type="spellStart"/>
      <w:r w:rsidRPr="00DA7C01">
        <w:rPr>
          <w:sz w:val="28"/>
          <w:szCs w:val="28"/>
        </w:rPr>
        <w:t>Брюховецком</w:t>
      </w:r>
      <w:proofErr w:type="spellEnd"/>
      <w:r w:rsidRPr="00DA7C01">
        <w:rPr>
          <w:sz w:val="28"/>
          <w:szCs w:val="28"/>
        </w:rPr>
        <w:t xml:space="preserve"> районе О.Н. Пластун ведет личный прием граждан, освещает  вопросы защиты прав и законных интересов детей в средствах массовой информации, провела цикл мероприятий по пропаганде знаний о правах детей, приуроченных ко Дню защиты детей и Всеобщему дню ребенка, акцию «Дети – детям и о детях», когда студенты юридического отделения Брюховецкого аграрного колледжа рассказывали учащимся школ </w:t>
      </w:r>
      <w:proofErr w:type="gramStart"/>
      <w:r w:rsidRPr="00DA7C01">
        <w:rPr>
          <w:sz w:val="28"/>
          <w:szCs w:val="28"/>
        </w:rPr>
        <w:t>об</w:t>
      </w:r>
      <w:proofErr w:type="gramEnd"/>
      <w:r w:rsidRPr="00DA7C01">
        <w:rPr>
          <w:sz w:val="28"/>
          <w:szCs w:val="28"/>
        </w:rPr>
        <w:t xml:space="preserve"> </w:t>
      </w:r>
      <w:proofErr w:type="gramStart"/>
      <w:r w:rsidRPr="00DA7C01">
        <w:rPr>
          <w:sz w:val="28"/>
          <w:szCs w:val="28"/>
        </w:rPr>
        <w:t>их</w:t>
      </w:r>
      <w:proofErr w:type="gramEnd"/>
      <w:r w:rsidRPr="00DA7C01">
        <w:rPr>
          <w:sz w:val="28"/>
          <w:szCs w:val="28"/>
        </w:rPr>
        <w:t xml:space="preserve"> </w:t>
      </w:r>
      <w:proofErr w:type="gramStart"/>
      <w:r w:rsidRPr="00DA7C01">
        <w:rPr>
          <w:sz w:val="28"/>
          <w:szCs w:val="28"/>
        </w:rPr>
        <w:t>правах</w:t>
      </w:r>
      <w:proofErr w:type="gramEnd"/>
      <w:r w:rsidRPr="00DA7C01">
        <w:rPr>
          <w:sz w:val="28"/>
          <w:szCs w:val="28"/>
        </w:rPr>
        <w:t xml:space="preserve"> и обязанностях, отвечали на вопросы школьников.</w:t>
      </w:r>
    </w:p>
    <w:p w:rsidR="00A96EDD" w:rsidRPr="00DA7C01" w:rsidRDefault="00A96EDD" w:rsidP="00E714E4">
      <w:pPr>
        <w:spacing w:after="0"/>
        <w:ind w:firstLine="709"/>
        <w:contextualSpacing/>
        <w:jc w:val="both"/>
      </w:pPr>
      <w:r w:rsidRPr="00DA7C01">
        <w:t xml:space="preserve">Ю.Е. </w:t>
      </w:r>
      <w:proofErr w:type="spellStart"/>
      <w:r w:rsidRPr="00DA7C01">
        <w:t>Бабокин</w:t>
      </w:r>
      <w:proofErr w:type="spellEnd"/>
      <w:r w:rsidRPr="00DA7C01">
        <w:t>, помощник Уполномоченного в Крымском районе, активно осуществляет правовое просвещение детей, родителей, специалистов, работающих с детьми,  инициирует проведение семинаров, заседаний рабочих групп по вопросам установления инвалидности, проблемам детей с РАС и др.</w:t>
      </w:r>
    </w:p>
    <w:p w:rsidR="00A96EDD" w:rsidRPr="00DA7C01" w:rsidRDefault="00A96EDD" w:rsidP="00E714E4">
      <w:pPr>
        <w:autoSpaceDE w:val="0"/>
        <w:autoSpaceDN w:val="0"/>
        <w:adjustRightInd w:val="0"/>
        <w:spacing w:after="0"/>
        <w:ind w:firstLine="709"/>
        <w:contextualSpacing/>
        <w:jc w:val="both"/>
      </w:pPr>
      <w:r w:rsidRPr="00DA7C01">
        <w:t xml:space="preserve">В результате обращения Уполномоченного к главам муниципальных образований город Краснодар, </w:t>
      </w:r>
      <w:proofErr w:type="spellStart"/>
      <w:r w:rsidRPr="00DA7C01">
        <w:t>Абинский</w:t>
      </w:r>
      <w:proofErr w:type="spellEnd"/>
      <w:r w:rsidRPr="00DA7C01">
        <w:t xml:space="preserve"> и Крымский </w:t>
      </w:r>
      <w:proofErr w:type="gramStart"/>
      <w:r w:rsidRPr="00DA7C01">
        <w:t>районы</w:t>
      </w:r>
      <w:proofErr w:type="gramEnd"/>
      <w:r w:rsidRPr="00DA7C01">
        <w:t xml:space="preserve"> вновь назначенные помощники Уполномоченного введены в состав муниципальных комиссий по делам несовершеннолетних и защиты их прав, где обсуждаются наиболее актуальные и сложные вопросы в сфере защиты прав и законных интересов детей, перспективные направления деятельности, отрабатываются пути межведомственного сотрудничества, а также оперативного реагирования в ситуациях, требующих незамедлительного вмешательства  в интересах детей, совершенствуются алгоритмы взаимодействия и информирования Уполномоченного.</w:t>
      </w:r>
    </w:p>
    <w:p w:rsidR="00A96EDD" w:rsidRPr="00DA7C01" w:rsidRDefault="00A96EDD" w:rsidP="00E714E4">
      <w:pPr>
        <w:pStyle w:val="a6"/>
        <w:spacing w:line="276" w:lineRule="auto"/>
        <w:ind w:firstLine="708"/>
        <w:contextualSpacing/>
        <w:jc w:val="both"/>
        <w:rPr>
          <w:rFonts w:ascii="Times New Roman" w:hAnsi="Times New Roman" w:cs="Times New Roman"/>
          <w:sz w:val="28"/>
          <w:szCs w:val="28"/>
        </w:rPr>
      </w:pPr>
      <w:r w:rsidRPr="00DA7C01">
        <w:rPr>
          <w:rFonts w:ascii="Times New Roman" w:hAnsi="Times New Roman" w:cs="Times New Roman"/>
          <w:sz w:val="28"/>
          <w:szCs w:val="28"/>
        </w:rPr>
        <w:lastRenderedPageBreak/>
        <w:t xml:space="preserve">Помощниками </w:t>
      </w:r>
      <w:proofErr w:type="gramStart"/>
      <w:r w:rsidRPr="00DA7C01">
        <w:rPr>
          <w:rFonts w:ascii="Times New Roman" w:hAnsi="Times New Roman" w:cs="Times New Roman"/>
          <w:sz w:val="28"/>
          <w:szCs w:val="28"/>
        </w:rPr>
        <w:t>оказываются действенные меры</w:t>
      </w:r>
      <w:proofErr w:type="gramEnd"/>
      <w:r w:rsidRPr="00DA7C01">
        <w:rPr>
          <w:rFonts w:ascii="Times New Roman" w:hAnsi="Times New Roman" w:cs="Times New Roman"/>
          <w:sz w:val="28"/>
          <w:szCs w:val="28"/>
        </w:rPr>
        <w:t xml:space="preserve"> по поддержке  граждан, обратившихся за помощью по защите прав и законных интересов несовершеннолетних.</w:t>
      </w:r>
    </w:p>
    <w:p w:rsidR="00A96EDD" w:rsidRPr="00DA7C01" w:rsidRDefault="00A96EDD" w:rsidP="00E714E4">
      <w:pPr>
        <w:spacing w:after="0"/>
        <w:ind w:firstLine="709"/>
        <w:contextualSpacing/>
        <w:jc w:val="both"/>
      </w:pPr>
      <w:r w:rsidRPr="00DA7C01">
        <w:t xml:space="preserve">К рассмотрению обращения гр. О., находящейся в трудной жизненной ситуации, не имеющей возможности трудоустроиться, создать для своей дочери благоприятные условия для нормального развития, привлекался помощник </w:t>
      </w:r>
      <w:proofErr w:type="gramStart"/>
      <w:r w:rsidRPr="00DA7C01">
        <w:t>в</w:t>
      </w:r>
      <w:proofErr w:type="gramEnd"/>
      <w:r w:rsidRPr="00DA7C01">
        <w:t xml:space="preserve"> </w:t>
      </w:r>
      <w:proofErr w:type="gramStart"/>
      <w:r w:rsidRPr="00DA7C01">
        <w:t>Абинском</w:t>
      </w:r>
      <w:proofErr w:type="gramEnd"/>
      <w:r w:rsidRPr="00DA7C01">
        <w:t xml:space="preserve"> районе Н.М. Давыдова. Семье были оказаны все возможные виды социальной помощи: материальная помощь, оздоровление в ГУ СОКК «</w:t>
      </w:r>
      <w:proofErr w:type="spellStart"/>
      <w:r w:rsidRPr="00DA7C01">
        <w:t>Абинский</w:t>
      </w:r>
      <w:proofErr w:type="spellEnd"/>
      <w:r w:rsidRPr="00DA7C01">
        <w:t xml:space="preserve"> реабилитационный центр для детей с ограниченными возможностями здоровья». Принятые меры позволили матери трудоустроиться и создать благоприятные условия для нормального развития дочери.</w:t>
      </w:r>
    </w:p>
    <w:p w:rsidR="00A96EDD" w:rsidRPr="00DA7C01" w:rsidRDefault="00A96EDD" w:rsidP="00E714E4">
      <w:pPr>
        <w:spacing w:after="0"/>
        <w:ind w:firstLine="709"/>
        <w:contextualSpacing/>
        <w:jc w:val="both"/>
      </w:pPr>
      <w:r w:rsidRPr="00DA7C01">
        <w:t xml:space="preserve">Важным направлением в деятельности Уполномоченного является оказание бесплатной юридической помощи. </w:t>
      </w:r>
    </w:p>
    <w:p w:rsidR="00A96EDD" w:rsidRPr="00DA7C01" w:rsidRDefault="00A96EDD" w:rsidP="00E714E4">
      <w:pPr>
        <w:spacing w:after="0"/>
        <w:ind w:firstLine="709"/>
        <w:contextualSpacing/>
        <w:jc w:val="both"/>
      </w:pPr>
      <w:r w:rsidRPr="00DA7C01">
        <w:t>Помощником в Славянском районе Н.К. Южаковой постоянно оказывается данный вид помощи семьям, воспитывающим детей, безвозмездно оказываются услуги по представлению интересов несовершеннолетних в судах различных инстанций, государственных органах.</w:t>
      </w:r>
    </w:p>
    <w:p w:rsidR="00A96EDD" w:rsidRPr="00DA7C01" w:rsidRDefault="00A96EDD" w:rsidP="00E714E4">
      <w:pPr>
        <w:spacing w:after="0"/>
        <w:ind w:firstLine="709"/>
        <w:contextualSpacing/>
        <w:jc w:val="both"/>
      </w:pPr>
      <w:r w:rsidRPr="00DA7C01">
        <w:t xml:space="preserve">Так, в адрес Уполномоченного поступило обращение гр. П. об оказании содействия в получении документов ее шестнадцатилетней дочери Екатерины. Было выяснено, что   гр. П. выехала в Украину для отдыха, где преждевременно родила дочь. Полученное свидетельство о рождении матерью впоследствии было утеряно. Семья проживала постоянно на территории Российской Федерации, ребенок обучался в  СОШ № 10 в пос. Голубая Нива Славянского района, затем в СОШ № 30 г. Краснодара. Мать  в течение 15-ти лет бездействовала, а на протяжении последних 2-х лет обращалась в различные инстанции, однако переписка положительного результата не дала. Помощником Н.К. Южаковой во взаимодействии с  руководителем отдела ЗАГС Славянского района Т.С. Печеной были собраны необходимые доказательства и подготовлено исковое заявление в Славянский районный суд об установлении факта рождения несовершеннолетней Екатерины. Интересы в суде несовершеннолетней девочки представляла Н.К. Южакова. Решением суда Славянского районного суда от 17 мая 2016 года исковые требования были удовлетворены в полном объеме, установлен факт рождения несовершеннолетней, судебное решение вступило в законную силу. Права ребенка были восстановлены. В настоящее время Екатерина получила свидетельство о рождении, паспорт и является полноправным гражданином Российской Федерации. </w:t>
      </w:r>
    </w:p>
    <w:p w:rsidR="00A96EDD" w:rsidRPr="00DA7C01" w:rsidRDefault="00A96EDD" w:rsidP="00E714E4">
      <w:pPr>
        <w:spacing w:after="0"/>
        <w:ind w:firstLine="709"/>
        <w:contextualSpacing/>
        <w:jc w:val="both"/>
      </w:pPr>
      <w:r w:rsidRPr="00DA7C01">
        <w:lastRenderedPageBreak/>
        <w:t xml:space="preserve">Н.В. Поляковой, помощником Уполномоченного в </w:t>
      </w:r>
      <w:proofErr w:type="spellStart"/>
      <w:r w:rsidRPr="00DA7C01">
        <w:t>Отрадненском</w:t>
      </w:r>
      <w:proofErr w:type="spellEnd"/>
      <w:r w:rsidRPr="00DA7C01">
        <w:t xml:space="preserve"> районе, детально изучаются все обстоятельства при рассмотрении обращений граждан, в том числе с выездом по месту проживания детей, в муниципальном образовании </w:t>
      </w:r>
      <w:proofErr w:type="spellStart"/>
      <w:r w:rsidRPr="00DA7C01">
        <w:t>Отрадненский</w:t>
      </w:r>
      <w:proofErr w:type="spellEnd"/>
      <w:r w:rsidRPr="00DA7C01">
        <w:t xml:space="preserve"> район, принимаются действенные меры по урегулированию конфликтных ситуаций в семьях, проводится активная просветительская работа.</w:t>
      </w:r>
    </w:p>
    <w:p w:rsidR="00A96EDD" w:rsidRPr="00DA7C01" w:rsidRDefault="00A96EDD" w:rsidP="00E714E4">
      <w:pPr>
        <w:autoSpaceDE w:val="0"/>
        <w:autoSpaceDN w:val="0"/>
        <w:adjustRightInd w:val="0"/>
        <w:spacing w:after="0"/>
        <w:ind w:firstLine="540"/>
        <w:contextualSpacing/>
        <w:jc w:val="both"/>
      </w:pPr>
      <w:r w:rsidRPr="00DA7C01">
        <w:t xml:space="preserve">Е.Е. Никитенко, помощником Уполномоченного </w:t>
      </w:r>
      <w:proofErr w:type="gramStart"/>
      <w:r w:rsidRPr="00DA7C01">
        <w:t>в</w:t>
      </w:r>
      <w:proofErr w:type="gramEnd"/>
      <w:r w:rsidRPr="00DA7C01">
        <w:t xml:space="preserve"> </w:t>
      </w:r>
      <w:proofErr w:type="gramStart"/>
      <w:r w:rsidRPr="00DA7C01">
        <w:t>Белореченском</w:t>
      </w:r>
      <w:proofErr w:type="gramEnd"/>
      <w:r w:rsidRPr="00DA7C01">
        <w:t xml:space="preserve"> районе, осуществляет активную деятельность в работе комиссии по делам несовершеннолетних и защиты их прав администрации </w:t>
      </w:r>
      <w:proofErr w:type="spellStart"/>
      <w:r w:rsidRPr="00DA7C01">
        <w:t>Белореченского</w:t>
      </w:r>
      <w:proofErr w:type="spellEnd"/>
      <w:r w:rsidRPr="00DA7C01">
        <w:t xml:space="preserve"> района, рассматривает обращения  граждан, организует правовое просвещение детского и взрослого населения.</w:t>
      </w:r>
    </w:p>
    <w:p w:rsidR="00A96EDD" w:rsidRPr="00DA7C01" w:rsidRDefault="00A96EDD" w:rsidP="00E714E4">
      <w:pPr>
        <w:autoSpaceDE w:val="0"/>
        <w:autoSpaceDN w:val="0"/>
        <w:adjustRightInd w:val="0"/>
        <w:spacing w:after="0"/>
        <w:ind w:firstLine="540"/>
        <w:contextualSpacing/>
        <w:jc w:val="both"/>
      </w:pPr>
      <w:r w:rsidRPr="00DA7C01">
        <w:t xml:space="preserve">Э.К. Степановой, помощником Уполномоченного </w:t>
      </w:r>
      <w:proofErr w:type="gramStart"/>
      <w:r w:rsidRPr="00DA7C01">
        <w:t>в</w:t>
      </w:r>
      <w:proofErr w:type="gramEnd"/>
      <w:r w:rsidRPr="00DA7C01">
        <w:t xml:space="preserve"> </w:t>
      </w:r>
      <w:proofErr w:type="gramStart"/>
      <w:r w:rsidRPr="00DA7C01">
        <w:t>Калининском</w:t>
      </w:r>
      <w:proofErr w:type="gramEnd"/>
      <w:r w:rsidRPr="00DA7C01">
        <w:t xml:space="preserve"> районе, организовано и проведено родительское собрание с приемными родителями и опекунами (попечителями), проживающими в Калининском районе, проводится правовое просвещение, оказывается консультативная помощь замещающим родителям, лицам из числа детей-сирот и детей, оставшихся без попечения родителей.</w:t>
      </w:r>
    </w:p>
    <w:p w:rsidR="00A96EDD" w:rsidRPr="00DA7C01" w:rsidRDefault="00A96EDD" w:rsidP="00E714E4">
      <w:pPr>
        <w:spacing w:after="0"/>
        <w:ind w:firstLine="708"/>
        <w:contextualSpacing/>
        <w:jc w:val="both"/>
        <w:rPr>
          <w:rFonts w:eastAsia="Times New Roman"/>
          <w:color w:val="000000"/>
        </w:rPr>
      </w:pPr>
      <w:proofErr w:type="gramStart"/>
      <w:r w:rsidRPr="00DA7C01">
        <w:rPr>
          <w:rFonts w:eastAsia="Times New Roman"/>
          <w:color w:val="000000"/>
        </w:rPr>
        <w:t xml:space="preserve">Помощником Уполномоченного в г. Сочи Г.А. Пушкарь в 2016 году оказано содействие шестидесяти  семьям города Сочи, воспитывающим детей в возрасте старше 1 года, которые от Фонда продовольствия «Русь», Ассоциации уполномоченных по правам ребенка и общественного движения «Муниципальный щит Москвы» получили соки в рамках реализации благотворительной программы «Продукты в помощь маме». </w:t>
      </w:r>
      <w:proofErr w:type="gramEnd"/>
    </w:p>
    <w:p w:rsidR="00A96EDD" w:rsidRPr="00DA7C01" w:rsidRDefault="00A96EDD" w:rsidP="00E714E4">
      <w:pPr>
        <w:spacing w:after="0"/>
        <w:ind w:firstLine="708"/>
        <w:contextualSpacing/>
        <w:jc w:val="both"/>
        <w:rPr>
          <w:rFonts w:eastAsia="Times New Roman"/>
        </w:rPr>
      </w:pPr>
      <w:r w:rsidRPr="00DA7C01">
        <w:rPr>
          <w:rFonts w:eastAsia="Times New Roman"/>
          <w:color w:val="000000"/>
        </w:rPr>
        <w:t xml:space="preserve">Следует отметить активное взаимодействие Г.А. Пушкарь с общественными  организациями родителей детей с ограниченными возможностями здоровья </w:t>
      </w:r>
      <w:proofErr w:type="gramStart"/>
      <w:r w:rsidRPr="00DA7C01">
        <w:rPr>
          <w:rFonts w:eastAsia="Times New Roman"/>
          <w:color w:val="000000"/>
        </w:rPr>
        <w:t>г</w:t>
      </w:r>
      <w:proofErr w:type="gramEnd"/>
      <w:r w:rsidRPr="00DA7C01">
        <w:rPr>
          <w:rFonts w:eastAsia="Times New Roman"/>
          <w:color w:val="000000"/>
        </w:rPr>
        <w:t xml:space="preserve">. Сочи. Помощник  оказывает всестороннюю поддержку в их становлении, координирует деятельность органов местного самоуправления, служб, участвующих в оказании помощи детям с ОВЗ,  в том числе с расстройствами </w:t>
      </w:r>
      <w:proofErr w:type="spellStart"/>
      <w:r w:rsidRPr="00DA7C01">
        <w:rPr>
          <w:rFonts w:eastAsia="Times New Roman"/>
          <w:color w:val="000000"/>
        </w:rPr>
        <w:t>аутистического</w:t>
      </w:r>
      <w:proofErr w:type="spellEnd"/>
      <w:r w:rsidRPr="00DA7C01">
        <w:rPr>
          <w:rFonts w:eastAsia="Times New Roman"/>
          <w:color w:val="000000"/>
        </w:rPr>
        <w:t xml:space="preserve"> спектра. Ряд мероприятий (круглые столы, конференции,  семинары), посвященных данным вопросам, был организован и проведен при ее непосредственном участии.</w:t>
      </w:r>
    </w:p>
    <w:p w:rsidR="00A96EDD" w:rsidRPr="00DA7C01" w:rsidRDefault="00A96EDD" w:rsidP="00E714E4">
      <w:pPr>
        <w:spacing w:after="0"/>
        <w:ind w:firstLine="709"/>
        <w:contextualSpacing/>
        <w:jc w:val="both"/>
        <w:rPr>
          <w:strike/>
        </w:rPr>
      </w:pPr>
      <w:r w:rsidRPr="00DA7C01">
        <w:t xml:space="preserve">Практика показывает важную роль помощников, работающих на общественных началах, в оперативном реагировании на информацию о фактах нарушения прав несовершеннолетних, возможности незамедлительно принимать меры по восстановлению их нарушенных прав, оказывать содействие в их восстановлении, координировать работу органов местного самоуправления  по восстановлению нарушенных прав детей. </w:t>
      </w:r>
    </w:p>
    <w:p w:rsidR="00A96EDD" w:rsidRPr="00DA7C01" w:rsidRDefault="00A96EDD" w:rsidP="00E714E4">
      <w:pPr>
        <w:pStyle w:val="a6"/>
        <w:spacing w:line="276" w:lineRule="auto"/>
        <w:ind w:firstLine="708"/>
        <w:contextualSpacing/>
        <w:jc w:val="both"/>
        <w:rPr>
          <w:rFonts w:ascii="Times New Roman" w:hAnsi="Times New Roman" w:cs="Times New Roman"/>
          <w:b/>
          <w:sz w:val="28"/>
          <w:szCs w:val="28"/>
        </w:rPr>
      </w:pPr>
      <w:r w:rsidRPr="00DA7C01">
        <w:rPr>
          <w:rFonts w:ascii="Times New Roman" w:hAnsi="Times New Roman" w:cs="Times New Roman"/>
          <w:b/>
          <w:sz w:val="28"/>
          <w:szCs w:val="28"/>
        </w:rPr>
        <w:lastRenderedPageBreak/>
        <w:t xml:space="preserve">Уполномоченным определены перспективы деятельности помощников  в 2017 году.  </w:t>
      </w:r>
      <w:proofErr w:type="gramStart"/>
      <w:r w:rsidRPr="00DA7C01">
        <w:rPr>
          <w:rFonts w:ascii="Times New Roman" w:hAnsi="Times New Roman" w:cs="Times New Roman"/>
          <w:b/>
          <w:sz w:val="28"/>
          <w:szCs w:val="28"/>
        </w:rPr>
        <w:t>В первую очередь это работа по правовому просвещению детей, родителей, педагогов и общественности с целью защиты прав и законных интересов детей, проведение встреч с родителями на родительских собраниях в образовательных организациях по вопросам информационной безопасности детей и другим правовым вопросам, оказание правового содействия в развитии и деятельности Служб школьной медиации в образовательных организациях, продолжение работы в условиях муниципального образования по</w:t>
      </w:r>
      <w:proofErr w:type="gramEnd"/>
      <w:r w:rsidRPr="00DA7C01">
        <w:rPr>
          <w:rFonts w:ascii="Times New Roman" w:hAnsi="Times New Roman" w:cs="Times New Roman"/>
          <w:b/>
          <w:sz w:val="28"/>
          <w:szCs w:val="28"/>
        </w:rPr>
        <w:t xml:space="preserve"> реализации прав детей с расстройством </w:t>
      </w:r>
      <w:proofErr w:type="spellStart"/>
      <w:r w:rsidRPr="00DA7C01">
        <w:rPr>
          <w:rFonts w:ascii="Times New Roman" w:hAnsi="Times New Roman" w:cs="Times New Roman"/>
          <w:b/>
          <w:sz w:val="28"/>
          <w:szCs w:val="28"/>
        </w:rPr>
        <w:t>аутистического</w:t>
      </w:r>
      <w:proofErr w:type="spellEnd"/>
      <w:r w:rsidRPr="00DA7C01">
        <w:rPr>
          <w:rFonts w:ascii="Times New Roman" w:hAnsi="Times New Roman" w:cs="Times New Roman"/>
          <w:b/>
          <w:sz w:val="28"/>
          <w:szCs w:val="28"/>
        </w:rPr>
        <w:t xml:space="preserve"> спектра, детей - инвалидов и детей с ограниченными возможностями здоровья, закрепленных Конвенцией о правах ребенка. </w:t>
      </w:r>
    </w:p>
    <w:p w:rsidR="00A96EDD" w:rsidRPr="00DA7C01" w:rsidRDefault="00A96EDD" w:rsidP="00E714E4">
      <w:pPr>
        <w:pStyle w:val="a6"/>
        <w:spacing w:line="276" w:lineRule="auto"/>
        <w:ind w:firstLine="708"/>
        <w:contextualSpacing/>
        <w:jc w:val="both"/>
        <w:rPr>
          <w:rFonts w:ascii="Times New Roman" w:hAnsi="Times New Roman" w:cs="Times New Roman"/>
          <w:sz w:val="28"/>
          <w:szCs w:val="28"/>
        </w:rPr>
      </w:pPr>
      <w:r w:rsidRPr="00DA7C01">
        <w:rPr>
          <w:rFonts w:ascii="Times New Roman" w:hAnsi="Times New Roman" w:cs="Times New Roman"/>
          <w:sz w:val="28"/>
          <w:szCs w:val="28"/>
        </w:rPr>
        <w:t xml:space="preserve">По инициативе помощника </w:t>
      </w:r>
      <w:proofErr w:type="gramStart"/>
      <w:r w:rsidRPr="00DA7C01">
        <w:rPr>
          <w:rFonts w:ascii="Times New Roman" w:hAnsi="Times New Roman" w:cs="Times New Roman"/>
          <w:sz w:val="28"/>
          <w:szCs w:val="28"/>
        </w:rPr>
        <w:t>в</w:t>
      </w:r>
      <w:proofErr w:type="gramEnd"/>
      <w:r w:rsidRPr="00DA7C01">
        <w:rPr>
          <w:rFonts w:ascii="Times New Roman" w:hAnsi="Times New Roman" w:cs="Times New Roman"/>
          <w:sz w:val="28"/>
          <w:szCs w:val="28"/>
        </w:rPr>
        <w:t xml:space="preserve"> </w:t>
      </w:r>
      <w:proofErr w:type="gramStart"/>
      <w:r w:rsidRPr="00DA7C01">
        <w:rPr>
          <w:rFonts w:ascii="Times New Roman" w:hAnsi="Times New Roman" w:cs="Times New Roman"/>
          <w:sz w:val="28"/>
          <w:szCs w:val="28"/>
        </w:rPr>
        <w:t>Лабинском</w:t>
      </w:r>
      <w:proofErr w:type="gramEnd"/>
      <w:r w:rsidRPr="00DA7C01">
        <w:rPr>
          <w:rFonts w:ascii="Times New Roman" w:hAnsi="Times New Roman" w:cs="Times New Roman"/>
          <w:sz w:val="28"/>
          <w:szCs w:val="28"/>
        </w:rPr>
        <w:t xml:space="preserve"> районе в 2017 году планируется организация опорной площадки для развития и распространения опыта работы с детьми с РАС и оказания коррекционной помощи родителям, воспитывающим таких детей в условиях муниципального образования, создание межведомственного информационного портала по проблемам сопровождения детей с РАС, с ОВЗ в Лабинском районе. </w:t>
      </w:r>
    </w:p>
    <w:p w:rsidR="00A3762C" w:rsidRPr="00DA7C01" w:rsidRDefault="00A3762C" w:rsidP="00E714E4">
      <w:pPr>
        <w:spacing w:after="0"/>
        <w:ind w:firstLine="709"/>
        <w:contextualSpacing/>
        <w:jc w:val="center"/>
        <w:rPr>
          <w:b/>
        </w:rPr>
      </w:pPr>
    </w:p>
    <w:p w:rsidR="00A96EDD" w:rsidRPr="00DA7C01" w:rsidRDefault="00A96EDD" w:rsidP="00E714E4">
      <w:pPr>
        <w:spacing w:after="0"/>
        <w:ind w:firstLine="709"/>
        <w:contextualSpacing/>
        <w:jc w:val="center"/>
        <w:rPr>
          <w:b/>
          <w:i/>
        </w:rPr>
      </w:pPr>
      <w:r w:rsidRPr="00DA7C01">
        <w:rPr>
          <w:b/>
          <w:i/>
        </w:rPr>
        <w:t>1.4.</w:t>
      </w:r>
      <w:r w:rsidR="007B1891" w:rsidRPr="00DA7C01">
        <w:rPr>
          <w:b/>
          <w:i/>
        </w:rPr>
        <w:t xml:space="preserve"> </w:t>
      </w:r>
      <w:r w:rsidRPr="00DA7C01">
        <w:rPr>
          <w:b/>
          <w:i/>
        </w:rPr>
        <w:t>Сотрудничество Уполномоченного по правам ребенка с социально ориентированными некоммерческими организациями и научным сообществом</w:t>
      </w:r>
    </w:p>
    <w:p w:rsidR="00ED7501" w:rsidRPr="00DA7C01" w:rsidRDefault="00ED7501" w:rsidP="00E714E4">
      <w:pPr>
        <w:spacing w:after="0"/>
        <w:ind w:firstLine="709"/>
        <w:contextualSpacing/>
        <w:jc w:val="center"/>
        <w:rPr>
          <w:b/>
        </w:rPr>
      </w:pPr>
    </w:p>
    <w:p w:rsidR="00ED7501" w:rsidRPr="00DA7C01" w:rsidRDefault="00A96EDD" w:rsidP="00E714E4">
      <w:pPr>
        <w:autoSpaceDE w:val="0"/>
        <w:autoSpaceDN w:val="0"/>
        <w:adjustRightInd w:val="0"/>
        <w:spacing w:after="0"/>
        <w:ind w:firstLine="709"/>
        <w:contextualSpacing/>
        <w:jc w:val="both"/>
      </w:pPr>
      <w:r w:rsidRPr="00DA7C01">
        <w:t xml:space="preserve">В 2016 году </w:t>
      </w:r>
      <w:r w:rsidR="00ED7501" w:rsidRPr="00DA7C01">
        <w:t xml:space="preserve">     </w:t>
      </w:r>
      <w:r w:rsidRPr="00DA7C01">
        <w:t xml:space="preserve">Уполномоченный </w:t>
      </w:r>
      <w:r w:rsidR="00ED7501" w:rsidRPr="00DA7C01">
        <w:t xml:space="preserve">        </w:t>
      </w:r>
      <w:r w:rsidRPr="00DA7C01">
        <w:t>продолжил</w:t>
      </w:r>
      <w:r w:rsidR="00ED7501" w:rsidRPr="00DA7C01">
        <w:t xml:space="preserve">      </w:t>
      </w:r>
      <w:r w:rsidRPr="00DA7C01">
        <w:t xml:space="preserve"> взаимодействие </w:t>
      </w:r>
      <w:proofErr w:type="gramStart"/>
      <w:r w:rsidRPr="00DA7C01">
        <w:t>с</w:t>
      </w:r>
      <w:proofErr w:type="gramEnd"/>
    </w:p>
    <w:p w:rsidR="00A96EDD" w:rsidRPr="00DA7C01" w:rsidRDefault="00A96EDD" w:rsidP="00ED7501">
      <w:pPr>
        <w:autoSpaceDE w:val="0"/>
        <w:autoSpaceDN w:val="0"/>
        <w:adjustRightInd w:val="0"/>
        <w:spacing w:after="0"/>
        <w:contextualSpacing/>
        <w:jc w:val="both"/>
      </w:pPr>
      <w:r w:rsidRPr="00DA7C01">
        <w:t>общественными объединениями</w:t>
      </w:r>
      <w:r w:rsidR="003E6FF0" w:rsidRPr="00DA7C01">
        <w:t xml:space="preserve"> </w:t>
      </w:r>
      <w:r w:rsidRPr="00DA7C01">
        <w:t>и некоммерческими организациями, в том числе с правозащитными организациями и благотворительными фондами, родительской общественностью, профессиональным научным сообществом по вопросам охраны прав и законных интересов детей и семей с несовершеннолетними детьми.</w:t>
      </w:r>
    </w:p>
    <w:p w:rsidR="00A96EDD" w:rsidRPr="00DA7C01" w:rsidRDefault="00A96EDD" w:rsidP="00E714E4">
      <w:pPr>
        <w:autoSpaceDE w:val="0"/>
        <w:autoSpaceDN w:val="0"/>
        <w:adjustRightInd w:val="0"/>
        <w:spacing w:after="0"/>
        <w:ind w:firstLine="709"/>
        <w:contextualSpacing/>
        <w:jc w:val="both"/>
      </w:pPr>
      <w:r w:rsidRPr="00DA7C01">
        <w:rPr>
          <w:bCs/>
        </w:rPr>
        <w:t xml:space="preserve">С этой целью он принимал участие в различных мероприятиях, направленных на </w:t>
      </w:r>
      <w:r w:rsidRPr="00DA7C01">
        <w:t>объединение усилий государства и общества в интересах детей.</w:t>
      </w:r>
    </w:p>
    <w:p w:rsidR="00A96EDD" w:rsidRPr="00DA7C01" w:rsidRDefault="00A96EDD" w:rsidP="00E714E4">
      <w:pPr>
        <w:autoSpaceDE w:val="0"/>
        <w:autoSpaceDN w:val="0"/>
        <w:adjustRightInd w:val="0"/>
        <w:spacing w:after="0"/>
        <w:ind w:firstLine="709"/>
        <w:contextualSpacing/>
        <w:jc w:val="both"/>
        <w:rPr>
          <w:bCs/>
        </w:rPr>
      </w:pPr>
      <w:r w:rsidRPr="00DA7C01">
        <w:t xml:space="preserve">В Краснодарском крае осуществляют деятельность более 170 общественных организаций. </w:t>
      </w:r>
      <w:r w:rsidRPr="00DA7C01">
        <w:rPr>
          <w:bCs/>
        </w:rPr>
        <w:t xml:space="preserve">Направления </w:t>
      </w:r>
      <w:r w:rsidRPr="00DA7C01">
        <w:t>взаимодействия Уполномоченного и таких организаций различны: правовое просвещение и консультативная помощь, профилактика социального сиротства, жестокого обращения с детьми, преступлений в отношении несовершеннолетних и другие.</w:t>
      </w:r>
    </w:p>
    <w:p w:rsidR="00A96EDD" w:rsidRPr="00DA7C01" w:rsidRDefault="00A96EDD" w:rsidP="00E714E4">
      <w:pPr>
        <w:spacing w:after="0"/>
        <w:contextualSpacing/>
        <w:jc w:val="both"/>
      </w:pPr>
      <w:r w:rsidRPr="00DA7C01">
        <w:lastRenderedPageBreak/>
        <w:tab/>
        <w:t xml:space="preserve">Для эффективной защиты прав и законных интересов несовершеннолетних Уполномоченный в рамках заключенных соглашений о сотрудничестве продолжил взаимодействие с ведущими вузами края, правовыми центрами, институтами гражданского общества, Кубанской и </w:t>
      </w:r>
      <w:proofErr w:type="spellStart"/>
      <w:r w:rsidRPr="00DA7C01">
        <w:t>Екатеринодарской</w:t>
      </w:r>
      <w:proofErr w:type="spellEnd"/>
      <w:r w:rsidRPr="00DA7C01">
        <w:t xml:space="preserve"> Епархией. В 2016 году круг партнеров был расширен: заключены соглашения с Краснодарским университетом Министерства внутренних дел Российской Федерации, Адвокатской палатой Краснодарского края, комитетом Совета молодых депутатов Краснодарского края по вопросам образования, науки и делам семьи, Краснодарским региональным отделением Ассоциации юристов России. </w:t>
      </w:r>
    </w:p>
    <w:p w:rsidR="00A96EDD" w:rsidRPr="00DA7C01" w:rsidRDefault="00A96EDD" w:rsidP="00E714E4">
      <w:pPr>
        <w:spacing w:after="0"/>
        <w:ind w:firstLine="708"/>
        <w:contextualSpacing/>
        <w:jc w:val="both"/>
      </w:pPr>
      <w:r w:rsidRPr="00DA7C01">
        <w:t>В соответствии с заключенными соглашениями сторонами осуществляется обмен информацией о нарушениях прав и законных интересов несовершеннолетних, совместное рассмотрение обращений граждан, оказание консультативной помощи по вопросам, связанным с обеспечением прав несовершеннолетних и их защитой, бесплатная юридическая помощь и  правовое просвещение несовершеннолетних, их законных представителей, специалистов, работающих с детьми.</w:t>
      </w:r>
    </w:p>
    <w:p w:rsidR="00A96EDD" w:rsidRPr="00DA7C01" w:rsidRDefault="00A96EDD" w:rsidP="00E714E4">
      <w:pPr>
        <w:spacing w:after="0"/>
        <w:ind w:firstLine="708"/>
        <w:contextualSpacing/>
        <w:jc w:val="both"/>
      </w:pPr>
      <w:r w:rsidRPr="00DA7C01">
        <w:t xml:space="preserve">О важной роли общественных организаций, реализующих социальные инициативы, необходимости их поддержки со стороны государства  говорил в своем ежегодном Послании Федеральному Собранию Президент РФ </w:t>
      </w:r>
      <w:r w:rsidR="00A3762C" w:rsidRPr="00DA7C01">
        <w:t xml:space="preserve">            </w:t>
      </w:r>
      <w:r w:rsidRPr="00DA7C01">
        <w:t xml:space="preserve">В.В. Путин. </w:t>
      </w:r>
    </w:p>
    <w:p w:rsidR="00A96EDD" w:rsidRPr="00DA7C01" w:rsidRDefault="00A96EDD" w:rsidP="00E714E4">
      <w:pPr>
        <w:spacing w:after="0"/>
        <w:ind w:firstLine="708"/>
        <w:contextualSpacing/>
        <w:jc w:val="both"/>
      </w:pPr>
      <w:r w:rsidRPr="00DA7C01">
        <w:t xml:space="preserve">В настоящее время особую значимость приобретает деятельность  социально-ориентированных некоммерческих организаций в сфере оказания помощи детям с ограниченными возможностями здоровья и их семьям. В 2016 году Уполномоченный  активно взаимодействовал с некоммерческими организациями по проблемам комплексного сопровождения детей с расстройствами </w:t>
      </w:r>
      <w:proofErr w:type="spellStart"/>
      <w:r w:rsidRPr="00DA7C01">
        <w:t>аутистического</w:t>
      </w:r>
      <w:proofErr w:type="spellEnd"/>
      <w:r w:rsidRPr="00DA7C01">
        <w:t xml:space="preserve"> спектра (далее – РАС).  Продолжена работа в данном направлении  с ККОО Просветительский </w:t>
      </w:r>
      <w:proofErr w:type="spellStart"/>
      <w:r w:rsidRPr="00DA7C01">
        <w:t>медиа-центр</w:t>
      </w:r>
      <w:proofErr w:type="spellEnd"/>
      <w:r w:rsidRPr="00DA7C01">
        <w:t xml:space="preserve"> «Православная Кубань» </w:t>
      </w:r>
      <w:proofErr w:type="gramStart"/>
      <w:r w:rsidRPr="00DA7C01">
        <w:t>г</w:t>
      </w:r>
      <w:proofErr w:type="gramEnd"/>
      <w:r w:rsidRPr="00DA7C01">
        <w:t xml:space="preserve">. Сочи – одной из первых организаций в крае, реализующих проекты оказания помощи детям с расстройствами </w:t>
      </w:r>
      <w:proofErr w:type="spellStart"/>
      <w:r w:rsidRPr="00DA7C01">
        <w:t>аутистического</w:t>
      </w:r>
      <w:proofErr w:type="spellEnd"/>
      <w:r w:rsidRPr="00DA7C01">
        <w:t xml:space="preserve"> спектра, в том числе в сфере распространения информации об аутизме, проблемах детей с РАС.  В рамках заключенного соглашения о сотрудничестве проведен ряд рабочих встреч, принято участие в совместных мероприятиях (круглых столах, конференциях), по  их результатам отработан ряд предложений в итоговые документы.</w:t>
      </w:r>
    </w:p>
    <w:p w:rsidR="00A96EDD" w:rsidRPr="00DA7C01" w:rsidRDefault="00A96EDD" w:rsidP="00E714E4">
      <w:pPr>
        <w:spacing w:after="0"/>
        <w:ind w:firstLine="708"/>
        <w:contextualSpacing/>
        <w:jc w:val="both"/>
      </w:pPr>
      <w:r w:rsidRPr="00DA7C01">
        <w:t xml:space="preserve">Начато сотрудничество с автономной некоммерческой организацией  «Центр развития благотворительных программ «Край милосердия», по </w:t>
      </w:r>
      <w:proofErr w:type="gramStart"/>
      <w:r w:rsidRPr="00DA7C01">
        <w:t>инициативе</w:t>
      </w:r>
      <w:proofErr w:type="gramEnd"/>
      <w:r w:rsidRPr="00DA7C01">
        <w:t xml:space="preserve"> которой в 2016 году  был открыт инклюзивный Центр  развития и </w:t>
      </w:r>
      <w:r w:rsidRPr="00DA7C01">
        <w:lastRenderedPageBreak/>
        <w:t>социальной адаптации «</w:t>
      </w:r>
      <w:proofErr w:type="spellStart"/>
      <w:r w:rsidRPr="00DA7C01">
        <w:t>Альтар</w:t>
      </w:r>
      <w:proofErr w:type="spellEnd"/>
      <w:r w:rsidRPr="00DA7C01">
        <w:t xml:space="preserve">» для детей с аутизмом  и синдромом Дауна. </w:t>
      </w:r>
      <w:r w:rsidRPr="00DA7C01">
        <w:rPr>
          <w:color w:val="000000"/>
        </w:rPr>
        <w:t xml:space="preserve">Более 500 семей, воспитывающих детей с ограниченными возможностями здоровья, воспользовались услугами специалистов Центра,  основанными на  индивидуальном подходе, инновационных технологиях работы. Уполномоченный участвовал в презентации данного проекта, а также других мероприятиях, организованных АНО «Центр развития благотворительных программ «Край милосердия». </w:t>
      </w:r>
      <w:proofErr w:type="gramStart"/>
      <w:r w:rsidRPr="00DA7C01">
        <w:rPr>
          <w:color w:val="000000"/>
        </w:rPr>
        <w:t>Так, 7 декабря 2016 года</w:t>
      </w:r>
      <w:r w:rsidRPr="00DA7C01">
        <w:rPr>
          <w:rStyle w:val="apple-converted-space"/>
          <w:color w:val="000000"/>
        </w:rPr>
        <w:t> </w:t>
      </w:r>
      <w:r w:rsidRPr="00DA7C01">
        <w:rPr>
          <w:color w:val="000000"/>
        </w:rPr>
        <w:t xml:space="preserve"> в г. Краснодаре состоялась научно-практическая конференция «Современные методы дифференциальной диагностики и взаимодействия служб помощи детям с РАС», на которую были приглашены специалисты организаций, оказывающих медицинскую, реабилитационную и социальную помощь детям с РАС в Южном и </w:t>
      </w:r>
      <w:proofErr w:type="spellStart"/>
      <w:r w:rsidRPr="00DA7C01">
        <w:rPr>
          <w:color w:val="000000"/>
        </w:rPr>
        <w:t>Северо-Кавказском</w:t>
      </w:r>
      <w:proofErr w:type="spellEnd"/>
      <w:r w:rsidRPr="00DA7C01">
        <w:rPr>
          <w:color w:val="000000"/>
        </w:rPr>
        <w:t xml:space="preserve"> Федеральных округах, представители родительских и общественных организаций.</w:t>
      </w:r>
      <w:proofErr w:type="gramEnd"/>
      <w:r w:rsidRPr="00DA7C01">
        <w:rPr>
          <w:color w:val="000000"/>
        </w:rPr>
        <w:t xml:space="preserve">  Следует отметить, что  АНО «Центр развития благотворительных программ «Край милосердия» является первой организацией, вошедшей в реестр поставщиков социальных услуг. В своем выступлении Уполномоченный  подчеркнул   значимость </w:t>
      </w:r>
      <w:r w:rsidRPr="00DA7C01">
        <w:t>социально ориентированных некоммерческих организаций в системе оказания ранней помощи детям с РАС, их деятельное участие в оказании помощи  конкретному ребенку, его семье.</w:t>
      </w:r>
    </w:p>
    <w:p w:rsidR="00A96EDD" w:rsidRPr="00DA7C01" w:rsidRDefault="00A96EDD" w:rsidP="00E714E4">
      <w:pPr>
        <w:spacing w:after="0"/>
        <w:ind w:firstLine="708"/>
        <w:contextualSpacing/>
        <w:jc w:val="both"/>
        <w:rPr>
          <w:color w:val="000000"/>
        </w:rPr>
      </w:pPr>
      <w:r w:rsidRPr="00DA7C01">
        <w:rPr>
          <w:color w:val="000000"/>
        </w:rPr>
        <w:t>Деятельность данных организаций ценна еще и тем, что их представители –  не только специалисты, по роду своей деятельности занимающиеся детьми с ментальными нарушениями, но и родители, воспитывающие особенных детей. Некоторые из них вошли в состав общественных экспертов рабочей группы по вопросам организации комплексной реабилитации детей-инвалидов Совета по делам инвалидов при губернаторе (главе администрации) Краснодарского края.</w:t>
      </w:r>
    </w:p>
    <w:p w:rsidR="00A96EDD" w:rsidRPr="00DA7C01" w:rsidRDefault="00A96EDD" w:rsidP="00E714E4">
      <w:pPr>
        <w:spacing w:after="0"/>
        <w:ind w:firstLine="708"/>
        <w:contextualSpacing/>
        <w:jc w:val="both"/>
      </w:pPr>
      <w:r w:rsidRPr="00DA7C01">
        <w:t xml:space="preserve">Практический опыт родителей, организаций, работающих с детьми с ограниченными возможностями, позволяют вырабатывать конструктивные предложения по совершенствованию системы помощи  таким детям, а их деятельность вносит определенный вклад в ее развитие на Кубани. </w:t>
      </w:r>
    </w:p>
    <w:p w:rsidR="00A96EDD" w:rsidRPr="00DA7C01" w:rsidRDefault="00A96EDD" w:rsidP="00E714E4">
      <w:pPr>
        <w:spacing w:after="0"/>
        <w:ind w:firstLine="708"/>
        <w:contextualSpacing/>
        <w:jc w:val="both"/>
      </w:pPr>
      <w:r w:rsidRPr="00DA7C01">
        <w:rPr>
          <w:color w:val="000000"/>
        </w:rPr>
        <w:t xml:space="preserve">В 2016 году в рамках заключенного Соглашения продолжено сотрудничество с благотворительным фондом «Виктория» по реализации </w:t>
      </w:r>
      <w:r w:rsidRPr="00DA7C01">
        <w:t xml:space="preserve">социально значимого проекта, ориентированного на детей-сирот и детей, оставшихся без попечения родителей, Детская деревня «Виктория» (муниципальное образование город Армавир). </w:t>
      </w:r>
    </w:p>
    <w:p w:rsidR="00A96EDD" w:rsidRPr="00DA7C01" w:rsidRDefault="00A96EDD" w:rsidP="00E714E4">
      <w:pPr>
        <w:spacing w:after="0"/>
        <w:ind w:firstLine="708"/>
        <w:contextualSpacing/>
        <w:jc w:val="both"/>
      </w:pPr>
      <w:proofErr w:type="gramStart"/>
      <w:r w:rsidRPr="00DA7C01">
        <w:t xml:space="preserve">В апреле 2016 года в Детской деревне проведен день Уполномоченного по правам ребенка в Краснодарском крае, включивший в себя встречу с приемными родителями, проживающими в Детской деревне, и другими приемными семьями города Армавира, урок-презентацию для воспитанников </w:t>
      </w:r>
      <w:r w:rsidRPr="00DA7C01">
        <w:lastRenderedPageBreak/>
        <w:t>замещающих семей «Конвенция ООН о правах ребенка», в которой озвучены права детей, закрепленные данным документом.</w:t>
      </w:r>
      <w:proofErr w:type="gramEnd"/>
    </w:p>
    <w:p w:rsidR="00A96EDD" w:rsidRPr="00DA7C01" w:rsidRDefault="00A96EDD" w:rsidP="00E714E4">
      <w:pPr>
        <w:spacing w:after="0"/>
        <w:ind w:firstLine="708"/>
        <w:contextualSpacing/>
        <w:jc w:val="both"/>
      </w:pPr>
      <w:proofErr w:type="gramStart"/>
      <w:r w:rsidRPr="00DA7C01">
        <w:t xml:space="preserve">Накануне праздника Дня защиты детей по инициативе Уполномоченного по правам ребенка в Краснодарском крае при поддержке Главного управления МЧС России по Краснодарскому краю, администрации муниципального образования город Армавир состоялось праздничное мероприятие «Безопасность семьи и детства», в котором приняли участие приемные семьи и дети, проживающие как в самой деревне, так и в муниципальном образовании. </w:t>
      </w:r>
      <w:proofErr w:type="gramEnd"/>
    </w:p>
    <w:p w:rsidR="00A96EDD" w:rsidRPr="00DA7C01" w:rsidRDefault="00A96EDD" w:rsidP="00E714E4">
      <w:pPr>
        <w:spacing w:after="0"/>
        <w:ind w:firstLine="708"/>
        <w:contextualSpacing/>
        <w:jc w:val="both"/>
        <w:rPr>
          <w:color w:val="000000"/>
        </w:rPr>
      </w:pPr>
      <w:proofErr w:type="gramStart"/>
      <w:r w:rsidRPr="00DA7C01">
        <w:t xml:space="preserve">В его проведении приняли участие </w:t>
      </w:r>
      <w:r w:rsidRPr="00DA7C01">
        <w:rPr>
          <w:color w:val="000000"/>
        </w:rPr>
        <w:t xml:space="preserve">представители государственных органов и органов местного самоуправления, сотрудники федеральной противопожарной службы по Краснодарскому краю и </w:t>
      </w:r>
      <w:r w:rsidRPr="00DA7C01">
        <w:t>представители Управления надзорной деятельности и профилактической работы,</w:t>
      </w:r>
      <w:r w:rsidRPr="00DA7C01">
        <w:rPr>
          <w:color w:val="000000"/>
        </w:rPr>
        <w:t xml:space="preserve"> спасатели Краснодарской краевой аварийно-спасательной службы «Кубань-СПАС», студенческий отряд спасателей Кубанского Государственного медицинского университета и сотрудники </w:t>
      </w:r>
      <w:r w:rsidRPr="00DA7C01">
        <w:t xml:space="preserve">Регионального центра медицины катастроф, представители </w:t>
      </w:r>
      <w:r w:rsidRPr="00DA7C01">
        <w:rPr>
          <w:color w:val="000000"/>
        </w:rPr>
        <w:t>Совета при главе администрации (губернаторе) Краснодарского края по развитию гражданского общества и правам</w:t>
      </w:r>
      <w:proofErr w:type="gramEnd"/>
      <w:r w:rsidRPr="00DA7C01">
        <w:rPr>
          <w:color w:val="000000"/>
        </w:rPr>
        <w:t xml:space="preserve"> человека, благотворительного фонда «Виктория» и благотворительного фонда «Достоинство».</w:t>
      </w:r>
    </w:p>
    <w:p w:rsidR="00A96EDD" w:rsidRPr="00DA7C01" w:rsidRDefault="00A96EDD" w:rsidP="00E714E4">
      <w:pPr>
        <w:spacing w:after="0"/>
        <w:ind w:firstLine="708"/>
        <w:contextualSpacing/>
        <w:jc w:val="both"/>
        <w:rPr>
          <w:color w:val="000000"/>
        </w:rPr>
      </w:pPr>
      <w:r w:rsidRPr="00DA7C01">
        <w:rPr>
          <w:color w:val="000000"/>
        </w:rPr>
        <w:t>Работа велась в разных форматах, охватывая все группы аудитории: детей, законных представителей, специалистов, работающих с семьями.</w:t>
      </w:r>
    </w:p>
    <w:p w:rsidR="00A96EDD" w:rsidRPr="00DA7C01" w:rsidRDefault="00A96EDD" w:rsidP="00E714E4">
      <w:pPr>
        <w:spacing w:after="0"/>
        <w:ind w:firstLine="708"/>
        <w:contextualSpacing/>
        <w:jc w:val="both"/>
      </w:pPr>
      <w:r w:rsidRPr="00DA7C01">
        <w:t>На тематической площадке для несовершеннолетних участников мероприятия</w:t>
      </w:r>
      <w:r w:rsidRPr="00DA7C01">
        <w:rPr>
          <w:color w:val="000000"/>
        </w:rPr>
        <w:t xml:space="preserve"> состоялись концерт детских творческих коллективов, беседы о личной и противопожарной безопасности с демонстрацией рисунков, видеороликов и мультипликационных фильмов. </w:t>
      </w:r>
      <w:r w:rsidRPr="00DA7C01">
        <w:t xml:space="preserve">Пожарные и спасатели показали юным участникам праздника, как проводятся аварийно-спасательные работы с применением специальной техники, провели экскурсию, в ходе которой познакомили ребят с работой техники, а также предоставили возможность поучаствовать в мастер-классах. </w:t>
      </w:r>
    </w:p>
    <w:p w:rsidR="00A96EDD" w:rsidRPr="00DA7C01" w:rsidRDefault="00A96EDD" w:rsidP="00E714E4">
      <w:pPr>
        <w:spacing w:after="0"/>
        <w:ind w:firstLine="708"/>
        <w:contextualSpacing/>
        <w:jc w:val="both"/>
        <w:rPr>
          <w:bCs/>
        </w:rPr>
      </w:pPr>
      <w:proofErr w:type="gramStart"/>
      <w:r w:rsidRPr="00DA7C01">
        <w:t xml:space="preserve">На тематической площадке для приемных родителей и специалистов проведены беседы об обеспечении безопасности семьи и детей, сопровождающиеся слайдами и показом </w:t>
      </w:r>
      <w:r w:rsidRPr="00DA7C01">
        <w:rPr>
          <w:bCs/>
        </w:rPr>
        <w:t xml:space="preserve">видеороликов, </w:t>
      </w:r>
      <w:r w:rsidRPr="00DA7C01">
        <w:t xml:space="preserve">продемонстрирована </w:t>
      </w:r>
      <w:r w:rsidRPr="00DA7C01">
        <w:rPr>
          <w:bCs/>
        </w:rPr>
        <w:t xml:space="preserve">работа первичных средств пожаротушения на примере огнетушителя, а также специалистами ГБУЗ «Региональный центр медицины катастроф» и членами ККО молодежного крыла </w:t>
      </w:r>
      <w:proofErr w:type="spellStart"/>
      <w:r w:rsidRPr="00DA7C01">
        <w:rPr>
          <w:bCs/>
        </w:rPr>
        <w:t>РОССОЮЗСПАСа</w:t>
      </w:r>
      <w:proofErr w:type="spellEnd"/>
      <w:r w:rsidRPr="00DA7C01">
        <w:rPr>
          <w:bCs/>
        </w:rPr>
        <w:t xml:space="preserve"> проведены мастер-класс и практическое занятие с родителями по обучению приемам первой помощи с применением манекенов.</w:t>
      </w:r>
      <w:proofErr w:type="gramEnd"/>
    </w:p>
    <w:p w:rsidR="00A96EDD" w:rsidRPr="00DA7C01" w:rsidRDefault="00A96EDD" w:rsidP="00E714E4">
      <w:pPr>
        <w:spacing w:after="0"/>
        <w:ind w:firstLine="708"/>
        <w:contextualSpacing/>
        <w:jc w:val="both"/>
      </w:pPr>
      <w:r w:rsidRPr="00DA7C01">
        <w:lastRenderedPageBreak/>
        <w:t xml:space="preserve">В 2016 году было продолжено партнерское сотрудничество с </w:t>
      </w:r>
      <w:r w:rsidRPr="00DA7C01">
        <w:rPr>
          <w:bCs/>
        </w:rPr>
        <w:t xml:space="preserve">Общественной палатой Краснодарского края. Одной из активно обсуждаемых тем стала </w:t>
      </w:r>
      <w:r w:rsidRPr="00DA7C01">
        <w:t xml:space="preserve">защита прав новорожденного ребенка на жизнь и охрану здоровья, создание специализированных мест для анонимного оставления ребенка после его рождения («бэби-боксов»). Уполномоченный совместно с представителями общественных организаций, министерства здравоохранения Краснодарского края, </w:t>
      </w:r>
      <w:proofErr w:type="spellStart"/>
      <w:r w:rsidRPr="00DA7C01">
        <w:t>Екатеринодарской</w:t>
      </w:r>
      <w:proofErr w:type="spellEnd"/>
      <w:r w:rsidRPr="00DA7C01">
        <w:t xml:space="preserve"> и Кубанской епархии принял участие в публичных консультациях по  проекту федерального закона, которым предлагалось на законодательном уровне предусмотреть возможность создания специализированных мест для анонимного оставления ребенка  после его рождения.</w:t>
      </w:r>
      <w:r w:rsidR="003E6FF0" w:rsidRPr="00DA7C01">
        <w:t xml:space="preserve"> </w:t>
      </w:r>
      <w:r w:rsidRPr="00DA7C01">
        <w:t xml:space="preserve">Уполномоченный, руководствуясь в своей деятельности </w:t>
      </w:r>
      <w:hyperlink r:id="rId8" w:history="1">
        <w:r w:rsidRPr="00DA7C01">
          <w:t>Конституцией</w:t>
        </w:r>
      </w:hyperlink>
      <w:r w:rsidRPr="00DA7C01">
        <w:t xml:space="preserve"> Российской Федерации, </w:t>
      </w:r>
      <w:hyperlink r:id="rId9" w:history="1">
        <w:r w:rsidRPr="00DA7C01">
          <w:t>Конвенцией</w:t>
        </w:r>
      </w:hyperlink>
      <w:r w:rsidRPr="00DA7C01">
        <w:t xml:space="preserve"> о правах ребенка, нормативными правовыми актами Российской Федерации и Краснодарского края, высказал свою позицию о нецелесообразности принятия таких поправок.</w:t>
      </w:r>
    </w:p>
    <w:p w:rsidR="00A96EDD" w:rsidRPr="00DA7C01" w:rsidRDefault="00A96EDD" w:rsidP="00E714E4">
      <w:pPr>
        <w:spacing w:after="0"/>
        <w:ind w:firstLine="708"/>
        <w:contextualSpacing/>
        <w:jc w:val="both"/>
        <w:rPr>
          <w:color w:val="000000"/>
        </w:rPr>
      </w:pPr>
      <w:r w:rsidRPr="00DA7C01">
        <w:t xml:space="preserve">Большая роль в профилактике совершения преступлений в отношении детей, жестокого обращения с ними отведена сотрудничеству с социально ориентированными общественными организациями. В 2016 году по инициативе Уполномоченного </w:t>
      </w:r>
      <w:r w:rsidRPr="00DA7C01">
        <w:rPr>
          <w:color w:val="2D2D2D"/>
          <w:spacing w:val="2"/>
          <w:shd w:val="clear" w:color="auto" w:fill="FFFFFF"/>
        </w:rPr>
        <w:t xml:space="preserve">состоялось заседание рабочей группы, на которой присутствовали </w:t>
      </w:r>
      <w:r w:rsidRPr="00DA7C01">
        <w:t xml:space="preserve">представители социально ориентированных некоммерческих организаций: межрегиональной общественной организации «Ресурсный социально-правовой центр» город Армавир, общественного движения женщин Тбилисского района «Надежда», общественной организации женщин </w:t>
      </w:r>
      <w:proofErr w:type="spellStart"/>
      <w:r w:rsidRPr="00DA7C01">
        <w:t>Новокубанского</w:t>
      </w:r>
      <w:proofErr w:type="spellEnd"/>
      <w:r w:rsidRPr="00DA7C01">
        <w:t xml:space="preserve"> района</w:t>
      </w:r>
      <w:r w:rsidRPr="00DA7C01">
        <w:rPr>
          <w:i/>
        </w:rPr>
        <w:t xml:space="preserve">, </w:t>
      </w:r>
      <w:r w:rsidRPr="00DA7C01">
        <w:t>Краснодарского регионального отделения общероссийского общественного благотворительного фонда «Российский детский фонд». Обсуждались вопросы эффективности работы по</w:t>
      </w:r>
      <w:r w:rsidRPr="00DA7C01">
        <w:rPr>
          <w:color w:val="000000"/>
        </w:rPr>
        <w:t xml:space="preserve"> профилактике домашнего насилия, в том числе – жестокого обращения с детьми и подростками в семьях. Участники мероприятия поделились опытом оказания юридической и психологической помощи жертвам домашнего насилия, работы по примирению сторон семейных конфликтов. </w:t>
      </w:r>
    </w:p>
    <w:p w:rsidR="00A96EDD" w:rsidRPr="00DA7C01" w:rsidRDefault="00A96EDD" w:rsidP="00E714E4">
      <w:pPr>
        <w:spacing w:after="0"/>
        <w:ind w:firstLine="708"/>
        <w:contextualSpacing/>
        <w:jc w:val="both"/>
      </w:pPr>
      <w:r w:rsidRPr="00DA7C01">
        <w:rPr>
          <w:color w:val="000000"/>
        </w:rPr>
        <w:t>И</w:t>
      </w:r>
      <w:r w:rsidRPr="00DA7C01">
        <w:t>нформация о результатах проведения рабочей группы, а также об эффективности участиях этих общественных организаций в профилактике преступлений против несовершеннолетних, в том числе против их половой неприкосновенности, была заслушана на заседании Общественного совета следственного управления Следственного комитета России по Краснодарскому краю.</w:t>
      </w:r>
    </w:p>
    <w:p w:rsidR="00A96EDD" w:rsidRPr="00DA7C01" w:rsidRDefault="00A96EDD" w:rsidP="00E714E4">
      <w:pPr>
        <w:spacing w:after="0"/>
        <w:ind w:firstLine="708"/>
        <w:contextualSpacing/>
        <w:jc w:val="both"/>
      </w:pPr>
      <w:r w:rsidRPr="00DA7C01">
        <w:t>Организация работы с добровольческими ресурсами стала еще одним из направлений работы Уполномоченного, рассматривающего волонтерство - как особый вид социального служения.</w:t>
      </w:r>
    </w:p>
    <w:p w:rsidR="00A96EDD" w:rsidRPr="00DA7C01" w:rsidRDefault="00A96EDD" w:rsidP="00E714E4">
      <w:pPr>
        <w:spacing w:after="0"/>
        <w:ind w:firstLine="708"/>
        <w:contextualSpacing/>
        <w:jc w:val="both"/>
        <w:rPr>
          <w:color w:val="000000"/>
        </w:rPr>
      </w:pPr>
      <w:r w:rsidRPr="00DA7C01">
        <w:rPr>
          <w:color w:val="000000"/>
        </w:rPr>
        <w:lastRenderedPageBreak/>
        <w:t xml:space="preserve">Участвуя во Всероссийской конференции «Социальное волонтерство в России: перспективы и развитие, опыт регионов» в </w:t>
      </w:r>
      <w:proofErr w:type="gramStart"/>
      <w:r w:rsidRPr="00DA7C01">
        <w:rPr>
          <w:color w:val="000000"/>
        </w:rPr>
        <w:t>г</w:t>
      </w:r>
      <w:proofErr w:type="gramEnd"/>
      <w:r w:rsidRPr="00DA7C01">
        <w:rPr>
          <w:color w:val="000000"/>
        </w:rPr>
        <w:t>. Тюмени,  в своем выступлении</w:t>
      </w:r>
      <w:r w:rsidR="003E6FF0" w:rsidRPr="00DA7C01">
        <w:rPr>
          <w:color w:val="000000"/>
        </w:rPr>
        <w:t xml:space="preserve"> </w:t>
      </w:r>
      <w:r w:rsidRPr="00DA7C01">
        <w:rPr>
          <w:color w:val="000000"/>
        </w:rPr>
        <w:t>в рамках работы секци</w:t>
      </w:r>
      <w:r w:rsidRPr="00DA7C01">
        <w:rPr>
          <w:color w:val="000000"/>
          <w:shd w:val="clear" w:color="auto" w:fill="FEFAF1"/>
        </w:rPr>
        <w:t>и</w:t>
      </w:r>
      <w:r w:rsidRPr="00DA7C01">
        <w:rPr>
          <w:color w:val="000000"/>
        </w:rPr>
        <w:t> «Гражданско-патриотическое волонтёрское движение. Волонтеры Победы» Уполномоченный представила опыт работы волонтёров детской общественной организации «Союз защитников прав ребёнка» МОБУ СОШ № 4 г. Лабинска Краснодарского края, которая создана  по инициативе лидеров школьного самоуправления в 2008 году. На сегодняшний день организация насчитывает около 200 учащихся и осуществляет активную волонтерскую деятельность на территории муниципального образования Лабинский район. Основным направлением работы волонтеров является организация и  проведение социальных акций для детей, подростков и молодежи, пожилых людей, а также людей с ограниченными  возможностями здоровья.</w:t>
      </w:r>
    </w:p>
    <w:p w:rsidR="00A96EDD" w:rsidRPr="00DA7C01" w:rsidRDefault="00A96EDD" w:rsidP="00E714E4">
      <w:pPr>
        <w:spacing w:after="0"/>
        <w:ind w:firstLine="708"/>
        <w:contextualSpacing/>
        <w:jc w:val="both"/>
        <w:rPr>
          <w:rStyle w:val="apple-converted-space"/>
        </w:rPr>
      </w:pPr>
      <w:r w:rsidRPr="00DA7C01">
        <w:t>Особое значение имеет привлечение добровольцев из числа студенческой молодежи.</w:t>
      </w:r>
      <w:r w:rsidRPr="00DA7C01">
        <w:rPr>
          <w:rStyle w:val="apple-converted-space"/>
        </w:rPr>
        <w:t> Это направление взаимодействия активно развивалось Уполномоченным в прошедшем году.</w:t>
      </w:r>
    </w:p>
    <w:p w:rsidR="00A96EDD" w:rsidRPr="00DA7C01" w:rsidRDefault="00A96EDD" w:rsidP="00E714E4">
      <w:pPr>
        <w:spacing w:after="0"/>
        <w:ind w:firstLine="708"/>
        <w:contextualSpacing/>
        <w:jc w:val="both"/>
      </w:pPr>
      <w:r w:rsidRPr="00DA7C01">
        <w:t xml:space="preserve">Много </w:t>
      </w:r>
      <w:proofErr w:type="gramStart"/>
      <w:r w:rsidRPr="00DA7C01">
        <w:t>лет</w:t>
      </w:r>
      <w:proofErr w:type="gramEnd"/>
      <w:r w:rsidRPr="00DA7C01">
        <w:t xml:space="preserve"> Уполномоченный плодотворно сотрудничает с юридическими факультетами ведущих вузов Кубани. В рамках заключенных соглашений профессорско-преподавательским составом и студенческой общественностью несовершеннолетним и их законным представителям оказывается квалифицированная правовая помощь в вопросах защиты прав и законных интересов детей. «Юридические клиники» стали незаменимыми помощниками в составлении процессуальных документов для обратившихся граждан, нуждающихся в правовой помощи.</w:t>
      </w:r>
    </w:p>
    <w:p w:rsidR="00A96EDD" w:rsidRPr="00DA7C01" w:rsidRDefault="00A96EDD" w:rsidP="00E714E4">
      <w:pPr>
        <w:spacing w:after="0"/>
        <w:ind w:firstLine="708"/>
        <w:contextualSpacing/>
        <w:jc w:val="both"/>
      </w:pPr>
      <w:r w:rsidRPr="00DA7C01">
        <w:t xml:space="preserve">6 апреля 2016 года Уполномоченный принял участие в ежегодной студенческой научной конференции: «Наука, творчество и инновации молодых ученых», выразила слова благодарности за многолетнее плодотворное сотрудничество в правовом просвещении несовершеннолетних студенческой научно-исследовательской группе юридического факультета Кубанского государственного университета под руководством кандидата юридических наук, доцента кафедры конституционного и муниципального права </w:t>
      </w:r>
      <w:r w:rsidR="00A0064D" w:rsidRPr="00DA7C01">
        <w:t xml:space="preserve">              </w:t>
      </w:r>
      <w:r w:rsidRPr="00DA7C01">
        <w:t xml:space="preserve">Л.А. </w:t>
      </w:r>
      <w:proofErr w:type="spellStart"/>
      <w:r w:rsidRPr="00DA7C01">
        <w:t>Ефименко</w:t>
      </w:r>
      <w:proofErr w:type="spellEnd"/>
      <w:r w:rsidRPr="00DA7C01">
        <w:t>.</w:t>
      </w:r>
    </w:p>
    <w:p w:rsidR="00A96EDD" w:rsidRPr="00DA7C01" w:rsidRDefault="00A96EDD" w:rsidP="00E714E4">
      <w:pPr>
        <w:spacing w:after="0"/>
        <w:ind w:firstLine="708"/>
        <w:contextualSpacing/>
        <w:jc w:val="both"/>
      </w:pPr>
      <w:r w:rsidRPr="00DA7C01">
        <w:t>Вместе с сотрудниками аппарата Уполномоченного студенты участвуют в мероприятиях для учащихся в образовательных организациях края, пенитенциарных учреждениях. Интересные сценарии, красочные презентации, неординарный подход к ведению уроков делают проводимые мероприятия для школьников увлекательным путешествием в страну правовых знаний, полезным не только для учеников, но и для будущих правозащитников.</w:t>
      </w:r>
    </w:p>
    <w:p w:rsidR="00A96EDD" w:rsidRPr="00DA7C01" w:rsidRDefault="00A96EDD" w:rsidP="00E714E4">
      <w:pPr>
        <w:spacing w:after="0"/>
        <w:ind w:firstLine="708"/>
        <w:contextualSpacing/>
        <w:jc w:val="both"/>
        <w:rPr>
          <w:color w:val="000000"/>
        </w:rPr>
      </w:pPr>
      <w:r w:rsidRPr="00DA7C01">
        <w:rPr>
          <w:color w:val="000000"/>
        </w:rPr>
        <w:lastRenderedPageBreak/>
        <w:t>17 июля 2016 года Уполномоченный стала гостем молодежного форума Кубани «Регион 93», встретилась с участниками тематической смены «Молодой педагог: профессиональный стандарт и векторы развития». Участники – студенты старших курсов педагогических факультетов и молодые педагоги образовательных организаций в возрасте от 18 до 29 лет из всех муниципальных образований нашего края. Уполномоченный обратила внимание на роль молодых педагогов в формировании у детей традиционных для России и Кубани семейных и духовно-нравственных ценностей, культуры здорового образа жизни.</w:t>
      </w:r>
    </w:p>
    <w:p w:rsidR="00A96EDD" w:rsidRPr="00DA7C01" w:rsidRDefault="00A96EDD" w:rsidP="00E714E4">
      <w:pPr>
        <w:spacing w:after="0"/>
        <w:ind w:firstLine="708"/>
        <w:contextualSpacing/>
        <w:jc w:val="both"/>
        <w:rPr>
          <w:color w:val="000000"/>
        </w:rPr>
      </w:pPr>
      <w:r w:rsidRPr="00DA7C01">
        <w:rPr>
          <w:color w:val="000000"/>
        </w:rPr>
        <w:t>Живое общение с молодыми педагогами позволило обсудить проблемы воспитания детей, вопросы детско-родительских взаимоотношений, сложности работы с семьями, состоящими на учете в органах и учреждениях системы профилактики безнадзорности и правонарушений несовершеннолетних.</w:t>
      </w:r>
    </w:p>
    <w:p w:rsidR="00A96EDD" w:rsidRPr="00DA7C01" w:rsidRDefault="00A96EDD" w:rsidP="00E714E4">
      <w:pPr>
        <w:spacing w:after="0"/>
        <w:ind w:firstLine="708"/>
        <w:contextualSpacing/>
        <w:jc w:val="both"/>
        <w:rPr>
          <w:color w:val="000000"/>
        </w:rPr>
      </w:pPr>
      <w:r w:rsidRPr="00DA7C01">
        <w:rPr>
          <w:color w:val="000000"/>
        </w:rPr>
        <w:t>Молодые педагоги проявили большой интерес к обсуждаемым темам, было задано большое количество вопросов практической направленности. Всеми участниками тематической смены были высказаны пожелания дальнейшего взаимодействия, сотрудничества и обмена опытом.</w:t>
      </w:r>
    </w:p>
    <w:p w:rsidR="00A96EDD" w:rsidRPr="00DA7C01" w:rsidRDefault="00A96EDD" w:rsidP="00E714E4">
      <w:pPr>
        <w:spacing w:after="0"/>
        <w:ind w:firstLine="567"/>
        <w:jc w:val="both"/>
      </w:pPr>
      <w:r w:rsidRPr="00DA7C01">
        <w:rPr>
          <w:bCs/>
        </w:rPr>
        <w:t>В марте 2016 года Уполномоченным организована р</w:t>
      </w:r>
      <w:r w:rsidRPr="00DA7C01">
        <w:t>або</w:t>
      </w:r>
      <w:r w:rsidRPr="00DA7C01">
        <w:rPr>
          <w:color w:val="000000"/>
        </w:rPr>
        <w:t>чая встреча с председателем регионального отделения общественной организации «Федерации спортивного туризма Краснодарского края» Н.Н. Коваленко, представителем общественной организации  «Всероссийское добровольное пожарное общество» Краснодарского края  С.А. Павленко, начальником группы информационного взаимодействия ФКУ «ЦУКС МЧС России по Краснодарскому краю» С.А. Ворониной. В ходе встречи уделялось особое внимание осуществлению совместной работы по изданию агитационной, обучающей и  методической литературы по профилактике детского травматизма и гибели детей. Предложены пути совершенствования работы по проведению семинаров-практикумов, конференций с педагогами ОБЖ, где сами педагоги могли бы озвучить свой опыт работы, поделиться наработанным материалом. Развивать взаимодействие с общественными организациями</w:t>
      </w:r>
      <w:r w:rsidR="00990926">
        <w:rPr>
          <w:color w:val="000000"/>
        </w:rPr>
        <w:t>:</w:t>
      </w:r>
      <w:r w:rsidRPr="00DA7C01">
        <w:rPr>
          <w:color w:val="000000"/>
        </w:rPr>
        <w:t xml:space="preserve"> «Всероссийское добровольное пожарное общество» Краснодарского края, Общероссийской общественной  организацией «Российский союз спасателей», Всероссийской общественной молодежной организацией «Всероссийский студенческий корпус  спасателей».</w:t>
      </w:r>
    </w:p>
    <w:p w:rsidR="00A96EDD" w:rsidRPr="00DA7C01" w:rsidRDefault="00A96EDD" w:rsidP="00E714E4">
      <w:pPr>
        <w:spacing w:after="0"/>
        <w:ind w:firstLine="708"/>
        <w:contextualSpacing/>
        <w:jc w:val="both"/>
        <w:rPr>
          <w:color w:val="000000"/>
        </w:rPr>
      </w:pPr>
      <w:r w:rsidRPr="00DA7C01">
        <w:t xml:space="preserve">С участием Уполномоченного 28 апреля 2016 года состоялось заседание Межвузовского круглого стола: «Юридические клиники в системе бесплатной юридической помощи» на базе </w:t>
      </w:r>
      <w:proofErr w:type="spellStart"/>
      <w:r w:rsidRPr="00DA7C01">
        <w:t>Северо-Кавказского</w:t>
      </w:r>
      <w:proofErr w:type="spellEnd"/>
      <w:r w:rsidRPr="00DA7C01">
        <w:t xml:space="preserve">  филиала ФГБОУ </w:t>
      </w:r>
      <w:proofErr w:type="gramStart"/>
      <w:r w:rsidRPr="00DA7C01">
        <w:t>ВО</w:t>
      </w:r>
      <w:proofErr w:type="gramEnd"/>
      <w:r w:rsidRPr="00DA7C01">
        <w:t xml:space="preserve"> «Российский государственный университет правосудия». В рамках </w:t>
      </w:r>
      <w:r w:rsidRPr="00DA7C01">
        <w:lastRenderedPageBreak/>
        <w:t xml:space="preserve">мероприятия обсуждались проблемы развития юридического клинического образования, совершенствования методов работы и принципов организации юридических клиник, вопросы налаживания сотрудничества между участниками системы бесплатной юридической помощи. </w:t>
      </w:r>
      <w:r w:rsidRPr="00DA7C01">
        <w:rPr>
          <w:color w:val="000000"/>
        </w:rPr>
        <w:t xml:space="preserve">Студентами и преподавателями поддержана инициатива Уполномоченного о проведении конкурса между Юридическими клиниками вузов края. Конкурс пройдет с 1 февраля по 1 декабря  2017 года. </w:t>
      </w:r>
    </w:p>
    <w:p w:rsidR="00A96EDD" w:rsidRPr="00DA7C01" w:rsidRDefault="00A96EDD" w:rsidP="00E714E4">
      <w:pPr>
        <w:shd w:val="clear" w:color="auto" w:fill="FFFFFF"/>
        <w:spacing w:after="0"/>
        <w:ind w:firstLine="567"/>
        <w:contextualSpacing/>
        <w:jc w:val="both"/>
        <w:rPr>
          <w:color w:val="033C62"/>
        </w:rPr>
      </w:pPr>
      <w:r w:rsidRPr="00DA7C01">
        <w:rPr>
          <w:color w:val="000000"/>
        </w:rPr>
        <w:t>В декабре 2016 года Уполномоченный принял участие в работе Ежегодной Всероссийской научной конференции для студентов и магистрантов, посвященной Международному дню прав человека, 50-летию принятия Международного пакта о гражданских и политических правах 1966 года и Международного пакта об экономических, социальных и культурных правах 1966 года. По мнению Уполномоченного, вопросы, обсуждаемые на конференции, имеют важное прикладное значение, формируют у студентов понимание важности обсуждаемых тем.</w:t>
      </w:r>
    </w:p>
    <w:p w:rsidR="00A96EDD" w:rsidRPr="00DA7C01" w:rsidRDefault="00A96EDD" w:rsidP="00E714E4">
      <w:pPr>
        <w:shd w:val="clear" w:color="auto" w:fill="FFFFFF"/>
        <w:spacing w:after="0"/>
        <w:ind w:firstLine="567"/>
        <w:contextualSpacing/>
        <w:jc w:val="both"/>
      </w:pPr>
      <w:r w:rsidRPr="00DA7C01">
        <w:rPr>
          <w:color w:val="000000"/>
        </w:rPr>
        <w:t xml:space="preserve">2 декабря 2016 года представитель Уполномоченного принял участие в Межвузовской Олимпиаде правовых знаний, которая состоялась в </w:t>
      </w:r>
      <w:proofErr w:type="spellStart"/>
      <w:r w:rsidRPr="00DA7C01">
        <w:rPr>
          <w:color w:val="000000"/>
        </w:rPr>
        <w:t>Северо-Кавказском</w:t>
      </w:r>
      <w:proofErr w:type="spellEnd"/>
      <w:r w:rsidRPr="00DA7C01">
        <w:rPr>
          <w:color w:val="000000"/>
        </w:rPr>
        <w:t xml:space="preserve"> филиале Российского государственного университета правосудия. В Олимпиаде приняли участие  команды Кубанского государственного университета, Кубанского государственного аграрного университета, Краснодарского университета МВД, Ростовского филиала «РГУП», </w:t>
      </w:r>
      <w:proofErr w:type="spellStart"/>
      <w:r w:rsidRPr="00DA7C01">
        <w:rPr>
          <w:color w:val="000000"/>
        </w:rPr>
        <w:t>Северо-Кавказского</w:t>
      </w:r>
      <w:proofErr w:type="spellEnd"/>
      <w:r w:rsidRPr="00DA7C01">
        <w:rPr>
          <w:color w:val="000000"/>
        </w:rPr>
        <w:t xml:space="preserve"> филиала «РГУП», Южного института менеджмента. Будущие юристы показали свои навыки </w:t>
      </w:r>
      <w:r w:rsidRPr="00DA7C01">
        <w:rPr>
          <w:color w:val="000000"/>
          <w:shd w:val="clear" w:color="auto" w:fill="FFFFFF"/>
        </w:rPr>
        <w:t>консультирования граждан, анализа дел, защиты правовой позиции, получили возможность отработать необходимые в профессиональной деятельности умения работать в команде.</w:t>
      </w:r>
    </w:p>
    <w:p w:rsidR="00A96EDD" w:rsidRPr="00DA7C01" w:rsidRDefault="00A96EDD" w:rsidP="00E714E4">
      <w:pPr>
        <w:spacing w:after="0"/>
        <w:ind w:firstLine="708"/>
        <w:contextualSpacing/>
        <w:jc w:val="both"/>
      </w:pPr>
      <w:r w:rsidRPr="00DA7C01">
        <w:t>В 2016 году Уполномоченным вручены благодарности и благодарственные письма:</w:t>
      </w:r>
    </w:p>
    <w:p w:rsidR="00A96EDD" w:rsidRPr="00DA7C01" w:rsidRDefault="00A96EDD" w:rsidP="00E714E4">
      <w:pPr>
        <w:spacing w:after="0"/>
        <w:ind w:firstLine="708"/>
        <w:contextualSpacing/>
        <w:jc w:val="both"/>
        <w:rPr>
          <w:color w:val="000000"/>
          <w:sz w:val="27"/>
          <w:szCs w:val="27"/>
        </w:rPr>
      </w:pPr>
      <w:r w:rsidRPr="00DA7C01">
        <w:t xml:space="preserve">- Бочкаревой Екатерине Александровне, руководителю Юридической клиники </w:t>
      </w:r>
      <w:proofErr w:type="spellStart"/>
      <w:r w:rsidRPr="00DA7C01">
        <w:t>Северо-Кавказского</w:t>
      </w:r>
      <w:proofErr w:type="spellEnd"/>
      <w:r w:rsidRPr="00DA7C01">
        <w:t xml:space="preserve">  филиала ФГБОУ </w:t>
      </w:r>
      <w:proofErr w:type="gramStart"/>
      <w:r w:rsidRPr="00DA7C01">
        <w:t>ВО</w:t>
      </w:r>
      <w:proofErr w:type="gramEnd"/>
      <w:r w:rsidRPr="00DA7C01">
        <w:t xml:space="preserve"> «Российский государственный университет правосудия» за активное участие  в защите прав и законных интересов несовершеннолетних.</w:t>
      </w:r>
    </w:p>
    <w:p w:rsidR="00A96EDD" w:rsidRPr="00712972" w:rsidRDefault="00A96EDD" w:rsidP="00E714E4">
      <w:pPr>
        <w:spacing w:after="0"/>
        <w:ind w:firstLine="708"/>
        <w:contextualSpacing/>
        <w:jc w:val="both"/>
        <w:rPr>
          <w:color w:val="000000"/>
        </w:rPr>
      </w:pPr>
      <w:r w:rsidRPr="00712972">
        <w:rPr>
          <w:color w:val="000000"/>
        </w:rPr>
        <w:t xml:space="preserve">- </w:t>
      </w:r>
      <w:proofErr w:type="spellStart"/>
      <w:r w:rsidRPr="00712972">
        <w:rPr>
          <w:color w:val="000000"/>
        </w:rPr>
        <w:t>Аванесяну</w:t>
      </w:r>
      <w:proofErr w:type="spellEnd"/>
      <w:r w:rsidRPr="00712972">
        <w:rPr>
          <w:color w:val="000000"/>
        </w:rPr>
        <w:t xml:space="preserve"> Алексею и </w:t>
      </w:r>
      <w:proofErr w:type="spellStart"/>
      <w:r w:rsidRPr="00712972">
        <w:rPr>
          <w:color w:val="000000"/>
        </w:rPr>
        <w:t>Горишниму</w:t>
      </w:r>
      <w:proofErr w:type="spellEnd"/>
      <w:r w:rsidRPr="00712972">
        <w:rPr>
          <w:color w:val="000000"/>
        </w:rPr>
        <w:t xml:space="preserve"> Кондрату, адвокатам Адвокатской палаты Краснодарского края за многолетний добросовестный труд в сфере защиты прав и законных интересов детей, тесное взаимодействие и плодотворное сотрудничество.</w:t>
      </w:r>
    </w:p>
    <w:p w:rsidR="00A96EDD" w:rsidRPr="00DA7C01" w:rsidRDefault="00A96EDD" w:rsidP="00E714E4">
      <w:pPr>
        <w:spacing w:after="0"/>
        <w:ind w:firstLine="708"/>
        <w:contextualSpacing/>
        <w:jc w:val="both"/>
      </w:pPr>
      <w:r w:rsidRPr="00DA7C01">
        <w:t>- семи студентам юридического факультета Кубанского государственного университета за вклад в защиту прав и законных интересов детей.</w:t>
      </w:r>
    </w:p>
    <w:p w:rsidR="00A96EDD" w:rsidRPr="00DA7C01" w:rsidRDefault="00A96EDD" w:rsidP="00E714E4">
      <w:pPr>
        <w:spacing w:after="0"/>
        <w:ind w:firstLine="708"/>
        <w:contextualSpacing/>
        <w:jc w:val="both"/>
        <w:rPr>
          <w:b/>
        </w:rPr>
      </w:pPr>
      <w:r w:rsidRPr="00DA7C01">
        <w:rPr>
          <w:b/>
        </w:rPr>
        <w:lastRenderedPageBreak/>
        <w:t>Уполномоченный в 2017 году продолжит сотрудничество с научным сообществом, общественными некоммерческими объединениями и иными институтами гражданского общества с учетом сложившейся ситуации в крае и первоочередных задач по защите детства.</w:t>
      </w:r>
    </w:p>
    <w:p w:rsidR="00A96EDD" w:rsidRPr="00DA7C01" w:rsidRDefault="00A96EDD" w:rsidP="00E714E4">
      <w:pPr>
        <w:spacing w:after="0"/>
        <w:contextualSpacing/>
        <w:jc w:val="both"/>
        <w:rPr>
          <w:b/>
        </w:rPr>
      </w:pPr>
    </w:p>
    <w:p w:rsidR="00A96EDD" w:rsidRPr="005C3ECC" w:rsidRDefault="00A96EDD" w:rsidP="00E714E4">
      <w:pPr>
        <w:pStyle w:val="a5"/>
        <w:spacing w:after="0"/>
        <w:ind w:left="0" w:firstLine="708"/>
        <w:jc w:val="center"/>
        <w:rPr>
          <w:rFonts w:ascii="Times New Roman" w:hAnsi="Times New Roman" w:cs="Times New Roman"/>
          <w:b/>
          <w:i/>
          <w:sz w:val="28"/>
          <w:szCs w:val="28"/>
        </w:rPr>
      </w:pPr>
      <w:r w:rsidRPr="005C3ECC">
        <w:rPr>
          <w:rFonts w:ascii="Times New Roman" w:hAnsi="Times New Roman" w:cs="Times New Roman"/>
          <w:b/>
          <w:i/>
          <w:sz w:val="28"/>
          <w:szCs w:val="28"/>
        </w:rPr>
        <w:t>1.5. Деятельность общественного экспертного совета</w:t>
      </w:r>
    </w:p>
    <w:p w:rsidR="00A96EDD" w:rsidRPr="005C3ECC" w:rsidRDefault="00A96EDD" w:rsidP="00E714E4">
      <w:pPr>
        <w:pStyle w:val="a5"/>
        <w:spacing w:after="0"/>
        <w:ind w:left="0"/>
        <w:jc w:val="center"/>
        <w:rPr>
          <w:rFonts w:ascii="Times New Roman" w:hAnsi="Times New Roman" w:cs="Times New Roman"/>
          <w:b/>
          <w:i/>
          <w:sz w:val="28"/>
          <w:szCs w:val="28"/>
        </w:rPr>
      </w:pPr>
      <w:r w:rsidRPr="005C3ECC">
        <w:rPr>
          <w:rFonts w:ascii="Times New Roman" w:hAnsi="Times New Roman" w:cs="Times New Roman"/>
          <w:b/>
          <w:i/>
          <w:sz w:val="28"/>
          <w:szCs w:val="28"/>
        </w:rPr>
        <w:t>при Уполномоченном по правам ребенка в Краснодарском крае</w:t>
      </w:r>
    </w:p>
    <w:p w:rsidR="00A96EDD" w:rsidRPr="005C3ECC" w:rsidRDefault="00A96EDD" w:rsidP="00E714E4">
      <w:pPr>
        <w:pStyle w:val="a5"/>
        <w:spacing w:after="0"/>
        <w:ind w:left="0"/>
        <w:jc w:val="center"/>
        <w:rPr>
          <w:rFonts w:ascii="Times New Roman" w:hAnsi="Times New Roman" w:cs="Times New Roman"/>
          <w:b/>
          <w:i/>
          <w:sz w:val="28"/>
          <w:szCs w:val="28"/>
        </w:rPr>
      </w:pPr>
    </w:p>
    <w:p w:rsidR="00A96EDD" w:rsidRPr="00DA7C01" w:rsidRDefault="00A96EDD" w:rsidP="00E714E4">
      <w:pPr>
        <w:pStyle w:val="a5"/>
        <w:spacing w:after="0"/>
        <w:ind w:left="0" w:firstLine="709"/>
        <w:jc w:val="both"/>
        <w:rPr>
          <w:rFonts w:ascii="Times New Roman" w:eastAsia="Times New Roman" w:hAnsi="Times New Roman" w:cs="Times New Roman"/>
          <w:color w:val="000000"/>
          <w:sz w:val="28"/>
          <w:szCs w:val="28"/>
        </w:rPr>
      </w:pPr>
      <w:proofErr w:type="gramStart"/>
      <w:r w:rsidRPr="00DA7C01">
        <w:rPr>
          <w:rFonts w:ascii="Times New Roman" w:hAnsi="Times New Roman" w:cs="Times New Roman"/>
          <w:sz w:val="28"/>
          <w:szCs w:val="28"/>
        </w:rPr>
        <w:t xml:space="preserve">В 2016 году </w:t>
      </w:r>
      <w:r w:rsidRPr="00DA7C01">
        <w:rPr>
          <w:rFonts w:ascii="Times New Roman" w:eastAsia="Times New Roman" w:hAnsi="Times New Roman" w:cs="Times New Roman"/>
          <w:color w:val="000000"/>
          <w:sz w:val="28"/>
          <w:szCs w:val="28"/>
        </w:rPr>
        <w:t xml:space="preserve">под руководством заместителя председателя Законодательного Собрания Краснодарского края - председателя комитета по вопросам образования, науки и делам семьи В.В. </w:t>
      </w:r>
      <w:proofErr w:type="spellStart"/>
      <w:r w:rsidRPr="00DA7C01">
        <w:rPr>
          <w:rFonts w:ascii="Times New Roman" w:eastAsia="Times New Roman" w:hAnsi="Times New Roman" w:cs="Times New Roman"/>
          <w:color w:val="000000"/>
          <w:sz w:val="28"/>
          <w:szCs w:val="28"/>
        </w:rPr>
        <w:t>Чернявского</w:t>
      </w:r>
      <w:proofErr w:type="spellEnd"/>
      <w:r w:rsidRPr="00DA7C01">
        <w:rPr>
          <w:rFonts w:ascii="Times New Roman" w:hAnsi="Times New Roman" w:cs="Times New Roman"/>
          <w:sz w:val="28"/>
          <w:szCs w:val="28"/>
        </w:rPr>
        <w:t xml:space="preserve"> продолжилась работа общественного экспертного совета при Уполномоченном по правам ребенка в Краснодарском крае (далее - Экспертный совет) в соответствии с требованиями Закона Краснодарского края от 26 июня 2002 года № 498-КЗ «Об Уполномоченном по правам ребенка в Краснодарском крае</w:t>
      </w:r>
      <w:proofErr w:type="gramEnd"/>
      <w:r w:rsidRPr="00DA7C01">
        <w:rPr>
          <w:rFonts w:ascii="Times New Roman" w:hAnsi="Times New Roman" w:cs="Times New Roman"/>
          <w:sz w:val="28"/>
          <w:szCs w:val="28"/>
        </w:rPr>
        <w:t xml:space="preserve">», постановлением Законодательного Собрания Краснодарского края от 23 октября 2002 года </w:t>
      </w:r>
      <w:r w:rsidR="00A0064D" w:rsidRPr="00DA7C01">
        <w:rPr>
          <w:rFonts w:ascii="Times New Roman" w:hAnsi="Times New Roman" w:cs="Times New Roman"/>
          <w:sz w:val="28"/>
          <w:szCs w:val="28"/>
        </w:rPr>
        <w:t xml:space="preserve">      </w:t>
      </w:r>
      <w:r w:rsidRPr="00DA7C01">
        <w:rPr>
          <w:rFonts w:ascii="Times New Roman" w:hAnsi="Times New Roman" w:cs="Times New Roman"/>
          <w:sz w:val="28"/>
          <w:szCs w:val="28"/>
        </w:rPr>
        <w:t xml:space="preserve">№ 1754-П «О </w:t>
      </w:r>
      <w:proofErr w:type="gramStart"/>
      <w:r w:rsidRPr="00DA7C01">
        <w:rPr>
          <w:rFonts w:ascii="Times New Roman" w:hAnsi="Times New Roman" w:cs="Times New Roman"/>
          <w:sz w:val="28"/>
          <w:szCs w:val="28"/>
        </w:rPr>
        <w:t>Положении</w:t>
      </w:r>
      <w:proofErr w:type="gramEnd"/>
      <w:r w:rsidRPr="00DA7C01">
        <w:rPr>
          <w:rFonts w:ascii="Times New Roman" w:hAnsi="Times New Roman" w:cs="Times New Roman"/>
          <w:sz w:val="28"/>
          <w:szCs w:val="28"/>
        </w:rPr>
        <w:t xml:space="preserve"> об общественном экспертном совете при Уполномоченном по правам ребенка в Краснодарском крае», планом работы Экспертного совета</w:t>
      </w:r>
      <w:r w:rsidRPr="00DA7C01">
        <w:rPr>
          <w:rFonts w:ascii="Times New Roman" w:eastAsia="Times New Roman" w:hAnsi="Times New Roman" w:cs="Times New Roman"/>
          <w:color w:val="000000"/>
          <w:sz w:val="28"/>
          <w:szCs w:val="28"/>
        </w:rPr>
        <w:t>.</w:t>
      </w:r>
    </w:p>
    <w:p w:rsidR="00A96EDD" w:rsidRPr="00DA7C01" w:rsidRDefault="00A96EDD" w:rsidP="00E714E4">
      <w:pPr>
        <w:pStyle w:val="a5"/>
        <w:spacing w:after="0"/>
        <w:ind w:left="0" w:firstLine="709"/>
        <w:jc w:val="both"/>
        <w:rPr>
          <w:rFonts w:ascii="Times New Roman" w:hAnsi="Times New Roman" w:cs="Times New Roman"/>
          <w:sz w:val="28"/>
          <w:szCs w:val="28"/>
        </w:rPr>
      </w:pPr>
      <w:r w:rsidRPr="00DA7C01">
        <w:rPr>
          <w:rFonts w:ascii="Times New Roman" w:hAnsi="Times New Roman" w:cs="Times New Roman"/>
          <w:sz w:val="28"/>
          <w:szCs w:val="28"/>
        </w:rPr>
        <w:t xml:space="preserve">Помимо членов Экспертного совета в заседаниях участвовали судьи Краснодарского краевого суда, </w:t>
      </w:r>
      <w:r w:rsidRPr="00DA7C01">
        <w:rPr>
          <w:rFonts w:ascii="Times New Roman" w:eastAsia="Times New Roman" w:hAnsi="Times New Roman" w:cs="Times New Roman"/>
          <w:sz w:val="28"/>
          <w:szCs w:val="28"/>
        </w:rPr>
        <w:t>представители прокуратуры Краснодарского края, нотариальной палаты Краснодарск</w:t>
      </w:r>
      <w:r w:rsidRPr="00DA7C01">
        <w:rPr>
          <w:rFonts w:ascii="Times New Roman" w:eastAsia="Times New Roman" w:hAnsi="Times New Roman" w:cs="Times New Roman"/>
          <w:color w:val="000000"/>
          <w:sz w:val="28"/>
          <w:szCs w:val="28"/>
        </w:rPr>
        <w:t>ого края, вузов края, общественные помощники Уполномоченного по правам ребенка в Краснодарском крае в муниципальных образованиях, родительская общественность.</w:t>
      </w:r>
    </w:p>
    <w:p w:rsidR="00A96EDD" w:rsidRPr="00DA7C01" w:rsidRDefault="00A96EDD" w:rsidP="00E714E4">
      <w:pPr>
        <w:pStyle w:val="a5"/>
        <w:spacing w:after="0"/>
        <w:ind w:left="0" w:firstLine="709"/>
        <w:jc w:val="both"/>
        <w:rPr>
          <w:rFonts w:ascii="Times New Roman" w:hAnsi="Times New Roman" w:cs="Times New Roman"/>
          <w:sz w:val="28"/>
          <w:szCs w:val="28"/>
        </w:rPr>
      </w:pPr>
      <w:r w:rsidRPr="00DA7C01">
        <w:rPr>
          <w:rFonts w:ascii="Times New Roman" w:eastAsia="Times New Roman" w:hAnsi="Times New Roman" w:cs="Times New Roman"/>
          <w:color w:val="000000"/>
          <w:sz w:val="28"/>
          <w:szCs w:val="28"/>
        </w:rPr>
        <w:t>На заседаниях Экспертного совета изучались и обсуждались следующие вопросы</w:t>
      </w:r>
      <w:r w:rsidRPr="00DA7C01">
        <w:rPr>
          <w:rFonts w:ascii="Times New Roman" w:hAnsi="Times New Roman" w:cs="Times New Roman"/>
          <w:sz w:val="28"/>
          <w:szCs w:val="28"/>
        </w:rPr>
        <w:t>:</w:t>
      </w:r>
    </w:p>
    <w:p w:rsidR="00A96EDD" w:rsidRPr="00DA7C01" w:rsidRDefault="00A96EDD" w:rsidP="00E714E4">
      <w:pPr>
        <w:spacing w:after="0"/>
        <w:ind w:firstLine="709"/>
        <w:contextualSpacing/>
        <w:jc w:val="both"/>
      </w:pPr>
      <w:r w:rsidRPr="00DA7C01">
        <w:t>- о порядке прохождения несовершеннолетними медицинских осмотров, в том числе при поступлении в образовательные учреждения и обучении в них, в период 2013 - 2015 годы;</w:t>
      </w:r>
    </w:p>
    <w:p w:rsidR="00A96EDD" w:rsidRPr="00DA7C01" w:rsidRDefault="00A96EDD" w:rsidP="00E714E4">
      <w:pPr>
        <w:spacing w:after="0"/>
        <w:ind w:firstLine="709"/>
        <w:contextualSpacing/>
        <w:jc w:val="both"/>
      </w:pPr>
      <w:r w:rsidRPr="00DA7C01">
        <w:t>- о мерах по предупреждению преступлений в отношении несовершеннолетних;</w:t>
      </w:r>
    </w:p>
    <w:p w:rsidR="00A96EDD" w:rsidRPr="00DA7C01" w:rsidRDefault="00A96EDD" w:rsidP="00E714E4">
      <w:pPr>
        <w:spacing w:after="0"/>
        <w:ind w:firstLine="709"/>
        <w:contextualSpacing/>
        <w:jc w:val="both"/>
      </w:pPr>
      <w:r w:rsidRPr="00DA7C01">
        <w:t>- о причинах досрочного отъезда детей-инвалидов при получении санаторно-курортного лечения в здравницах по путевкам ГУ Краснодарского регионального отделения Фонда социального страхования Российской Федерации;</w:t>
      </w:r>
    </w:p>
    <w:p w:rsidR="00A96EDD" w:rsidRPr="00DA7C01" w:rsidRDefault="00A96EDD" w:rsidP="00E714E4">
      <w:pPr>
        <w:spacing w:after="0"/>
        <w:ind w:firstLine="709"/>
        <w:contextualSpacing/>
        <w:jc w:val="both"/>
      </w:pPr>
      <w:r w:rsidRPr="00DA7C01">
        <w:t>- об оказании содействия в обеспечении учебной литературой несовершеннолетних, находящихся в пенитенциарных учреждениях Краснодарского края;</w:t>
      </w:r>
    </w:p>
    <w:p w:rsidR="00A96EDD" w:rsidRPr="00DA7C01" w:rsidRDefault="00A96EDD" w:rsidP="00E714E4">
      <w:pPr>
        <w:spacing w:after="0"/>
        <w:ind w:firstLine="709"/>
        <w:contextualSpacing/>
        <w:jc w:val="both"/>
      </w:pPr>
      <w:r w:rsidRPr="00DA7C01">
        <w:lastRenderedPageBreak/>
        <w:t>- о лишении  родительских прав, ограничении в родительских правах;</w:t>
      </w:r>
    </w:p>
    <w:p w:rsidR="00A96EDD" w:rsidRPr="00DA7C01" w:rsidRDefault="00A96EDD" w:rsidP="00E714E4">
      <w:pPr>
        <w:spacing w:after="0"/>
        <w:ind w:firstLine="709"/>
        <w:contextualSpacing/>
        <w:jc w:val="both"/>
      </w:pPr>
      <w:r w:rsidRPr="00DA7C01">
        <w:t>- об оказании паллиативной медицинской помощи детям;</w:t>
      </w:r>
    </w:p>
    <w:p w:rsidR="00A96EDD" w:rsidRPr="00DA7C01" w:rsidRDefault="00A96EDD" w:rsidP="00E714E4">
      <w:pPr>
        <w:spacing w:after="0"/>
        <w:ind w:firstLine="709"/>
        <w:contextualSpacing/>
        <w:jc w:val="both"/>
      </w:pPr>
      <w:r w:rsidRPr="00DA7C01">
        <w:t xml:space="preserve">- об организации ранней </w:t>
      </w:r>
      <w:proofErr w:type="spellStart"/>
      <w:r w:rsidRPr="00DA7C01">
        <w:t>психолого-медико-педагогической</w:t>
      </w:r>
      <w:proofErr w:type="spellEnd"/>
      <w:r w:rsidRPr="00DA7C01">
        <w:t xml:space="preserve"> помощи детям с ограниченными возможностями здоровья;</w:t>
      </w:r>
    </w:p>
    <w:p w:rsidR="00A96EDD" w:rsidRPr="00DA7C01" w:rsidRDefault="00A96EDD" w:rsidP="00E714E4">
      <w:pPr>
        <w:spacing w:after="0"/>
        <w:ind w:firstLine="709"/>
        <w:contextualSpacing/>
        <w:jc w:val="both"/>
      </w:pPr>
      <w:r w:rsidRPr="00DA7C01">
        <w:t>- о развитии школьных служб медиации.</w:t>
      </w:r>
    </w:p>
    <w:p w:rsidR="00A96EDD" w:rsidRPr="00DA7C01" w:rsidRDefault="00A96EDD" w:rsidP="00E714E4">
      <w:pPr>
        <w:shd w:val="clear" w:color="auto" w:fill="FFFFFF"/>
        <w:spacing w:after="0"/>
        <w:ind w:firstLine="698"/>
        <w:contextualSpacing/>
        <w:jc w:val="both"/>
        <w:rPr>
          <w:rFonts w:eastAsia="Times New Roman"/>
          <w:color w:val="000000"/>
        </w:rPr>
      </w:pPr>
      <w:r w:rsidRPr="00DA7C01">
        <w:rPr>
          <w:rFonts w:eastAsia="Times New Roman"/>
          <w:color w:val="000000"/>
        </w:rPr>
        <w:t>По всем рассмотренным вопросам были подготовлены соответствующие рекомендации, которые направлены заинтересованным органам государственной власти Краснодарского края и местного самоуправления. Кроме того, членами Экспертного совета проводился мониторинг выполнения ранее направленных рекомендаций.</w:t>
      </w:r>
    </w:p>
    <w:p w:rsidR="00A96EDD" w:rsidRPr="00DA7C01" w:rsidRDefault="00A96EDD" w:rsidP="00E714E4">
      <w:pPr>
        <w:spacing w:after="0"/>
        <w:ind w:firstLine="709"/>
        <w:contextualSpacing/>
        <w:jc w:val="both"/>
      </w:pPr>
      <w:r w:rsidRPr="00DA7C01">
        <w:t>Более подробная информация об изучении вышеперечисленных вопросов представлена в других разделах доклада.</w:t>
      </w:r>
    </w:p>
    <w:p w:rsidR="00A96EDD" w:rsidRPr="00DA7C01" w:rsidRDefault="00A96EDD" w:rsidP="00E714E4">
      <w:pPr>
        <w:shd w:val="clear" w:color="auto" w:fill="FFFFFF"/>
        <w:spacing w:after="0"/>
        <w:ind w:firstLine="698"/>
        <w:contextualSpacing/>
        <w:jc w:val="both"/>
      </w:pPr>
      <w:r w:rsidRPr="00DA7C01">
        <w:rPr>
          <w:rFonts w:eastAsia="Times New Roman"/>
          <w:color w:val="000000"/>
        </w:rPr>
        <w:t>В 2017 году к</w:t>
      </w:r>
      <w:r w:rsidRPr="00DA7C01">
        <w:t xml:space="preserve"> изучению на Экспертном совете запланированы вопросы  соблюдения прав детей при разрешении семейных споров, порядка прохождения  несовершеннолетними  медицинских осмотров, в том числе при поступлении в образовательные учреждения и обучении в них, предотвращения гибели и травмирования детей на дорогах Краснодарского края и другие.</w:t>
      </w:r>
    </w:p>
    <w:p w:rsidR="00A3762C" w:rsidRPr="00DA7C01" w:rsidRDefault="00A3762C" w:rsidP="00E714E4">
      <w:pPr>
        <w:spacing w:after="0"/>
        <w:contextualSpacing/>
        <w:jc w:val="center"/>
        <w:rPr>
          <w:b/>
        </w:rPr>
      </w:pPr>
    </w:p>
    <w:p w:rsidR="00A96EDD" w:rsidRPr="00DA7C01" w:rsidRDefault="00A96EDD" w:rsidP="00E714E4">
      <w:pPr>
        <w:spacing w:after="0"/>
        <w:contextualSpacing/>
        <w:jc w:val="center"/>
        <w:rPr>
          <w:b/>
          <w:i/>
        </w:rPr>
      </w:pPr>
      <w:r w:rsidRPr="00DA7C01">
        <w:rPr>
          <w:b/>
          <w:i/>
        </w:rPr>
        <w:t xml:space="preserve">1.6. Участие Уполномоченного по правам ребенка </w:t>
      </w:r>
    </w:p>
    <w:p w:rsidR="00A96EDD" w:rsidRPr="00DA7C01" w:rsidRDefault="00A96EDD" w:rsidP="00E714E4">
      <w:pPr>
        <w:spacing w:after="0"/>
        <w:contextualSpacing/>
        <w:jc w:val="center"/>
        <w:rPr>
          <w:b/>
          <w:i/>
        </w:rPr>
      </w:pPr>
      <w:r w:rsidRPr="00DA7C01">
        <w:rPr>
          <w:b/>
          <w:i/>
        </w:rPr>
        <w:t>в судебной защите прав и интересов детей</w:t>
      </w:r>
    </w:p>
    <w:p w:rsidR="00A96EDD" w:rsidRPr="00DA7C01" w:rsidRDefault="00A96EDD" w:rsidP="00E714E4">
      <w:pPr>
        <w:spacing w:after="0"/>
        <w:contextualSpacing/>
        <w:jc w:val="center"/>
        <w:rPr>
          <w:b/>
        </w:rPr>
      </w:pPr>
    </w:p>
    <w:p w:rsidR="00A96EDD" w:rsidRPr="00DA7C01" w:rsidRDefault="00A96EDD" w:rsidP="00E714E4">
      <w:pPr>
        <w:pStyle w:val="a3"/>
        <w:spacing w:before="0" w:beforeAutospacing="0" w:after="0" w:afterAutospacing="0" w:line="276" w:lineRule="auto"/>
        <w:ind w:firstLine="708"/>
        <w:contextualSpacing/>
        <w:jc w:val="both"/>
        <w:rPr>
          <w:sz w:val="28"/>
          <w:szCs w:val="28"/>
        </w:rPr>
      </w:pPr>
      <w:r w:rsidRPr="00DA7C01">
        <w:rPr>
          <w:sz w:val="28"/>
          <w:szCs w:val="28"/>
        </w:rPr>
        <w:t xml:space="preserve">Возможность судебной защиты прав ребенка отнесена к основным началам семейного законодательства, что соответствует требованиям 46 статьи            Конституции РФ, гарантирующей судебную защиту прав и свобод каждого гражданина РФ. </w:t>
      </w:r>
    </w:p>
    <w:p w:rsidR="00A96EDD" w:rsidRPr="00DA7C01" w:rsidRDefault="00A96EDD" w:rsidP="00E714E4">
      <w:pPr>
        <w:pStyle w:val="a3"/>
        <w:spacing w:before="0" w:beforeAutospacing="0" w:after="0" w:afterAutospacing="0" w:line="276" w:lineRule="auto"/>
        <w:ind w:firstLine="708"/>
        <w:contextualSpacing/>
        <w:jc w:val="both"/>
        <w:rPr>
          <w:strike/>
          <w:sz w:val="28"/>
          <w:szCs w:val="28"/>
        </w:rPr>
      </w:pPr>
      <w:r w:rsidRPr="00DA7C01">
        <w:rPr>
          <w:sz w:val="28"/>
          <w:szCs w:val="28"/>
        </w:rPr>
        <w:t>В соответствии со статьей 56 Семейного кодекса РФ ребенок имеет право на защиту своих прав и охраняемых законом интересов.</w:t>
      </w:r>
    </w:p>
    <w:p w:rsidR="00A96EDD" w:rsidRPr="00DA7C01" w:rsidRDefault="00A96EDD" w:rsidP="00E714E4">
      <w:pPr>
        <w:pStyle w:val="a3"/>
        <w:spacing w:before="0" w:beforeAutospacing="0" w:after="0" w:afterAutospacing="0" w:line="276" w:lineRule="auto"/>
        <w:ind w:firstLine="547"/>
        <w:contextualSpacing/>
        <w:jc w:val="both"/>
        <w:rPr>
          <w:color w:val="000000"/>
          <w:sz w:val="28"/>
          <w:szCs w:val="28"/>
        </w:rPr>
      </w:pPr>
      <w:r w:rsidRPr="00DA7C01">
        <w:rPr>
          <w:sz w:val="28"/>
          <w:szCs w:val="28"/>
        </w:rPr>
        <w:t xml:space="preserve">Защита прав ребенка Уполномоченным осуществляется в судебном порядке по правилам гражданского судопроизводства. Действующее процессуальное законодательство предусматривает возможность привлечения судом Уполномоченного </w:t>
      </w:r>
      <w:proofErr w:type="gramStart"/>
      <w:r w:rsidRPr="00DA7C01">
        <w:rPr>
          <w:sz w:val="28"/>
          <w:szCs w:val="28"/>
        </w:rPr>
        <w:t>в качестве государственного органа для дачи заключения по делу в целях выполнения им своих обязанностей по защите</w:t>
      </w:r>
      <w:proofErr w:type="gramEnd"/>
      <w:r w:rsidRPr="00DA7C01">
        <w:rPr>
          <w:sz w:val="28"/>
          <w:szCs w:val="28"/>
        </w:rPr>
        <w:t xml:space="preserve"> прав и законных интересов несовершеннолетних. </w:t>
      </w:r>
    </w:p>
    <w:p w:rsidR="00A96EDD" w:rsidRPr="00DA7C01" w:rsidRDefault="00A96EDD" w:rsidP="00E714E4">
      <w:pPr>
        <w:spacing w:after="0"/>
        <w:ind w:firstLine="547"/>
        <w:contextualSpacing/>
        <w:jc w:val="both"/>
      </w:pPr>
      <w:r w:rsidRPr="00DA7C01">
        <w:t>В 2016 году</w:t>
      </w:r>
      <w:r w:rsidRPr="00DA7C01">
        <w:rPr>
          <w:shd w:val="clear" w:color="auto" w:fill="FFFFFF"/>
        </w:rPr>
        <w:t xml:space="preserve"> сохранилась тенденция по увеличению случаев привлечения </w:t>
      </w:r>
      <w:r w:rsidRPr="00DA7C01">
        <w:t>Уполномоченного и его представителей для участия в судебных заседаниях в судах различных инстанций (2015 год - 80 заседаний по 52 гражданским делам, 2016 год - 87 заседаний по 74 гражданским делам).</w:t>
      </w:r>
    </w:p>
    <w:p w:rsidR="006F701A" w:rsidRPr="00DA7C01" w:rsidRDefault="006F701A" w:rsidP="00E714E4">
      <w:pPr>
        <w:pStyle w:val="21"/>
        <w:spacing w:after="0" w:line="276" w:lineRule="auto"/>
        <w:ind w:left="0"/>
        <w:contextualSpacing/>
        <w:jc w:val="right"/>
        <w:rPr>
          <w:b/>
          <w:i/>
        </w:rPr>
      </w:pPr>
    </w:p>
    <w:p w:rsidR="00A96EDD" w:rsidRPr="00DA7C01" w:rsidRDefault="00A96EDD" w:rsidP="00E714E4">
      <w:pPr>
        <w:pStyle w:val="21"/>
        <w:spacing w:after="0" w:line="276" w:lineRule="auto"/>
        <w:ind w:left="0"/>
        <w:contextualSpacing/>
        <w:jc w:val="right"/>
        <w:rPr>
          <w:b/>
          <w:i/>
        </w:rPr>
      </w:pPr>
      <w:r w:rsidRPr="00DA7C01">
        <w:rPr>
          <w:b/>
          <w:i/>
        </w:rPr>
        <w:lastRenderedPageBreak/>
        <w:t>Диаграмма.</w:t>
      </w:r>
      <w:r w:rsidR="005C3ECC">
        <w:rPr>
          <w:b/>
          <w:i/>
        </w:rPr>
        <w:t>1</w:t>
      </w:r>
    </w:p>
    <w:p w:rsidR="00A96EDD" w:rsidRPr="00DA7C01" w:rsidRDefault="00A96EDD" w:rsidP="00E714E4">
      <w:pPr>
        <w:spacing w:after="0"/>
        <w:contextualSpacing/>
        <w:jc w:val="center"/>
        <w:rPr>
          <w:b/>
          <w:i/>
        </w:rPr>
      </w:pPr>
      <w:r w:rsidRPr="00DA7C01">
        <w:rPr>
          <w:b/>
          <w:i/>
        </w:rPr>
        <w:t>Состав заявителей, инициирующих участие Уполномоченного</w:t>
      </w:r>
    </w:p>
    <w:p w:rsidR="00A96EDD" w:rsidRPr="00DA7C01" w:rsidRDefault="00A96EDD" w:rsidP="00E714E4">
      <w:pPr>
        <w:spacing w:after="0"/>
        <w:contextualSpacing/>
        <w:jc w:val="center"/>
        <w:rPr>
          <w:b/>
          <w:i/>
        </w:rPr>
      </w:pPr>
      <w:r w:rsidRPr="00DA7C01">
        <w:rPr>
          <w:b/>
          <w:i/>
        </w:rPr>
        <w:t>по правам ребенка в судебном заседании</w:t>
      </w:r>
    </w:p>
    <w:p w:rsidR="00A96EDD" w:rsidRPr="00DA7C01" w:rsidRDefault="00A96EDD" w:rsidP="00E714E4">
      <w:pPr>
        <w:spacing w:after="0"/>
        <w:contextualSpacing/>
        <w:jc w:val="center"/>
      </w:pPr>
      <w:r w:rsidRPr="00DA7C01">
        <w:rPr>
          <w:noProof/>
          <w:lang w:eastAsia="ru-RU"/>
        </w:rPr>
        <w:drawing>
          <wp:inline distT="0" distB="0" distL="0" distR="0">
            <wp:extent cx="5600700" cy="1905000"/>
            <wp:effectExtent l="0" t="0" r="0" b="0"/>
            <wp:docPr id="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96EDD" w:rsidRPr="00DA7C01" w:rsidRDefault="00A96EDD" w:rsidP="00E714E4">
      <w:pPr>
        <w:widowControl w:val="0"/>
        <w:autoSpaceDE w:val="0"/>
        <w:autoSpaceDN w:val="0"/>
        <w:adjustRightInd w:val="0"/>
        <w:spacing w:after="0"/>
        <w:contextualSpacing/>
        <w:jc w:val="both"/>
      </w:pPr>
      <w:r w:rsidRPr="00DA7C01">
        <w:tab/>
      </w:r>
      <w:proofErr w:type="gramStart"/>
      <w:r w:rsidRPr="00DA7C01">
        <w:t>Если в 2015 году в большинстве случаев Уполномоченный привлекался к участию в гражданских делах по инициативе лиц, участвующих в деле (2015 год - 28 случаев или 54 %, 2016 год - 24 случая или 33%), то в 2016 году - преимущественно по инициативе суда (2015 год – 16 случаев или 31 %, 2016 год - 38 случаев или 51%).</w:t>
      </w:r>
      <w:proofErr w:type="gramEnd"/>
      <w:r w:rsidRPr="00DA7C01">
        <w:t xml:space="preserve"> Доля гражданских дел, в которых Уполномоченный принял участие в отчетном году по собственной инициативе, осталась на прежнем уровне (2015 год – 8 случаев или 15 %, 2016 год - 12 случаев или 16%).  В 2016 году отмечены единичные случаи, когда судом было отказано Уполномоченному в участии в деле, несмотря на наличие ходатайства, как лиц, участвующих в деле, так и Уполномоченного (</w:t>
      </w:r>
      <w:proofErr w:type="spellStart"/>
      <w:r w:rsidRPr="00DA7C01">
        <w:t>Прикубанский</w:t>
      </w:r>
      <w:proofErr w:type="spellEnd"/>
      <w:r w:rsidRPr="00DA7C01">
        <w:t xml:space="preserve"> районный суд города Краснодара, Ленинский районный суд города Краснодара,  </w:t>
      </w:r>
      <w:proofErr w:type="spellStart"/>
      <w:r w:rsidRPr="00DA7C01">
        <w:t>Хостинский</w:t>
      </w:r>
      <w:proofErr w:type="spellEnd"/>
      <w:r w:rsidRPr="00DA7C01">
        <w:t xml:space="preserve"> районный суд города Сочи, </w:t>
      </w:r>
      <w:proofErr w:type="spellStart"/>
      <w:r w:rsidRPr="00DA7C01">
        <w:t>Горячеключевской</w:t>
      </w:r>
      <w:proofErr w:type="spellEnd"/>
      <w:r w:rsidRPr="00DA7C01">
        <w:t xml:space="preserve">  городской суд). </w:t>
      </w:r>
    </w:p>
    <w:p w:rsidR="00A96EDD" w:rsidRPr="00DA7C01" w:rsidRDefault="00CF3389" w:rsidP="00E714E4">
      <w:pPr>
        <w:pStyle w:val="21"/>
        <w:spacing w:after="0" w:line="276" w:lineRule="auto"/>
        <w:ind w:left="0" w:firstLine="708"/>
        <w:contextualSpacing/>
        <w:jc w:val="right"/>
        <w:rPr>
          <w:b/>
          <w:i/>
        </w:rPr>
      </w:pPr>
      <w:r>
        <w:rPr>
          <w:b/>
          <w:i/>
        </w:rPr>
        <w:t xml:space="preserve">Диаграмма </w:t>
      </w:r>
      <w:r w:rsidR="005C3ECC">
        <w:rPr>
          <w:b/>
          <w:i/>
        </w:rPr>
        <w:t>2</w:t>
      </w:r>
    </w:p>
    <w:p w:rsidR="00A96EDD" w:rsidRPr="00DA7C01" w:rsidRDefault="00A96EDD" w:rsidP="00E714E4">
      <w:pPr>
        <w:pStyle w:val="21"/>
        <w:spacing w:after="0" w:line="276" w:lineRule="auto"/>
        <w:ind w:left="0"/>
        <w:contextualSpacing/>
        <w:jc w:val="center"/>
        <w:rPr>
          <w:b/>
          <w:i/>
        </w:rPr>
      </w:pPr>
      <w:r w:rsidRPr="00DA7C01">
        <w:rPr>
          <w:b/>
          <w:i/>
        </w:rPr>
        <w:t xml:space="preserve">Тематика судебных споров, по которым Уполномоченный и его </w:t>
      </w:r>
    </w:p>
    <w:p w:rsidR="00A96EDD" w:rsidRPr="00DA7C01" w:rsidRDefault="00A96EDD" w:rsidP="00E714E4">
      <w:pPr>
        <w:pStyle w:val="21"/>
        <w:spacing w:after="0" w:line="276" w:lineRule="auto"/>
        <w:ind w:left="0"/>
        <w:contextualSpacing/>
        <w:jc w:val="center"/>
        <w:rPr>
          <w:b/>
          <w:i/>
        </w:rPr>
      </w:pPr>
      <w:r w:rsidRPr="00DA7C01">
        <w:rPr>
          <w:b/>
          <w:i/>
        </w:rPr>
        <w:t>представители приняли участие в судебных заседаниях в 2016 году</w:t>
      </w:r>
    </w:p>
    <w:p w:rsidR="00A96EDD" w:rsidRPr="00DA7C01" w:rsidRDefault="00A96EDD" w:rsidP="00E714E4">
      <w:pPr>
        <w:pStyle w:val="21"/>
        <w:spacing w:after="0" w:line="276" w:lineRule="auto"/>
        <w:ind w:left="0"/>
        <w:contextualSpacing/>
        <w:jc w:val="center"/>
        <w:rPr>
          <w:b/>
          <w:i/>
        </w:rPr>
      </w:pPr>
    </w:p>
    <w:p w:rsidR="00A96EDD" w:rsidRPr="00DA7C01" w:rsidRDefault="00A96EDD" w:rsidP="00E714E4">
      <w:pPr>
        <w:pStyle w:val="21"/>
        <w:spacing w:after="0" w:line="276" w:lineRule="auto"/>
        <w:ind w:left="0"/>
        <w:contextualSpacing/>
        <w:jc w:val="center"/>
      </w:pPr>
      <w:r w:rsidRPr="00DA7C01">
        <w:rPr>
          <w:noProof/>
          <w:lang w:eastAsia="ru-RU"/>
        </w:rPr>
        <w:drawing>
          <wp:inline distT="0" distB="0" distL="0" distR="0">
            <wp:extent cx="5191125" cy="1714500"/>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96EDD" w:rsidRPr="00DA7C01" w:rsidRDefault="00A96EDD" w:rsidP="00E714E4">
      <w:pPr>
        <w:widowControl w:val="0"/>
        <w:autoSpaceDE w:val="0"/>
        <w:autoSpaceDN w:val="0"/>
        <w:adjustRightInd w:val="0"/>
        <w:spacing w:after="0"/>
        <w:contextualSpacing/>
        <w:jc w:val="both"/>
        <w:rPr>
          <w:rFonts w:eastAsia="Calibri"/>
        </w:rPr>
      </w:pPr>
      <w:r w:rsidRPr="00DA7C01">
        <w:tab/>
        <w:t xml:space="preserve"> </w:t>
      </w:r>
      <w:r w:rsidRPr="00DA7C01">
        <w:rPr>
          <w:rFonts w:eastAsia="Calibri"/>
        </w:rPr>
        <w:t>Разрешение судебных споров, связанных с семейными правоотношениями, сохраняет лидирующие позиции в судебной практике Уполномоченного. В 2016 году из 74 гражданских дел  45 (61%) - составили споры, связанные с воспитанием детей (2015 год -  из 52 дел - 34 (66%)).</w:t>
      </w:r>
    </w:p>
    <w:p w:rsidR="00A96EDD" w:rsidRPr="00DA7C01" w:rsidRDefault="00A96EDD" w:rsidP="00E714E4">
      <w:pPr>
        <w:spacing w:after="0"/>
        <w:ind w:firstLine="540"/>
        <w:contextualSpacing/>
        <w:jc w:val="both"/>
      </w:pPr>
      <w:r w:rsidRPr="00DA7C01">
        <w:lastRenderedPageBreak/>
        <w:t xml:space="preserve">Осталась на прежнем уровне доля имущественных (2015 год – 17 %, 2016 год – 16 %) и жилищных споров (2015 год - 13 %, 2016 год – 12 %). </w:t>
      </w:r>
    </w:p>
    <w:p w:rsidR="00A96EDD" w:rsidRPr="00DA7C01" w:rsidRDefault="00A96EDD" w:rsidP="00E714E4">
      <w:pPr>
        <w:spacing w:after="0"/>
        <w:ind w:firstLine="540"/>
        <w:contextualSpacing/>
        <w:jc w:val="both"/>
        <w:rPr>
          <w:b/>
        </w:rPr>
      </w:pPr>
      <w:r w:rsidRPr="00DA7C01">
        <w:t xml:space="preserve"> При этом доля иных судебных споров, к участию в которых не привлекался Уполномоченный, увеличилась почти в три раза (2015 год – 4 %, 2016 год – 11 %). Преимущественно это дела, связанные с оспариванием постановлений администрации муниципального образования, постановлений комиссии по делам несовершеннолетних и защите их прав, должностных лиц, о признании </w:t>
      </w:r>
      <w:proofErr w:type="gramStart"/>
      <w:r w:rsidRPr="00DA7C01">
        <w:t>недействительными</w:t>
      </w:r>
      <w:proofErr w:type="gramEnd"/>
      <w:r w:rsidRPr="00DA7C01">
        <w:t xml:space="preserve"> отказов в установлении инвалидности.</w:t>
      </w:r>
    </w:p>
    <w:p w:rsidR="00A96EDD" w:rsidRPr="00DA7C01" w:rsidRDefault="00A96EDD" w:rsidP="00E714E4">
      <w:pPr>
        <w:pStyle w:val="21"/>
        <w:spacing w:after="0" w:line="276" w:lineRule="auto"/>
        <w:ind w:left="0"/>
        <w:contextualSpacing/>
        <w:jc w:val="right"/>
        <w:rPr>
          <w:b/>
          <w:i/>
        </w:rPr>
      </w:pPr>
      <w:r w:rsidRPr="00DA7C01">
        <w:rPr>
          <w:b/>
          <w:i/>
        </w:rPr>
        <w:t xml:space="preserve">Диаграмма </w:t>
      </w:r>
      <w:r w:rsidR="005C3ECC">
        <w:rPr>
          <w:b/>
          <w:i/>
        </w:rPr>
        <w:t>3</w:t>
      </w:r>
    </w:p>
    <w:p w:rsidR="00A96EDD" w:rsidRPr="00DA7C01" w:rsidRDefault="00A96EDD" w:rsidP="00E714E4">
      <w:pPr>
        <w:spacing w:after="0"/>
        <w:contextualSpacing/>
        <w:jc w:val="center"/>
        <w:rPr>
          <w:b/>
          <w:i/>
        </w:rPr>
      </w:pPr>
      <w:r w:rsidRPr="00DA7C01">
        <w:rPr>
          <w:b/>
          <w:i/>
          <w:noProof/>
        </w:rPr>
        <w:t xml:space="preserve">Тематика семейных споров, </w:t>
      </w:r>
      <w:r w:rsidRPr="00DA7C01">
        <w:rPr>
          <w:b/>
          <w:i/>
        </w:rPr>
        <w:t>в рассмотрении которых</w:t>
      </w:r>
    </w:p>
    <w:p w:rsidR="00A96EDD" w:rsidRPr="00DA7C01" w:rsidRDefault="00A96EDD" w:rsidP="00E714E4">
      <w:pPr>
        <w:spacing w:after="0"/>
        <w:contextualSpacing/>
        <w:jc w:val="center"/>
        <w:rPr>
          <w:b/>
          <w:i/>
          <w:noProof/>
        </w:rPr>
      </w:pPr>
      <w:r w:rsidRPr="00DA7C01">
        <w:rPr>
          <w:b/>
          <w:i/>
        </w:rPr>
        <w:t>Уполномоченный принял участие в 2016 году</w:t>
      </w:r>
    </w:p>
    <w:p w:rsidR="00A96EDD" w:rsidRPr="00DA7C01" w:rsidRDefault="00A96EDD" w:rsidP="00E714E4">
      <w:pPr>
        <w:spacing w:after="0"/>
        <w:contextualSpacing/>
        <w:jc w:val="center"/>
        <w:rPr>
          <w:noProof/>
        </w:rPr>
      </w:pPr>
      <w:r w:rsidRPr="00DA7C01">
        <w:rPr>
          <w:noProof/>
          <w:lang w:eastAsia="ru-RU"/>
        </w:rPr>
        <w:drawing>
          <wp:inline distT="0" distB="0" distL="0" distR="0">
            <wp:extent cx="5029200" cy="2238375"/>
            <wp:effectExtent l="0" t="0" r="0" b="0"/>
            <wp:docPr id="3"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96EDD" w:rsidRPr="00DA7C01" w:rsidRDefault="00A96EDD" w:rsidP="00E714E4">
      <w:pPr>
        <w:spacing w:after="0"/>
        <w:ind w:firstLine="708"/>
        <w:contextualSpacing/>
        <w:jc w:val="both"/>
      </w:pPr>
    </w:p>
    <w:p w:rsidR="00A96EDD" w:rsidRPr="00DA7C01" w:rsidRDefault="00A96EDD" w:rsidP="00E714E4">
      <w:pPr>
        <w:spacing w:after="0"/>
        <w:ind w:firstLine="708"/>
        <w:contextualSpacing/>
        <w:jc w:val="both"/>
      </w:pPr>
      <w:r w:rsidRPr="00DA7C01">
        <w:t>Из общего числа семейных споров:</w:t>
      </w:r>
    </w:p>
    <w:p w:rsidR="00A96EDD" w:rsidRPr="00DA7C01" w:rsidRDefault="00A96EDD" w:rsidP="00E714E4">
      <w:pPr>
        <w:spacing w:after="0"/>
        <w:ind w:firstLine="708"/>
        <w:contextualSpacing/>
        <w:jc w:val="both"/>
      </w:pPr>
      <w:r w:rsidRPr="00DA7C01">
        <w:t xml:space="preserve"> - иски об определении места жительства ребенка составили 54%;</w:t>
      </w:r>
    </w:p>
    <w:p w:rsidR="00A96EDD" w:rsidRPr="00DA7C01" w:rsidRDefault="00A96EDD" w:rsidP="00E714E4">
      <w:pPr>
        <w:spacing w:after="0"/>
        <w:ind w:firstLine="708"/>
        <w:contextualSpacing/>
        <w:jc w:val="both"/>
      </w:pPr>
      <w:r w:rsidRPr="00DA7C01">
        <w:t>-  иски о лишении, ограничении в родительских правах – 35%;</w:t>
      </w:r>
    </w:p>
    <w:p w:rsidR="00A96EDD" w:rsidRPr="00DA7C01" w:rsidRDefault="00A96EDD" w:rsidP="00E714E4">
      <w:pPr>
        <w:spacing w:after="0"/>
        <w:ind w:firstLine="708"/>
        <w:contextualSpacing/>
        <w:jc w:val="both"/>
      </w:pPr>
      <w:r w:rsidRPr="00DA7C01">
        <w:t>-  иски об определении порядка общения с ребенком – 11 %.</w:t>
      </w:r>
    </w:p>
    <w:p w:rsidR="00A96EDD" w:rsidRPr="00DA7C01" w:rsidRDefault="00A96EDD" w:rsidP="00E714E4">
      <w:pPr>
        <w:autoSpaceDE w:val="0"/>
        <w:autoSpaceDN w:val="0"/>
        <w:adjustRightInd w:val="0"/>
        <w:spacing w:after="0"/>
        <w:ind w:firstLine="708"/>
        <w:contextualSpacing/>
        <w:jc w:val="both"/>
        <w:rPr>
          <w:color w:val="000000"/>
        </w:rPr>
      </w:pPr>
      <w:r w:rsidRPr="00DA7C01">
        <w:t>Вопросы реализации права ребенка на совместное проживание с одним из родителей сегодня все чаще рассматриваются в судебном порядке с привлечением Уполномоченного. Увеличение количества обращений и судебных споров, связанных с брачно-семейными отношениями свидетельствует о произошедшем «перекосе» в реализации семейной политики, нивелировании института материнства и  кризисе семейных ценностей.</w:t>
      </w:r>
    </w:p>
    <w:p w:rsidR="00A96EDD" w:rsidRPr="00DA7C01" w:rsidRDefault="00A96EDD" w:rsidP="00E714E4">
      <w:pPr>
        <w:pStyle w:val="a3"/>
        <w:shd w:val="clear" w:color="auto" w:fill="FFFFFF"/>
        <w:spacing w:before="0" w:beforeAutospacing="0" w:after="0" w:afterAutospacing="0" w:line="276" w:lineRule="auto"/>
        <w:ind w:firstLine="708"/>
        <w:contextualSpacing/>
        <w:jc w:val="both"/>
        <w:textAlignment w:val="baseline"/>
        <w:rPr>
          <w:sz w:val="28"/>
          <w:szCs w:val="28"/>
        </w:rPr>
      </w:pPr>
      <w:r w:rsidRPr="00DA7C01">
        <w:rPr>
          <w:sz w:val="28"/>
          <w:szCs w:val="28"/>
        </w:rPr>
        <w:t xml:space="preserve">Примером  восстановления права малолетнего ребенка на проживание со своей матерью явилось вынесенное с участием Уполномоченного решение </w:t>
      </w:r>
      <w:proofErr w:type="spellStart"/>
      <w:r w:rsidRPr="00DA7C01">
        <w:rPr>
          <w:sz w:val="28"/>
          <w:szCs w:val="28"/>
        </w:rPr>
        <w:t>Кореновского</w:t>
      </w:r>
      <w:proofErr w:type="spellEnd"/>
      <w:r w:rsidRPr="00DA7C01">
        <w:rPr>
          <w:sz w:val="28"/>
          <w:szCs w:val="28"/>
        </w:rPr>
        <w:t xml:space="preserve"> районного суда Краснодарского края об определении места жительства ребенка. Так, в адрес Уполномоченного поступило обращение от жительницы </w:t>
      </w:r>
      <w:proofErr w:type="spellStart"/>
      <w:r w:rsidRPr="00DA7C01">
        <w:rPr>
          <w:sz w:val="28"/>
          <w:szCs w:val="28"/>
        </w:rPr>
        <w:t>Кореновского</w:t>
      </w:r>
      <w:proofErr w:type="spellEnd"/>
      <w:r w:rsidRPr="00DA7C01">
        <w:rPr>
          <w:sz w:val="28"/>
          <w:szCs w:val="28"/>
        </w:rPr>
        <w:t xml:space="preserve"> района с просьбой оказать содействие в возврате ее малолетнего сына, находящегося на грудном вскармливании. В октябре 2015 года отец ребенка, обманным путем забрал малолетнего сына. Мать в поисках </w:t>
      </w:r>
      <w:r w:rsidRPr="00DA7C01">
        <w:rPr>
          <w:sz w:val="28"/>
          <w:szCs w:val="28"/>
        </w:rPr>
        <w:lastRenderedPageBreak/>
        <w:t>сына приехала по месту жительства бывшего супруга, однако в общении с ним ей было отказано. В связи с этим она обратилась в суд для определения места жительства ребенка.</w:t>
      </w:r>
    </w:p>
    <w:p w:rsidR="00A96EDD" w:rsidRPr="00DA7C01" w:rsidRDefault="00A96EDD" w:rsidP="00E714E4">
      <w:pPr>
        <w:pStyle w:val="a3"/>
        <w:shd w:val="clear" w:color="auto" w:fill="FFFFFF"/>
        <w:spacing w:before="0" w:beforeAutospacing="0" w:after="0" w:afterAutospacing="0" w:line="276" w:lineRule="auto"/>
        <w:ind w:firstLine="708"/>
        <w:contextualSpacing/>
        <w:jc w:val="both"/>
        <w:textAlignment w:val="baseline"/>
        <w:rPr>
          <w:bCs/>
          <w:spacing w:val="-6"/>
          <w:sz w:val="28"/>
          <w:szCs w:val="28"/>
        </w:rPr>
      </w:pPr>
      <w:r w:rsidRPr="00DA7C01">
        <w:rPr>
          <w:spacing w:val="-4"/>
          <w:sz w:val="28"/>
          <w:szCs w:val="28"/>
        </w:rPr>
        <w:t>Уполномоченный по собственной инициативе вступил в гражданский процесс, полностью поддержал исковые требования,</w:t>
      </w:r>
      <w:r w:rsidRPr="00DA7C01">
        <w:rPr>
          <w:sz w:val="28"/>
          <w:szCs w:val="28"/>
        </w:rPr>
        <w:t xml:space="preserve"> так как ребенок в силу своего малолетнего возраста нуждался в постоянном уходе и заботе со стороны матери. С</w:t>
      </w:r>
      <w:r w:rsidRPr="00DA7C01">
        <w:rPr>
          <w:spacing w:val="-4"/>
          <w:sz w:val="28"/>
          <w:szCs w:val="28"/>
        </w:rPr>
        <w:t>уд определил</w:t>
      </w:r>
      <w:r w:rsidRPr="00DA7C01">
        <w:rPr>
          <w:spacing w:val="-6"/>
          <w:sz w:val="28"/>
          <w:szCs w:val="28"/>
        </w:rPr>
        <w:t xml:space="preserve"> место жительства ребенка с ней до вступления в законную силу решения. Определение суда было обращено к немедленному исполнению,</w:t>
      </w:r>
      <w:r w:rsidRPr="00DA7C01">
        <w:rPr>
          <w:bCs/>
          <w:spacing w:val="-6"/>
          <w:sz w:val="28"/>
          <w:szCs w:val="28"/>
        </w:rPr>
        <w:t xml:space="preserve">  однако вынесенного судебного решения оказалось недостаточно для восстановления прав ребенка, проблемы возникли на стадии его исполнения, так как отец скрылся с </w:t>
      </w:r>
      <w:r w:rsidR="005C3ECC">
        <w:rPr>
          <w:bCs/>
          <w:spacing w:val="-6"/>
          <w:sz w:val="28"/>
          <w:szCs w:val="28"/>
        </w:rPr>
        <w:t>сыном</w:t>
      </w:r>
      <w:r w:rsidRPr="00DA7C01">
        <w:rPr>
          <w:bCs/>
          <w:spacing w:val="-6"/>
          <w:sz w:val="28"/>
          <w:szCs w:val="28"/>
        </w:rPr>
        <w:t xml:space="preserve"> в неизвестном направлении.</w:t>
      </w:r>
    </w:p>
    <w:p w:rsidR="00A96EDD" w:rsidRPr="00DA7C01" w:rsidRDefault="00A96EDD" w:rsidP="00E714E4">
      <w:pPr>
        <w:shd w:val="clear" w:color="auto" w:fill="FFFFFF"/>
        <w:spacing w:after="0"/>
        <w:ind w:firstLine="708"/>
        <w:contextualSpacing/>
        <w:jc w:val="both"/>
      </w:pPr>
      <w:r w:rsidRPr="00DA7C01">
        <w:rPr>
          <w:spacing w:val="-6"/>
        </w:rPr>
        <w:t xml:space="preserve">С целью установления места нахождения ребенка и его отца по месту его регистрации неоднократно выходили судебные приставы-исполнители, специалисты аппарата Уполномоченного совместно с представителями министерства социального развития и семейной политики Краснодарского края, отдела по вопросам семьи и детства администрации муниципального образования Тбилисский район. Учитывая, что отец мальчика предпринял ряд усилий, чтобы спрятать сына от собственной матери и должностных лиц, установить местонахождение ребенка оказалось непросто. В результате отец и ребенок были объявлены в розыск. </w:t>
      </w:r>
      <w:r w:rsidRPr="00DA7C01">
        <w:t>В рамках розыскного дела судебным приставами-исполнителями был проведен целый комплекс мероприятий по возвращению несовершеннолетнего, и лишь в январе 2017 года ребенок был возвращен матери.</w:t>
      </w:r>
    </w:p>
    <w:p w:rsidR="00A96EDD" w:rsidRPr="00DA7C01" w:rsidRDefault="00A96EDD" w:rsidP="00E714E4">
      <w:pPr>
        <w:shd w:val="clear" w:color="auto" w:fill="FFFFFF"/>
        <w:spacing w:after="0"/>
        <w:ind w:firstLine="540"/>
        <w:contextualSpacing/>
        <w:jc w:val="both"/>
      </w:pPr>
      <w:r w:rsidRPr="00DA7C01">
        <w:t>Судебные споры о праве на воспитание детей, связанные с передачей детей от одного лица к другому, возникают не только между родителями. В практике Уполномоченного встречаются споры, возникающие между родителями и другими лицами, занимающимися фактическим воспитанием ребенка, бабушками, дедушками, опекунами.</w:t>
      </w:r>
    </w:p>
    <w:p w:rsidR="00A96EDD" w:rsidRPr="00DA7C01" w:rsidRDefault="007C05E8" w:rsidP="00E714E4">
      <w:pPr>
        <w:autoSpaceDE w:val="0"/>
        <w:autoSpaceDN w:val="0"/>
        <w:adjustRightInd w:val="0"/>
        <w:spacing w:after="0"/>
        <w:ind w:firstLine="708"/>
        <w:contextualSpacing/>
        <w:jc w:val="both"/>
      </w:pPr>
      <w:hyperlink r:id="rId13" w:history="1">
        <w:r w:rsidR="00A96EDD" w:rsidRPr="00DA7C01">
          <w:t>Закон</w:t>
        </w:r>
      </w:hyperlink>
      <w:r w:rsidR="00A96EDD" w:rsidRPr="00DA7C01">
        <w:t xml:space="preserve"> устанавливает, что родители вправе требовать возврата ребенка от любого лица, удерживающего его у себя не на основании закона или не на основании судебного решения. Дети попадают на воспитание к другим лицам по разным обстоятельствам. Как правило, это обусловлено отсутствием возможности у родителей фактически воспитывать детей по причинам, которые могут и не зависеть от них.</w:t>
      </w:r>
    </w:p>
    <w:p w:rsidR="00A96EDD" w:rsidRPr="00DA7C01" w:rsidRDefault="00A96EDD" w:rsidP="00E714E4">
      <w:pPr>
        <w:autoSpaceDE w:val="0"/>
        <w:autoSpaceDN w:val="0"/>
        <w:adjustRightInd w:val="0"/>
        <w:spacing w:after="0"/>
        <w:ind w:firstLine="708"/>
        <w:contextualSpacing/>
        <w:jc w:val="both"/>
      </w:pPr>
      <w:r w:rsidRPr="00DA7C01">
        <w:t xml:space="preserve">Одним из ярких примеров служит находящийся на контроле Уполномоченного длительный судебный спор о возврате несовершеннолетнего ребенка отцу. </w:t>
      </w:r>
    </w:p>
    <w:p w:rsidR="00A96EDD" w:rsidRPr="00DA7C01" w:rsidRDefault="00A96EDD" w:rsidP="00E714E4">
      <w:pPr>
        <w:autoSpaceDE w:val="0"/>
        <w:autoSpaceDN w:val="0"/>
        <w:adjustRightInd w:val="0"/>
        <w:spacing w:after="0"/>
        <w:ind w:firstLine="708"/>
        <w:contextualSpacing/>
        <w:jc w:val="both"/>
      </w:pPr>
      <w:r w:rsidRPr="00DA7C01">
        <w:lastRenderedPageBreak/>
        <w:t xml:space="preserve">Уполномоченный был привлечен к участию в деле по восстановлению прав малолетнего ребенка, которого незаконно удерживали  у  себя  бывшие  опекуны  (дедушка и бабушка),  проживающие в </w:t>
      </w:r>
      <w:proofErr w:type="gramStart"/>
      <w:r w:rsidRPr="00DA7C01">
        <w:t>г</w:t>
      </w:r>
      <w:proofErr w:type="gramEnd"/>
      <w:r w:rsidRPr="00DA7C01">
        <w:t>. Новороссийске</w:t>
      </w:r>
      <w:r w:rsidR="00224014">
        <w:t>,</w:t>
      </w:r>
      <w:r w:rsidR="00224014" w:rsidRPr="00224014">
        <w:t xml:space="preserve"> </w:t>
      </w:r>
      <w:r w:rsidR="00224014">
        <w:t>на проживание с</w:t>
      </w:r>
      <w:r w:rsidR="00224014" w:rsidRPr="00DA7C01">
        <w:t xml:space="preserve"> отцом</w:t>
      </w:r>
      <w:r w:rsidRPr="00DA7C01">
        <w:t>.</w:t>
      </w:r>
    </w:p>
    <w:p w:rsidR="00A96EDD" w:rsidRPr="00DA7C01" w:rsidRDefault="00A96EDD" w:rsidP="00E714E4">
      <w:pPr>
        <w:autoSpaceDE w:val="0"/>
        <w:autoSpaceDN w:val="0"/>
        <w:adjustRightInd w:val="0"/>
        <w:spacing w:after="0"/>
        <w:ind w:firstLine="708"/>
        <w:contextualSpacing/>
        <w:jc w:val="both"/>
      </w:pPr>
      <w:r w:rsidRPr="00DA7C01">
        <w:t>Отец ребенка являлся единственным законным представителем несовершеннолетнего, так как мать ребенка умерла вскоре после родов. Учитывая разъездной график работы</w:t>
      </w:r>
      <w:r w:rsidR="005C3ECC">
        <w:t xml:space="preserve"> отца</w:t>
      </w:r>
      <w:r w:rsidRPr="00DA7C01">
        <w:t xml:space="preserve">, в связи с оформлением опеки по </w:t>
      </w:r>
      <w:r w:rsidR="005C3ECC">
        <w:t xml:space="preserve">его </w:t>
      </w:r>
      <w:r w:rsidRPr="00DA7C01">
        <w:t xml:space="preserve">согласию, мальчик проживал с родителями умершей супруги, которые впоследствии отказались передавать мальчика его единственному родителю. Во время нахождения в длительной загранкомандировке отец  был лишен родительских прав по иску опекуна. </w:t>
      </w:r>
    </w:p>
    <w:p w:rsidR="00A96EDD" w:rsidRPr="00DA7C01" w:rsidRDefault="00A96EDD" w:rsidP="00E714E4">
      <w:pPr>
        <w:autoSpaceDE w:val="0"/>
        <w:autoSpaceDN w:val="0"/>
        <w:adjustRightInd w:val="0"/>
        <w:spacing w:after="0"/>
        <w:ind w:firstLine="708"/>
        <w:contextualSpacing/>
        <w:jc w:val="both"/>
      </w:pPr>
      <w:r w:rsidRPr="00DA7C01">
        <w:t>Впоследствии постановлением Президиума Краснодарского краевого суда отец был восстановлен в родительских правах, бывшие опекуны обязаны были возвратить несовершеннолетнего отцу.</w:t>
      </w:r>
    </w:p>
    <w:p w:rsidR="00A96EDD" w:rsidRPr="00DA7C01" w:rsidRDefault="00A96EDD" w:rsidP="00E714E4">
      <w:pPr>
        <w:spacing w:after="0"/>
        <w:ind w:firstLine="708"/>
        <w:contextualSpacing/>
        <w:jc w:val="both"/>
      </w:pPr>
      <w:r w:rsidRPr="00DA7C01">
        <w:t>Все стороны по данному судебному спору неоднократно присутствовали на личном приеме у Уполномоченного. С бывшими опекунами обсуждался вопрос о передаче несовершеннолетнего его законному представителю, предлагалась помощь независимых специалистов психологов для налаживания детско-родительских отношений, однако они отказывались передавать ребенка его отцу, несмотря на имеющееся судебное  решение.</w:t>
      </w:r>
    </w:p>
    <w:p w:rsidR="00A96EDD" w:rsidRPr="00DA7C01" w:rsidRDefault="00A96EDD" w:rsidP="00E714E4">
      <w:pPr>
        <w:autoSpaceDE w:val="0"/>
        <w:autoSpaceDN w:val="0"/>
        <w:adjustRightInd w:val="0"/>
        <w:spacing w:after="0"/>
        <w:ind w:firstLine="708"/>
        <w:contextualSpacing/>
        <w:jc w:val="both"/>
      </w:pPr>
      <w:r w:rsidRPr="00DA7C01">
        <w:t xml:space="preserve">Для разрешения конфликтной ситуации Уполномоченный обратился в адрес главы администрации муниципального образования </w:t>
      </w:r>
      <w:proofErr w:type="gramStart"/>
      <w:r w:rsidRPr="00DA7C01">
        <w:t>г</w:t>
      </w:r>
      <w:proofErr w:type="gramEnd"/>
      <w:r w:rsidRPr="00DA7C01">
        <w:t xml:space="preserve">. Новороссийск по месту жительства бывших опекунов. Комиссией по делам несовершеннолетних  и  защите  их  прав  при  администрации муниципального   образования             </w:t>
      </w:r>
      <w:proofErr w:type="gramStart"/>
      <w:r w:rsidRPr="00DA7C01">
        <w:t>г</w:t>
      </w:r>
      <w:proofErr w:type="gramEnd"/>
      <w:r w:rsidRPr="00DA7C01">
        <w:t>. Новороссийск (далее в настоящем разделе – комиссия) было проведено внеочередное заседание по вопросу нарушения прав несовершеннолетнего, бывшим опекунам рекомендовано вернуть ребенка отцу.</w:t>
      </w:r>
    </w:p>
    <w:p w:rsidR="00A96EDD" w:rsidRPr="00DA7C01" w:rsidRDefault="00A96EDD" w:rsidP="00E714E4">
      <w:pPr>
        <w:autoSpaceDE w:val="0"/>
        <w:autoSpaceDN w:val="0"/>
        <w:adjustRightInd w:val="0"/>
        <w:spacing w:after="0"/>
        <w:ind w:firstLine="708"/>
        <w:contextualSpacing/>
        <w:jc w:val="both"/>
      </w:pPr>
      <w:r w:rsidRPr="00DA7C01">
        <w:t xml:space="preserve">Проигнорировав решение </w:t>
      </w:r>
      <w:proofErr w:type="gramStart"/>
      <w:r w:rsidRPr="00DA7C01">
        <w:t>комиссии, бывшие опекуны продолжали</w:t>
      </w:r>
      <w:proofErr w:type="gramEnd"/>
      <w:r w:rsidRPr="00DA7C01">
        <w:t xml:space="preserve"> незаконно удерживать у себя ребенка, перестали водить его в дошкольное образовательное учреждение, полностью изолировав его от сверстников, от отца.</w:t>
      </w:r>
    </w:p>
    <w:p w:rsidR="00A96EDD" w:rsidRPr="00DA7C01" w:rsidRDefault="00A96EDD" w:rsidP="00E714E4">
      <w:pPr>
        <w:autoSpaceDE w:val="0"/>
        <w:autoSpaceDN w:val="0"/>
        <w:adjustRightInd w:val="0"/>
        <w:spacing w:after="0"/>
        <w:ind w:firstLine="708"/>
        <w:contextualSpacing/>
        <w:jc w:val="both"/>
      </w:pPr>
      <w:r w:rsidRPr="00DA7C01">
        <w:t>Исходя из интересов ребенка, с целью исключения психологического давления со стороны бабушек и дедушек, Уполномоченный совместно с органами опеки и попечительства инициировал обращение в суд с ходатайством о временном помещении мальчика в учреждение социальной защиты населения.</w:t>
      </w:r>
    </w:p>
    <w:p w:rsidR="00A96EDD" w:rsidRPr="00DA7C01" w:rsidRDefault="00A96EDD" w:rsidP="00E714E4">
      <w:pPr>
        <w:autoSpaceDE w:val="0"/>
        <w:autoSpaceDN w:val="0"/>
        <w:adjustRightInd w:val="0"/>
        <w:spacing w:after="0"/>
        <w:ind w:firstLine="708"/>
        <w:contextualSpacing/>
        <w:jc w:val="both"/>
      </w:pPr>
      <w:r w:rsidRPr="00DA7C01">
        <w:t xml:space="preserve">Учитывая сложившиеся обстоятельства, суд принял обоснованное решение об удовлетворении ходатайства. Лишь вынесенное судебное </w:t>
      </w:r>
      <w:r w:rsidRPr="00DA7C01">
        <w:lastRenderedPageBreak/>
        <w:t xml:space="preserve">определение о временном помещении ребенка в реабилитационный центр способствовало добровольной передаче ребенка его отцу, которая состоялась в органах опеки и попечительства </w:t>
      </w:r>
      <w:proofErr w:type="gramStart"/>
      <w:r w:rsidRPr="00DA7C01">
        <w:t>г</w:t>
      </w:r>
      <w:proofErr w:type="gramEnd"/>
      <w:r w:rsidRPr="00DA7C01">
        <w:t xml:space="preserve">. Новороссийска. </w:t>
      </w:r>
    </w:p>
    <w:p w:rsidR="00A96EDD" w:rsidRPr="00DA7C01" w:rsidRDefault="00A96EDD" w:rsidP="00E714E4">
      <w:pPr>
        <w:autoSpaceDE w:val="0"/>
        <w:autoSpaceDN w:val="0"/>
        <w:adjustRightInd w:val="0"/>
        <w:spacing w:after="0"/>
        <w:ind w:firstLine="708"/>
        <w:contextualSpacing/>
        <w:jc w:val="both"/>
      </w:pPr>
      <w:r w:rsidRPr="00DA7C01">
        <w:t>В настоящее время мальчик проживает в семье своего отца, посещает дошкольное образовательное учреждение, готовится к поступлению в первый класс.</w:t>
      </w:r>
    </w:p>
    <w:p w:rsidR="00A96EDD" w:rsidRPr="00DA7C01" w:rsidRDefault="00A96EDD" w:rsidP="00A96DA3">
      <w:pPr>
        <w:autoSpaceDE w:val="0"/>
        <w:autoSpaceDN w:val="0"/>
        <w:adjustRightInd w:val="0"/>
        <w:spacing w:after="0"/>
        <w:ind w:firstLine="708"/>
        <w:contextualSpacing/>
        <w:jc w:val="both"/>
      </w:pPr>
      <w:r w:rsidRPr="00DA7C01">
        <w:t>Урегулирование порядка общения с внуком бабушка и дедушка решают в судебном порядке, так как иным образом урегулировать спор не представилось возможным.</w:t>
      </w:r>
    </w:p>
    <w:p w:rsidR="00A96EDD" w:rsidRPr="00DA7C01" w:rsidRDefault="00A96EDD" w:rsidP="00E714E4">
      <w:pPr>
        <w:autoSpaceDE w:val="0"/>
        <w:autoSpaceDN w:val="0"/>
        <w:adjustRightInd w:val="0"/>
        <w:spacing w:after="0"/>
        <w:ind w:firstLine="708"/>
        <w:contextualSpacing/>
        <w:jc w:val="both"/>
      </w:pPr>
      <w:r w:rsidRPr="00DA7C01">
        <w:t xml:space="preserve">Вопрос о помещении несовершеннолетнего ребенка в государственное учреждение достаточно спорный. Общественность, а порой, и суды негативно воспринимают данную практику. Однако возможность применения в исключительных случаях в подобной ситуации положений статьи </w:t>
      </w:r>
      <w:hyperlink r:id="rId14" w:history="1">
        <w:r w:rsidRPr="00DA7C01">
          <w:t>79</w:t>
        </w:r>
      </w:hyperlink>
      <w:r w:rsidRPr="00DA7C01">
        <w:t xml:space="preserve"> СК РФ необходимо рассматривать как гарантию исполнения решения суда. По замыслу законодателя, применение статьи 79 СК РФ позволяет ребенку, оказавшемуся заложником в семейном конфликте, избавиться от давления заинтересованных лиц, обрести душевный покой, после чего ему проще будет разобраться в своих привязанностях, что, в конечном счете, облегчит исполнение судебного решения, связанного с возвратом. </w:t>
      </w:r>
    </w:p>
    <w:p w:rsidR="00A96EDD" w:rsidRPr="00DA7C01" w:rsidRDefault="00A96EDD" w:rsidP="00E714E4">
      <w:pPr>
        <w:pStyle w:val="a3"/>
        <w:spacing w:before="0" w:beforeAutospacing="0" w:after="0" w:afterAutospacing="0" w:line="276" w:lineRule="auto"/>
        <w:ind w:firstLine="708"/>
        <w:contextualSpacing/>
        <w:jc w:val="both"/>
        <w:rPr>
          <w:sz w:val="28"/>
          <w:szCs w:val="28"/>
        </w:rPr>
      </w:pPr>
      <w:r w:rsidRPr="00DA7C01">
        <w:rPr>
          <w:sz w:val="28"/>
          <w:szCs w:val="28"/>
        </w:rPr>
        <w:t xml:space="preserve">Стоит отметить, что отсутствие закрепления в гражданском процессуальном законодательстве соответствующих положений, регулирующих участие уполномоченных по правам ребенка в субъектах РФ в судах общей юрисдикции, зачастую препятствует эффективной защите прав и интересов несовершеннолетних. </w:t>
      </w:r>
    </w:p>
    <w:p w:rsidR="00A96EDD" w:rsidRPr="00DA7C01" w:rsidRDefault="00A96EDD" w:rsidP="00E714E4">
      <w:pPr>
        <w:pStyle w:val="a3"/>
        <w:spacing w:before="0" w:beforeAutospacing="0" w:after="0" w:afterAutospacing="0" w:line="276" w:lineRule="auto"/>
        <w:ind w:firstLine="708"/>
        <w:contextualSpacing/>
        <w:jc w:val="both"/>
        <w:rPr>
          <w:sz w:val="28"/>
          <w:szCs w:val="28"/>
        </w:rPr>
      </w:pPr>
      <w:r w:rsidRPr="00DA7C01">
        <w:rPr>
          <w:sz w:val="28"/>
          <w:szCs w:val="28"/>
        </w:rPr>
        <w:t>Так, приходится сталкиваться с ситуациями, когда спор длительное время находится в поле зрения Уполномоченного, проводится большая работа для урегулирования конфликта, собираются материалы, делаются запросы, однако впоследств</w:t>
      </w:r>
      <w:proofErr w:type="gramStart"/>
      <w:r w:rsidRPr="00DA7C01">
        <w:rPr>
          <w:sz w:val="28"/>
          <w:szCs w:val="28"/>
        </w:rPr>
        <w:t>ии у У</w:t>
      </w:r>
      <w:proofErr w:type="gramEnd"/>
      <w:r w:rsidRPr="00DA7C01">
        <w:rPr>
          <w:sz w:val="28"/>
          <w:szCs w:val="28"/>
        </w:rPr>
        <w:t xml:space="preserve">полномоченного отсутствует объективная возможность предоставить их в суд из-за отказа суда в его привлечении к участию в деле. </w:t>
      </w:r>
    </w:p>
    <w:p w:rsidR="00A96EDD" w:rsidRPr="00DA7C01" w:rsidRDefault="00A96EDD" w:rsidP="00E714E4">
      <w:pPr>
        <w:pStyle w:val="a3"/>
        <w:spacing w:before="0" w:beforeAutospacing="0" w:after="0" w:afterAutospacing="0" w:line="276" w:lineRule="auto"/>
        <w:ind w:firstLine="708"/>
        <w:contextualSpacing/>
        <w:jc w:val="both"/>
        <w:rPr>
          <w:sz w:val="28"/>
          <w:szCs w:val="28"/>
        </w:rPr>
      </w:pPr>
      <w:r w:rsidRPr="00DA7C01">
        <w:rPr>
          <w:sz w:val="28"/>
          <w:szCs w:val="28"/>
        </w:rPr>
        <w:t>Вместе с тем Уполномоченный и сотрудники его аппарата используют право апелляционного обжалования постановлений суда первой инстанции в Краснодарском краевом суде, но только в случаях, если он участвовал лично либо через своего представителя при рассмотрении дела в суде первой инстанции.  В результате вынесенные судебные постановления полностью соответствовали интересам несовершеннолетних.</w:t>
      </w:r>
    </w:p>
    <w:p w:rsidR="00A96EDD" w:rsidRPr="00DA7C01" w:rsidRDefault="00A96EDD" w:rsidP="00E714E4">
      <w:pPr>
        <w:pStyle w:val="a3"/>
        <w:shd w:val="clear" w:color="auto" w:fill="FFFFFF"/>
        <w:spacing w:before="0" w:beforeAutospacing="0" w:after="0" w:afterAutospacing="0" w:line="276" w:lineRule="auto"/>
        <w:ind w:firstLine="708"/>
        <w:contextualSpacing/>
        <w:jc w:val="both"/>
        <w:rPr>
          <w:color w:val="000000"/>
          <w:sz w:val="28"/>
          <w:szCs w:val="28"/>
        </w:rPr>
      </w:pPr>
      <w:r w:rsidRPr="00DA7C01">
        <w:rPr>
          <w:color w:val="000000"/>
          <w:sz w:val="28"/>
          <w:szCs w:val="28"/>
        </w:rPr>
        <w:t xml:space="preserve">В 2016 году за эффективную и успешную правозащитную деятельность почетной грамотой Краснодарского регионального отделения Общероссийской </w:t>
      </w:r>
      <w:r w:rsidRPr="00DA7C01">
        <w:rPr>
          <w:color w:val="000000"/>
          <w:sz w:val="28"/>
          <w:szCs w:val="28"/>
        </w:rPr>
        <w:lastRenderedPageBreak/>
        <w:t>общественной организации «</w:t>
      </w:r>
      <w:hyperlink r:id="rId15" w:tooltip="Ассоциация юристов России" w:history="1">
        <w:r w:rsidRPr="00DA7C01">
          <w:rPr>
            <w:rStyle w:val="ab"/>
            <w:color w:val="000000"/>
            <w:sz w:val="28"/>
            <w:szCs w:val="28"/>
          </w:rPr>
          <w:t>Ассоциация юристов России</w:t>
        </w:r>
      </w:hyperlink>
      <w:r w:rsidRPr="00DA7C01">
        <w:rPr>
          <w:color w:val="000000"/>
          <w:sz w:val="28"/>
          <w:szCs w:val="28"/>
        </w:rPr>
        <w:t xml:space="preserve">» отмечен сотрудник аппарата Уполномоченного –  </w:t>
      </w:r>
      <w:proofErr w:type="spellStart"/>
      <w:r w:rsidRPr="00DA7C01">
        <w:rPr>
          <w:color w:val="000000"/>
          <w:sz w:val="28"/>
          <w:szCs w:val="28"/>
        </w:rPr>
        <w:t>Дядюшина</w:t>
      </w:r>
      <w:proofErr w:type="spellEnd"/>
      <w:r w:rsidRPr="00DA7C01">
        <w:rPr>
          <w:color w:val="000000"/>
          <w:sz w:val="28"/>
          <w:szCs w:val="28"/>
        </w:rPr>
        <w:t xml:space="preserve"> Любовь Сергеевна. </w:t>
      </w:r>
    </w:p>
    <w:p w:rsidR="00A96EDD" w:rsidRPr="00DA7C01" w:rsidRDefault="00A96EDD" w:rsidP="00E714E4">
      <w:pPr>
        <w:autoSpaceDE w:val="0"/>
        <w:autoSpaceDN w:val="0"/>
        <w:adjustRightInd w:val="0"/>
        <w:spacing w:after="0"/>
        <w:contextualSpacing/>
        <w:jc w:val="both"/>
        <w:rPr>
          <w:b/>
        </w:rPr>
      </w:pPr>
    </w:p>
    <w:p w:rsidR="00A96EDD" w:rsidRPr="00DA7C01" w:rsidRDefault="00A96EDD" w:rsidP="00E714E4">
      <w:pPr>
        <w:spacing w:after="0"/>
        <w:jc w:val="center"/>
        <w:rPr>
          <w:b/>
          <w:i/>
        </w:rPr>
      </w:pPr>
      <w:r w:rsidRPr="00DA7C01">
        <w:rPr>
          <w:b/>
          <w:i/>
        </w:rPr>
        <w:t xml:space="preserve">1.7. Информационное обеспечение деятельности Уполномоченного </w:t>
      </w:r>
    </w:p>
    <w:p w:rsidR="00A96EDD" w:rsidRPr="00DA7C01" w:rsidRDefault="00A96EDD" w:rsidP="00E714E4">
      <w:pPr>
        <w:spacing w:after="0"/>
        <w:jc w:val="center"/>
        <w:rPr>
          <w:b/>
          <w:i/>
        </w:rPr>
      </w:pPr>
      <w:r w:rsidRPr="00DA7C01">
        <w:rPr>
          <w:b/>
          <w:i/>
        </w:rPr>
        <w:t xml:space="preserve">по правам ребенка, правовое просвещение населения по вопросам </w:t>
      </w:r>
    </w:p>
    <w:p w:rsidR="00A96EDD" w:rsidRPr="00DA7C01" w:rsidRDefault="00A96EDD" w:rsidP="00E714E4">
      <w:pPr>
        <w:spacing w:after="0"/>
        <w:jc w:val="center"/>
        <w:rPr>
          <w:b/>
          <w:i/>
        </w:rPr>
      </w:pPr>
      <w:r w:rsidRPr="00DA7C01">
        <w:rPr>
          <w:b/>
          <w:i/>
        </w:rPr>
        <w:t>реализации прав и законных интересов детей</w:t>
      </w:r>
    </w:p>
    <w:p w:rsidR="00A96EDD" w:rsidRPr="00DA7C01" w:rsidRDefault="00A96EDD" w:rsidP="00E714E4">
      <w:pPr>
        <w:spacing w:after="0"/>
        <w:jc w:val="center"/>
        <w:rPr>
          <w:b/>
        </w:rPr>
      </w:pPr>
    </w:p>
    <w:p w:rsidR="00A96EDD" w:rsidRPr="00DA7C01" w:rsidRDefault="00A96EDD" w:rsidP="00E714E4">
      <w:pPr>
        <w:pStyle w:val="a3"/>
        <w:spacing w:before="0" w:beforeAutospacing="0" w:after="0" w:afterAutospacing="0" w:line="276" w:lineRule="auto"/>
        <w:ind w:firstLine="709"/>
        <w:jc w:val="both"/>
        <w:rPr>
          <w:sz w:val="28"/>
          <w:szCs w:val="28"/>
        </w:rPr>
      </w:pPr>
      <w:r w:rsidRPr="00DA7C01">
        <w:rPr>
          <w:sz w:val="28"/>
          <w:szCs w:val="28"/>
        </w:rPr>
        <w:t>Безусловным приоритетом в деятельности Уполномоченного является системная работа по правовому просвещению детского и взрослого населения Кубани по вопросам защиты прав и законных интересов несовершеннолетних, по разъяснению основных положений Конвенц</w:t>
      </w:r>
      <w:proofErr w:type="gramStart"/>
      <w:r w:rsidRPr="00DA7C01">
        <w:rPr>
          <w:sz w:val="28"/>
          <w:szCs w:val="28"/>
        </w:rPr>
        <w:t xml:space="preserve">ии </w:t>
      </w:r>
      <w:r w:rsidR="00224014">
        <w:rPr>
          <w:sz w:val="28"/>
          <w:szCs w:val="28"/>
        </w:rPr>
        <w:t>ОО</w:t>
      </w:r>
      <w:proofErr w:type="gramEnd"/>
      <w:r w:rsidR="00224014">
        <w:rPr>
          <w:sz w:val="28"/>
          <w:szCs w:val="28"/>
        </w:rPr>
        <w:t xml:space="preserve">Н </w:t>
      </w:r>
      <w:r w:rsidRPr="00DA7C01">
        <w:rPr>
          <w:sz w:val="28"/>
          <w:szCs w:val="28"/>
        </w:rPr>
        <w:t>о правах ребенка. Главная цель правового просвещения – воспитание уважения к праву и законности как ценностной установке населения Кубани.</w:t>
      </w:r>
    </w:p>
    <w:p w:rsidR="00A96EDD" w:rsidRPr="00DA7C01" w:rsidRDefault="00A96EDD" w:rsidP="00E714E4">
      <w:pPr>
        <w:pStyle w:val="Default"/>
        <w:spacing w:line="276" w:lineRule="auto"/>
        <w:ind w:firstLine="708"/>
        <w:jc w:val="both"/>
        <w:rPr>
          <w:sz w:val="28"/>
          <w:szCs w:val="28"/>
        </w:rPr>
      </w:pPr>
      <w:r w:rsidRPr="00DA7C01">
        <w:rPr>
          <w:sz w:val="28"/>
          <w:szCs w:val="28"/>
        </w:rPr>
        <w:t>Информационная политика деятельности Уполномоченного строится с учетом принципов открытости и доступности.</w:t>
      </w:r>
    </w:p>
    <w:p w:rsidR="00A96EDD" w:rsidRPr="00DA7C01" w:rsidRDefault="00A96EDD" w:rsidP="00E714E4">
      <w:pPr>
        <w:tabs>
          <w:tab w:val="left" w:pos="142"/>
        </w:tabs>
        <w:spacing w:after="0"/>
        <w:ind w:firstLine="567"/>
        <w:contextualSpacing/>
        <w:jc w:val="both"/>
      </w:pPr>
      <w:r w:rsidRPr="00DA7C01">
        <w:t xml:space="preserve">Уполномоченный продолжил работу по правовому просвещению с использованием следующих форм: </w:t>
      </w:r>
    </w:p>
    <w:p w:rsidR="00A96EDD" w:rsidRPr="00DA7C01" w:rsidRDefault="00A96EDD" w:rsidP="00E714E4">
      <w:pPr>
        <w:tabs>
          <w:tab w:val="left" w:pos="142"/>
        </w:tabs>
        <w:spacing w:after="0"/>
        <w:ind w:firstLine="709"/>
        <w:contextualSpacing/>
        <w:jc w:val="both"/>
      </w:pPr>
      <w:r w:rsidRPr="00DA7C01">
        <w:t>- работа с обращениями граждан;</w:t>
      </w:r>
    </w:p>
    <w:p w:rsidR="00A96EDD" w:rsidRPr="00DA7C01" w:rsidRDefault="00A96EDD" w:rsidP="00E714E4">
      <w:pPr>
        <w:tabs>
          <w:tab w:val="left" w:pos="142"/>
        </w:tabs>
        <w:spacing w:after="0"/>
        <w:ind w:firstLine="709"/>
        <w:contextualSpacing/>
        <w:jc w:val="both"/>
      </w:pPr>
      <w:r w:rsidRPr="00DA7C01">
        <w:t xml:space="preserve"> - размещение правовой информации на официальном сайте;</w:t>
      </w:r>
    </w:p>
    <w:p w:rsidR="00A96EDD" w:rsidRPr="00DA7C01" w:rsidRDefault="00A96EDD" w:rsidP="00E714E4">
      <w:pPr>
        <w:tabs>
          <w:tab w:val="left" w:pos="142"/>
        </w:tabs>
        <w:spacing w:after="0"/>
        <w:ind w:firstLine="709"/>
        <w:contextualSpacing/>
        <w:jc w:val="both"/>
      </w:pPr>
      <w:r w:rsidRPr="00DA7C01">
        <w:t>- подготовка и издание информационных материалов (брошюр, буклетов, листовок) как самостоятельно, так и с заинтересованными ведомствами;</w:t>
      </w:r>
    </w:p>
    <w:p w:rsidR="00A96EDD" w:rsidRPr="00DA7C01" w:rsidRDefault="00A96EDD" w:rsidP="00E714E4">
      <w:pPr>
        <w:tabs>
          <w:tab w:val="left" w:pos="142"/>
        </w:tabs>
        <w:spacing w:after="0"/>
        <w:ind w:firstLine="709"/>
        <w:contextualSpacing/>
        <w:jc w:val="both"/>
      </w:pPr>
      <w:r w:rsidRPr="00DA7C01">
        <w:t>- встречи с детьми и их родителями (законными представителями) в образовательных организациях, учреждениях пенитенциарной системы;</w:t>
      </w:r>
    </w:p>
    <w:p w:rsidR="00A96EDD" w:rsidRPr="00DA7C01" w:rsidRDefault="00A96EDD" w:rsidP="00E714E4">
      <w:pPr>
        <w:tabs>
          <w:tab w:val="left" w:pos="142"/>
        </w:tabs>
        <w:spacing w:after="0"/>
        <w:ind w:firstLine="709"/>
        <w:contextualSpacing/>
        <w:jc w:val="both"/>
      </w:pPr>
      <w:r w:rsidRPr="00DA7C01">
        <w:t>- выступления на совещаниях, семинарах перед специалистами, осуществляющими деятельность в сфере детства;</w:t>
      </w:r>
    </w:p>
    <w:p w:rsidR="00A96EDD" w:rsidRPr="00DA7C01" w:rsidRDefault="00A96EDD" w:rsidP="00E714E4">
      <w:pPr>
        <w:tabs>
          <w:tab w:val="left" w:pos="142"/>
        </w:tabs>
        <w:spacing w:after="0"/>
        <w:ind w:firstLine="709"/>
        <w:contextualSpacing/>
        <w:jc w:val="both"/>
      </w:pPr>
      <w:r w:rsidRPr="00DA7C01">
        <w:t>- участие в мероприятиях, приуроченных к событиям, значимым в сфере защиты прав и законных интересов несовершеннолетних;</w:t>
      </w:r>
    </w:p>
    <w:p w:rsidR="00A96EDD" w:rsidRPr="00DA7C01" w:rsidRDefault="00A96EDD" w:rsidP="00E714E4">
      <w:pPr>
        <w:tabs>
          <w:tab w:val="left" w:pos="142"/>
        </w:tabs>
        <w:spacing w:after="0"/>
        <w:ind w:firstLine="709"/>
        <w:contextualSpacing/>
        <w:jc w:val="both"/>
      </w:pPr>
      <w:r w:rsidRPr="00DA7C01">
        <w:t>- публикации в средствах массовой информации.</w:t>
      </w:r>
    </w:p>
    <w:p w:rsidR="00A96EDD" w:rsidRPr="00DA7C01" w:rsidRDefault="00A96EDD" w:rsidP="00E714E4">
      <w:pPr>
        <w:pStyle w:val="a3"/>
        <w:spacing w:before="0" w:beforeAutospacing="0" w:after="0" w:afterAutospacing="0" w:line="276" w:lineRule="auto"/>
        <w:ind w:firstLine="708"/>
        <w:jc w:val="both"/>
        <w:rPr>
          <w:sz w:val="28"/>
          <w:szCs w:val="28"/>
        </w:rPr>
      </w:pPr>
      <w:r w:rsidRPr="00DA7C01">
        <w:rPr>
          <w:sz w:val="28"/>
          <w:szCs w:val="28"/>
        </w:rPr>
        <w:t>Действенным и важным инструментом правового просвещения населения продолжает оставаться работа Уполномоченного с обращениями граждан. В рамках рассмотрения письменных и устных жалоб граждан практикуется аргументированное разъяснение норм действующего законодательства, сущности нарушений и способов их разрешения.</w:t>
      </w:r>
    </w:p>
    <w:p w:rsidR="00A96EDD" w:rsidRPr="00DA7C01" w:rsidRDefault="00A96EDD" w:rsidP="00E714E4">
      <w:pPr>
        <w:spacing w:after="0"/>
        <w:ind w:firstLine="708"/>
        <w:jc w:val="both"/>
      </w:pPr>
      <w:r w:rsidRPr="00DA7C01">
        <w:t xml:space="preserve">На страницах официального сайта Уполномоченного </w:t>
      </w:r>
      <w:hyperlink r:id="rId16" w:history="1">
        <w:r w:rsidRPr="00DA7C01">
          <w:rPr>
            <w:rStyle w:val="ab"/>
            <w:color w:val="000000"/>
            <w:lang w:val="en-US"/>
          </w:rPr>
          <w:t>www</w:t>
        </w:r>
        <w:r w:rsidRPr="00DA7C01">
          <w:rPr>
            <w:rStyle w:val="ab"/>
            <w:color w:val="000000"/>
          </w:rPr>
          <w:t>.куб.дети</w:t>
        </w:r>
      </w:hyperlink>
      <w:r w:rsidRPr="00DA7C01">
        <w:rPr>
          <w:color w:val="000000"/>
        </w:rPr>
        <w:t xml:space="preserve"> </w:t>
      </w:r>
      <w:r w:rsidRPr="00DA7C01">
        <w:t xml:space="preserve">в соответствующих разделах можно найти подробные сведения о текущей деятельности детского правозащитника и регулярно обновляемую правовую информацию. </w:t>
      </w:r>
    </w:p>
    <w:p w:rsidR="00A96EDD" w:rsidRPr="00DA7C01" w:rsidRDefault="00A96EDD" w:rsidP="00E714E4">
      <w:pPr>
        <w:spacing w:after="0"/>
        <w:ind w:firstLine="708"/>
        <w:jc w:val="both"/>
      </w:pPr>
      <w:proofErr w:type="gramStart"/>
      <w:r w:rsidRPr="00DA7C01">
        <w:lastRenderedPageBreak/>
        <w:t>На сайте также сообщается о находящихся в работе обращениях граждан, о выявленных случаях нарушения прав ребенка, о результатах проведенных мониторингов и принятых мерах, о ходе обсуждения различных проблем с участием Уполномоченного и о его позиции, о значимых мероприятиях в крае, в том числе проводимых Уполномоченным, о событиях, касающихся прав и обязанностей юных кубанцев.</w:t>
      </w:r>
      <w:proofErr w:type="gramEnd"/>
    </w:p>
    <w:p w:rsidR="00A96EDD" w:rsidRPr="00DA7C01" w:rsidRDefault="00A96EDD" w:rsidP="00E714E4">
      <w:pPr>
        <w:spacing w:after="0"/>
        <w:ind w:firstLine="709"/>
        <w:contextualSpacing/>
        <w:jc w:val="both"/>
        <w:outlineLvl w:val="0"/>
      </w:pPr>
      <w:r w:rsidRPr="00DA7C01">
        <w:t>За отчетный период новостная лента пополнилась 239 материалами. В их числе:</w:t>
      </w:r>
    </w:p>
    <w:p w:rsidR="00A96EDD" w:rsidRPr="00DA7C01" w:rsidRDefault="00A96EDD" w:rsidP="00E714E4">
      <w:pPr>
        <w:spacing w:after="0"/>
        <w:ind w:firstLine="709"/>
        <w:contextualSpacing/>
        <w:jc w:val="both"/>
        <w:outlineLvl w:val="0"/>
        <w:rPr>
          <w:rStyle w:val="ae"/>
          <w:b w:val="0"/>
          <w:color w:val="000000"/>
        </w:rPr>
      </w:pPr>
      <w:r w:rsidRPr="00DA7C01">
        <w:t xml:space="preserve">- </w:t>
      </w:r>
      <w:r w:rsidRPr="00DA7C01">
        <w:rPr>
          <w:rStyle w:val="ae"/>
          <w:b w:val="0"/>
          <w:color w:val="000000"/>
        </w:rPr>
        <w:t>рекомендации для родителей по предотвращению употребления несовершеннолетними наркотических средств;</w:t>
      </w:r>
    </w:p>
    <w:p w:rsidR="00A96EDD" w:rsidRPr="00DA7C01" w:rsidRDefault="00A96EDD" w:rsidP="00E714E4">
      <w:pPr>
        <w:spacing w:after="0"/>
        <w:ind w:firstLine="709"/>
        <w:contextualSpacing/>
        <w:jc w:val="both"/>
        <w:outlineLvl w:val="0"/>
      </w:pPr>
      <w:r w:rsidRPr="00DA7C01">
        <w:rPr>
          <w:rStyle w:val="ae"/>
          <w:b w:val="0"/>
          <w:color w:val="000000"/>
        </w:rPr>
        <w:t xml:space="preserve">- </w:t>
      </w:r>
      <w:r w:rsidRPr="00DA7C01">
        <w:t xml:space="preserve">информация об открытии </w:t>
      </w:r>
      <w:r w:rsidRPr="00DA7C01">
        <w:rPr>
          <w:color w:val="000000"/>
        </w:rPr>
        <w:t>Роскомнадзором информационно-развлекательного сайта для детей и подростков</w:t>
      </w:r>
      <w:r w:rsidRPr="00DA7C01">
        <w:rPr>
          <w:rStyle w:val="apple-converted-space"/>
          <w:color w:val="000000"/>
        </w:rPr>
        <w:t xml:space="preserve">  </w:t>
      </w:r>
      <w:hyperlink r:id="rId17" w:history="1">
        <w:r w:rsidRPr="00DA7C01">
          <w:rPr>
            <w:rStyle w:val="ab"/>
            <w:color w:val="auto"/>
            <w:u w:val="none"/>
            <w:lang w:val="en-US"/>
          </w:rPr>
          <w:t>http</w:t>
        </w:r>
        <w:r w:rsidRPr="00DA7C01">
          <w:rPr>
            <w:rStyle w:val="ab"/>
            <w:color w:val="auto"/>
            <w:u w:val="none"/>
          </w:rPr>
          <w:t>://персональныеданные.дети</w:t>
        </w:r>
      </w:hyperlink>
      <w:r w:rsidRPr="00DA7C01">
        <w:t xml:space="preserve">, активная ссылка на </w:t>
      </w:r>
      <w:proofErr w:type="gramStart"/>
      <w:r w:rsidRPr="00DA7C01">
        <w:t>который</w:t>
      </w:r>
      <w:proofErr w:type="gramEnd"/>
      <w:r w:rsidRPr="00DA7C01">
        <w:t xml:space="preserve"> появилась на главной странице сайта Уполномоченного;</w:t>
      </w:r>
    </w:p>
    <w:p w:rsidR="00A96EDD" w:rsidRPr="00DA7C01" w:rsidRDefault="00A96EDD" w:rsidP="00E714E4">
      <w:pPr>
        <w:spacing w:after="0"/>
        <w:ind w:firstLine="709"/>
        <w:contextualSpacing/>
        <w:jc w:val="both"/>
        <w:outlineLvl w:val="0"/>
        <w:rPr>
          <w:bCs/>
        </w:rPr>
      </w:pPr>
      <w:proofErr w:type="gramStart"/>
      <w:r w:rsidRPr="00DA7C01">
        <w:t xml:space="preserve">- </w:t>
      </w:r>
      <w:r w:rsidRPr="00DA7C01">
        <w:rPr>
          <w:rStyle w:val="ae"/>
          <w:b w:val="0"/>
          <w:color w:val="000000"/>
        </w:rPr>
        <w:t xml:space="preserve">рекомендации для родителей по обеспечению безопасности детей в </w:t>
      </w:r>
      <w:r w:rsidR="00224014">
        <w:rPr>
          <w:rStyle w:val="ae"/>
          <w:b w:val="0"/>
          <w:color w:val="000000"/>
        </w:rPr>
        <w:t>и</w:t>
      </w:r>
      <w:r w:rsidRPr="00DA7C01">
        <w:rPr>
          <w:rStyle w:val="ae"/>
          <w:b w:val="0"/>
          <w:color w:val="000000"/>
        </w:rPr>
        <w:t>нтернет - пространстве («</w:t>
      </w:r>
      <w:r w:rsidRPr="00DA7C01">
        <w:rPr>
          <w:bCs/>
        </w:rPr>
        <w:t>Внимание: опасность!</w:t>
      </w:r>
      <w:proofErr w:type="gramEnd"/>
      <w:r w:rsidRPr="00DA7C01">
        <w:rPr>
          <w:bCs/>
        </w:rPr>
        <w:t xml:space="preserve"> </w:t>
      </w:r>
      <w:proofErr w:type="gramStart"/>
      <w:r w:rsidRPr="00DA7C01">
        <w:rPr>
          <w:bCs/>
        </w:rPr>
        <w:t>«Группы смерти» в социальных сетях!»</w:t>
      </w:r>
      <w:r w:rsidRPr="00DA7C01">
        <w:rPr>
          <w:rStyle w:val="ae"/>
          <w:b w:val="0"/>
          <w:color w:val="000000"/>
        </w:rPr>
        <w:t>, «</w:t>
      </w:r>
      <w:r w:rsidRPr="00DA7C01">
        <w:rPr>
          <w:bCs/>
        </w:rPr>
        <w:t xml:space="preserve">26 ноября – Всемирный день информации»), </w:t>
      </w:r>
      <w:r w:rsidRPr="00DA7C01">
        <w:rPr>
          <w:rStyle w:val="ae"/>
          <w:b w:val="0"/>
          <w:color w:val="000000"/>
        </w:rPr>
        <w:t>сохранению здоровья детей («15 октября – Всемирный день мытья рук», «</w:t>
      </w:r>
      <w:r w:rsidRPr="00DA7C01">
        <w:rPr>
          <w:bCs/>
        </w:rPr>
        <w:t>17 ноября – Международный день недоношенных детей»);</w:t>
      </w:r>
      <w:proofErr w:type="gramEnd"/>
    </w:p>
    <w:p w:rsidR="00A96EDD" w:rsidRPr="00DA7C01" w:rsidRDefault="00A96EDD" w:rsidP="00E714E4">
      <w:pPr>
        <w:spacing w:after="0"/>
        <w:ind w:firstLine="709"/>
        <w:contextualSpacing/>
        <w:jc w:val="both"/>
        <w:outlineLvl w:val="0"/>
        <w:rPr>
          <w:rStyle w:val="ae"/>
          <w:b w:val="0"/>
          <w:color w:val="000000"/>
        </w:rPr>
      </w:pPr>
      <w:r w:rsidRPr="00DA7C01">
        <w:rPr>
          <w:bCs/>
        </w:rPr>
        <w:t xml:space="preserve">- </w:t>
      </w:r>
      <w:r w:rsidRPr="00DA7C01">
        <w:rPr>
          <w:rStyle w:val="ae"/>
          <w:b w:val="0"/>
          <w:color w:val="000000"/>
        </w:rPr>
        <w:t xml:space="preserve">информация о </w:t>
      </w:r>
      <w:r w:rsidRPr="00DA7C01">
        <w:rPr>
          <w:bCs/>
        </w:rPr>
        <w:t xml:space="preserve">расширении перечня категорий граждан, имеющих право на получение бесплатной юридической помощи. </w:t>
      </w:r>
    </w:p>
    <w:p w:rsidR="00A96EDD" w:rsidRPr="00DA7C01" w:rsidRDefault="00A96EDD" w:rsidP="00E714E4">
      <w:pPr>
        <w:spacing w:after="0"/>
        <w:ind w:firstLine="709"/>
        <w:jc w:val="both"/>
        <w:outlineLvl w:val="0"/>
      </w:pPr>
      <w:r w:rsidRPr="00DA7C01">
        <w:rPr>
          <w:bCs/>
        </w:rPr>
        <w:t xml:space="preserve"> </w:t>
      </w:r>
      <w:r w:rsidRPr="00DA7C01">
        <w:t>Разработаны и размещены в разделе сайта «Правовое просвещение» информационные материалы:</w:t>
      </w:r>
    </w:p>
    <w:p w:rsidR="00A96EDD" w:rsidRPr="00DA7C01" w:rsidRDefault="00A96EDD" w:rsidP="00E714E4">
      <w:pPr>
        <w:spacing w:after="0"/>
        <w:ind w:firstLine="709"/>
        <w:jc w:val="both"/>
        <w:outlineLvl w:val="0"/>
        <w:rPr>
          <w:bCs/>
        </w:rPr>
      </w:pPr>
      <w:r w:rsidRPr="00DA7C01">
        <w:t xml:space="preserve">- </w:t>
      </w:r>
      <w:r w:rsidRPr="00DA7C01">
        <w:rPr>
          <w:bCs/>
        </w:rPr>
        <w:t>памятка для родителей «Безопасность детей в интернете: возраст и этапы развития»;</w:t>
      </w:r>
    </w:p>
    <w:p w:rsidR="00A96EDD" w:rsidRPr="00DA7C01" w:rsidRDefault="00A96EDD" w:rsidP="00E714E4">
      <w:pPr>
        <w:spacing w:after="0"/>
        <w:ind w:firstLine="709"/>
        <w:jc w:val="both"/>
        <w:outlineLvl w:val="0"/>
        <w:rPr>
          <w:bCs/>
        </w:rPr>
      </w:pPr>
      <w:r w:rsidRPr="00DA7C01">
        <w:rPr>
          <w:bCs/>
        </w:rPr>
        <w:t xml:space="preserve">- памятка-листовка для родителей «Если Вашим детям угрожает </w:t>
      </w:r>
      <w:r w:rsidR="00224014">
        <w:rPr>
          <w:bCs/>
        </w:rPr>
        <w:t>и</w:t>
      </w:r>
      <w:r w:rsidRPr="00DA7C01">
        <w:rPr>
          <w:bCs/>
        </w:rPr>
        <w:t>нтернет-опасность»;</w:t>
      </w:r>
    </w:p>
    <w:p w:rsidR="00A96EDD" w:rsidRPr="00DA7C01" w:rsidRDefault="00A96EDD" w:rsidP="00E714E4">
      <w:pPr>
        <w:spacing w:after="0"/>
        <w:ind w:firstLine="709"/>
        <w:jc w:val="both"/>
        <w:outlineLvl w:val="0"/>
        <w:rPr>
          <w:bCs/>
        </w:rPr>
      </w:pPr>
      <w:r w:rsidRPr="00DA7C01">
        <w:rPr>
          <w:bCs/>
        </w:rPr>
        <w:t>- памятка для детей «Безопасный интернет: правила поведения в сети»;</w:t>
      </w:r>
    </w:p>
    <w:p w:rsidR="00A96EDD" w:rsidRPr="00DA7C01" w:rsidRDefault="00A96EDD" w:rsidP="00E714E4">
      <w:pPr>
        <w:spacing w:after="0"/>
        <w:ind w:firstLine="709"/>
        <w:jc w:val="both"/>
        <w:outlineLvl w:val="0"/>
        <w:rPr>
          <w:color w:val="000000"/>
        </w:rPr>
      </w:pPr>
      <w:r w:rsidRPr="00DA7C01">
        <w:rPr>
          <w:bCs/>
        </w:rPr>
        <w:t xml:space="preserve">- </w:t>
      </w:r>
      <w:r w:rsidRPr="00DA7C01">
        <w:rPr>
          <w:color w:val="000000"/>
        </w:rPr>
        <w:t>иллюстрированная</w:t>
      </w:r>
      <w:r w:rsidRPr="00DA7C01">
        <w:rPr>
          <w:bCs/>
        </w:rPr>
        <w:t xml:space="preserve"> памятка «</w:t>
      </w:r>
      <w:r w:rsidRPr="00DA7C01">
        <w:rPr>
          <w:color w:val="000000"/>
        </w:rPr>
        <w:t>Приближаются майские праздники</w:t>
      </w:r>
      <w:r w:rsidRPr="00DA7C01">
        <w:rPr>
          <w:bCs/>
        </w:rPr>
        <w:t>», призванная</w:t>
      </w:r>
      <w:r w:rsidRPr="00DA7C01">
        <w:rPr>
          <w:color w:val="000000"/>
        </w:rPr>
        <w:t xml:space="preserve"> помочь родителям напомнить детям о правилах безопасного поведения;</w:t>
      </w:r>
    </w:p>
    <w:p w:rsidR="00A96EDD" w:rsidRPr="00DA7C01" w:rsidRDefault="00A96EDD" w:rsidP="00E714E4">
      <w:pPr>
        <w:spacing w:after="0"/>
        <w:ind w:firstLine="709"/>
        <w:jc w:val="both"/>
        <w:outlineLvl w:val="0"/>
        <w:rPr>
          <w:rStyle w:val="ae"/>
          <w:b w:val="0"/>
          <w:color w:val="000000"/>
        </w:rPr>
      </w:pPr>
      <w:r w:rsidRPr="00DA7C01">
        <w:rPr>
          <w:color w:val="000000"/>
        </w:rPr>
        <w:t xml:space="preserve">- </w:t>
      </w:r>
      <w:r w:rsidRPr="00DA7C01">
        <w:rPr>
          <w:rStyle w:val="ae"/>
          <w:b w:val="0"/>
          <w:color w:val="000000"/>
        </w:rPr>
        <w:t xml:space="preserve">рекомендации для родителей по обеспечению безопасности детей в </w:t>
      </w:r>
      <w:proofErr w:type="spellStart"/>
      <w:proofErr w:type="gramStart"/>
      <w:r w:rsidRPr="00DA7C01">
        <w:rPr>
          <w:rStyle w:val="ae"/>
          <w:b w:val="0"/>
          <w:color w:val="000000"/>
        </w:rPr>
        <w:t>интернет-пространстве</w:t>
      </w:r>
      <w:proofErr w:type="spellEnd"/>
      <w:proofErr w:type="gramEnd"/>
      <w:r w:rsidRPr="00DA7C01">
        <w:rPr>
          <w:rStyle w:val="ae"/>
          <w:b w:val="0"/>
          <w:color w:val="000000"/>
        </w:rPr>
        <w:t>, на дорогах в дни летних каникул;</w:t>
      </w:r>
    </w:p>
    <w:p w:rsidR="00A96EDD" w:rsidRPr="00DA7C01" w:rsidRDefault="00A96EDD" w:rsidP="00E714E4">
      <w:pPr>
        <w:spacing w:after="0"/>
        <w:ind w:firstLine="709"/>
        <w:jc w:val="both"/>
        <w:outlineLvl w:val="0"/>
        <w:rPr>
          <w:bCs/>
        </w:rPr>
      </w:pPr>
      <w:r w:rsidRPr="00DA7C01">
        <w:rPr>
          <w:rStyle w:val="ae"/>
          <w:b w:val="0"/>
          <w:color w:val="000000"/>
        </w:rPr>
        <w:t xml:space="preserve">- </w:t>
      </w:r>
      <w:r w:rsidRPr="00DA7C01">
        <w:t xml:space="preserve">информация о создании </w:t>
      </w:r>
      <w:r w:rsidRPr="00DA7C01">
        <w:rPr>
          <w:color w:val="000000"/>
        </w:rPr>
        <w:t>Роскомнадзором мультипликационного анимационного видеоролика «Береги свои персональные данные», направленного на информирование детей о правильном и безопасном обращении со своими персональными данными</w:t>
      </w:r>
      <w:r w:rsidRPr="00DA7C01">
        <w:rPr>
          <w:rStyle w:val="apple-converted-space"/>
          <w:color w:val="000000"/>
        </w:rPr>
        <w:t> </w:t>
      </w:r>
      <w:r w:rsidRPr="00DA7C01">
        <w:rPr>
          <w:color w:val="000000"/>
        </w:rPr>
        <w:t>в сети «Интернет»</w:t>
      </w:r>
      <w:r w:rsidRPr="00DA7C01">
        <w:t>, активная ссылка на который появилась на главной странице сайта Уполномоченного</w:t>
      </w:r>
      <w:r w:rsidRPr="00DA7C01">
        <w:rPr>
          <w:bCs/>
        </w:rPr>
        <w:t>;</w:t>
      </w:r>
    </w:p>
    <w:p w:rsidR="00A96EDD" w:rsidRPr="00DA7C01" w:rsidRDefault="00A96EDD" w:rsidP="00E714E4">
      <w:pPr>
        <w:spacing w:after="0"/>
        <w:ind w:firstLine="709"/>
        <w:jc w:val="both"/>
        <w:outlineLvl w:val="0"/>
        <w:rPr>
          <w:bCs/>
        </w:rPr>
      </w:pPr>
      <w:r w:rsidRPr="00DA7C01">
        <w:rPr>
          <w:bCs/>
        </w:rPr>
        <w:lastRenderedPageBreak/>
        <w:t>- памятка для родителей «Об оказании бесплатной юридической помощи»;</w:t>
      </w:r>
    </w:p>
    <w:p w:rsidR="00A96EDD" w:rsidRPr="00DA7C01" w:rsidRDefault="00A96EDD" w:rsidP="00E714E4">
      <w:pPr>
        <w:spacing w:after="0"/>
        <w:ind w:firstLine="709"/>
        <w:jc w:val="both"/>
        <w:outlineLvl w:val="0"/>
        <w:rPr>
          <w:bCs/>
        </w:rPr>
      </w:pPr>
      <w:r w:rsidRPr="00DA7C01">
        <w:rPr>
          <w:bCs/>
        </w:rPr>
        <w:t>- памятка для родителей «Если вашим детям угрожает опасность», разработанная совместно со следственным управлением Следственного комитета России по Краснодарскому краю.</w:t>
      </w:r>
    </w:p>
    <w:p w:rsidR="00A96EDD" w:rsidRPr="00DA7C01" w:rsidRDefault="00A96EDD" w:rsidP="00E714E4">
      <w:pPr>
        <w:spacing w:after="0"/>
        <w:ind w:firstLine="709"/>
        <w:jc w:val="both"/>
        <w:outlineLvl w:val="0"/>
      </w:pPr>
      <w:r w:rsidRPr="00DA7C01">
        <w:t>Сайт ежедневно обновляется. За 2016 год количество просмотров  составило 8622.</w:t>
      </w:r>
    </w:p>
    <w:p w:rsidR="00A96EDD" w:rsidRPr="00DA7C01" w:rsidRDefault="00A96EDD" w:rsidP="00E714E4">
      <w:pPr>
        <w:pStyle w:val="a3"/>
        <w:spacing w:before="0" w:beforeAutospacing="0" w:after="0" w:afterAutospacing="0" w:line="276" w:lineRule="auto"/>
        <w:ind w:firstLine="709"/>
        <w:jc w:val="both"/>
        <w:rPr>
          <w:color w:val="000000"/>
          <w:sz w:val="28"/>
          <w:szCs w:val="28"/>
        </w:rPr>
      </w:pPr>
      <w:r w:rsidRPr="00DA7C01">
        <w:rPr>
          <w:bCs/>
          <w:color w:val="000000"/>
          <w:sz w:val="28"/>
          <w:szCs w:val="28"/>
        </w:rPr>
        <w:t xml:space="preserve">Разъяснительная работа по повышению бдительности, осторожности при общении с посторонними лицами, недопущению нахождения детей одних в общественных местах, на улицах, организации их сопровождения к местам учебы и отдыха, особенно в ранее утреннее и вечернее время суток (в ночное время даже с родителями не желательно находиться на улице) приобретает в последние годы особую </w:t>
      </w:r>
      <w:proofErr w:type="gramStart"/>
      <w:r w:rsidRPr="00DA7C01">
        <w:rPr>
          <w:bCs/>
          <w:color w:val="000000"/>
          <w:sz w:val="28"/>
          <w:szCs w:val="28"/>
        </w:rPr>
        <w:t>важность</w:t>
      </w:r>
      <w:proofErr w:type="gramEnd"/>
      <w:r w:rsidRPr="00DA7C01">
        <w:rPr>
          <w:bCs/>
          <w:color w:val="000000"/>
          <w:sz w:val="28"/>
          <w:szCs w:val="28"/>
        </w:rPr>
        <w:t xml:space="preserve"> как среди несовершеннолетних, так и их родителей.</w:t>
      </w:r>
    </w:p>
    <w:p w:rsidR="00A96EDD" w:rsidRPr="00DA7C01" w:rsidRDefault="00A96EDD" w:rsidP="00E714E4">
      <w:pPr>
        <w:pStyle w:val="a9"/>
        <w:spacing w:line="276" w:lineRule="auto"/>
        <w:ind w:firstLine="500"/>
        <w:rPr>
          <w:sz w:val="28"/>
          <w:szCs w:val="28"/>
        </w:rPr>
      </w:pPr>
      <w:proofErr w:type="gramStart"/>
      <w:r w:rsidRPr="00DA7C01">
        <w:rPr>
          <w:rStyle w:val="aa"/>
          <w:color w:val="000000"/>
          <w:sz w:val="28"/>
          <w:szCs w:val="28"/>
        </w:rPr>
        <w:t>Уполномоченным совместно со следственным управлением Следственного комитета России по Краснодарскому краю разработана и впоследствии обновлена памятка для детей и родителей «Если Вашим детям угрожает опасность», которая содержит информацию о том, какие опасности могут угрожать детям, приводятся примеры из практики работы следственных органов края, рекомендации о том, как избежать насилия и что делать, чтобы не стать жертвой преступления.</w:t>
      </w:r>
      <w:proofErr w:type="gramEnd"/>
      <w:r w:rsidRPr="00DA7C01">
        <w:rPr>
          <w:rStyle w:val="aa"/>
          <w:color w:val="000000"/>
          <w:sz w:val="28"/>
          <w:szCs w:val="28"/>
        </w:rPr>
        <w:t xml:space="preserve"> Кроме этого, в ней указаны адреса и телефоны следственного управления Следственного комитета России по Краснодарскому краю и его территориальных отделов. Содержащаяся в памятке информация регулярно обновляется. Распространение памятки проводится в образовательных учреждениях края территориальными следственными отделами следственного управления и аппаратом Уполномоченного. В электронном виде памятка доступна для ознакомления на официальном сайте Уполномоченного, следственного управления Следственного комитета России по Краснодарскому краю.</w:t>
      </w:r>
    </w:p>
    <w:p w:rsidR="00A96EDD" w:rsidRPr="00DA7C01" w:rsidRDefault="00A96EDD" w:rsidP="00E714E4">
      <w:pPr>
        <w:spacing w:after="0"/>
        <w:ind w:firstLine="709"/>
        <w:jc w:val="both"/>
      </w:pPr>
      <w:r w:rsidRPr="00DA7C01">
        <w:t xml:space="preserve">Уполномоченным разработаны информационные </w:t>
      </w:r>
      <w:r w:rsidRPr="00DA7C01">
        <w:rPr>
          <w:color w:val="000000"/>
        </w:rPr>
        <w:t>материалы о правах несовершеннолетних и их родителей (законных представителей) при проведении следственных действий с их участием в уголовном процессе</w:t>
      </w:r>
      <w:r w:rsidRPr="00DA7C01">
        <w:t xml:space="preserve">, которые в настоящее время согласованы следственным управлении Следственного комитета России по Краснодарскому краю, ГУ МВД России по Краснодарскому краю и готовятся к изданию. </w:t>
      </w:r>
    </w:p>
    <w:p w:rsidR="00A96EDD" w:rsidRPr="00DA7C01" w:rsidRDefault="00A96EDD" w:rsidP="00E714E4">
      <w:pPr>
        <w:pStyle w:val="a3"/>
        <w:spacing w:before="0" w:beforeAutospacing="0" w:after="0" w:afterAutospacing="0" w:line="276" w:lineRule="auto"/>
        <w:ind w:firstLine="709"/>
        <w:jc w:val="both"/>
        <w:rPr>
          <w:bCs/>
          <w:color w:val="000000"/>
          <w:sz w:val="28"/>
          <w:szCs w:val="28"/>
        </w:rPr>
      </w:pPr>
      <w:r w:rsidRPr="00DA7C01">
        <w:rPr>
          <w:bCs/>
          <w:color w:val="000000"/>
          <w:sz w:val="28"/>
          <w:szCs w:val="28"/>
        </w:rPr>
        <w:t>В 2016 году Уполномоченным продолжена реализация проекта «Информационная безопасность семьи», в рамках которого:</w:t>
      </w:r>
    </w:p>
    <w:p w:rsidR="00A96EDD" w:rsidRPr="00DA7C01" w:rsidRDefault="00A96EDD" w:rsidP="00E714E4">
      <w:pPr>
        <w:pStyle w:val="a3"/>
        <w:spacing w:before="0" w:beforeAutospacing="0" w:after="0" w:afterAutospacing="0" w:line="276" w:lineRule="auto"/>
        <w:ind w:firstLine="709"/>
        <w:jc w:val="both"/>
        <w:rPr>
          <w:sz w:val="28"/>
          <w:szCs w:val="28"/>
        </w:rPr>
      </w:pPr>
      <w:r w:rsidRPr="00DA7C01">
        <w:rPr>
          <w:bCs/>
          <w:color w:val="000000"/>
          <w:sz w:val="28"/>
          <w:szCs w:val="28"/>
        </w:rPr>
        <w:lastRenderedPageBreak/>
        <w:t xml:space="preserve">- </w:t>
      </w:r>
      <w:r w:rsidRPr="00DA7C01">
        <w:rPr>
          <w:sz w:val="28"/>
          <w:szCs w:val="28"/>
        </w:rPr>
        <w:t>ведется работа по правовому просвещению несовершеннолетних, их законных представителей по вопросам обеспечения безопасности, предотвращения совершения преступлений несовершеннолетними и в их отношении, в том числе с использованием сети Интернет;</w:t>
      </w:r>
    </w:p>
    <w:p w:rsidR="00A96EDD" w:rsidRPr="00DA7C01" w:rsidRDefault="00A96EDD" w:rsidP="00E714E4">
      <w:pPr>
        <w:pStyle w:val="a3"/>
        <w:spacing w:before="0" w:beforeAutospacing="0" w:after="0" w:afterAutospacing="0" w:line="276" w:lineRule="auto"/>
        <w:ind w:firstLine="709"/>
        <w:jc w:val="both"/>
        <w:rPr>
          <w:bCs/>
          <w:color w:val="000000"/>
          <w:sz w:val="28"/>
          <w:szCs w:val="28"/>
        </w:rPr>
      </w:pPr>
      <w:r w:rsidRPr="00DA7C01">
        <w:rPr>
          <w:sz w:val="28"/>
          <w:szCs w:val="28"/>
        </w:rPr>
        <w:t xml:space="preserve">- </w:t>
      </w:r>
      <w:r w:rsidRPr="00DA7C01">
        <w:rPr>
          <w:bCs/>
          <w:color w:val="000000"/>
          <w:sz w:val="28"/>
          <w:szCs w:val="28"/>
        </w:rPr>
        <w:t>организовано межведомственное взаимодействие в сфере обучения детей и подростков правилам ответственного безопасного пользования услугами интернет</w:t>
      </w:r>
      <w:bookmarkStart w:id="1" w:name="YANDEX_500"/>
      <w:bookmarkEnd w:id="1"/>
      <w:r w:rsidRPr="00DA7C01">
        <w:rPr>
          <w:bCs/>
          <w:color w:val="000000"/>
          <w:sz w:val="28"/>
          <w:szCs w:val="28"/>
        </w:rPr>
        <w:t xml:space="preserve"> и мобильной (сотовой) связи, другими электронными средствами связи</w:t>
      </w:r>
      <w:bookmarkStart w:id="2" w:name="YANDEX_501"/>
      <w:bookmarkEnd w:id="2"/>
      <w:r w:rsidRPr="00DA7C01">
        <w:rPr>
          <w:bCs/>
          <w:color w:val="000000"/>
          <w:sz w:val="28"/>
          <w:szCs w:val="28"/>
        </w:rPr>
        <w:t xml:space="preserve"> и коммуникации, в том числе способам защиты от противоправных</w:t>
      </w:r>
      <w:bookmarkStart w:id="3" w:name="YANDEX_502"/>
      <w:bookmarkEnd w:id="3"/>
      <w:r w:rsidRPr="00DA7C01">
        <w:rPr>
          <w:bCs/>
          <w:color w:val="000000"/>
          <w:sz w:val="28"/>
          <w:szCs w:val="28"/>
        </w:rPr>
        <w:t xml:space="preserve"> и иных общественно опасных посягательств в информационно-телекоммуникационных сетях, защите имущественных прав подростков.</w:t>
      </w:r>
    </w:p>
    <w:p w:rsidR="00A96EDD" w:rsidRPr="00DA7C01" w:rsidRDefault="00A96EDD" w:rsidP="00E714E4">
      <w:pPr>
        <w:spacing w:after="0"/>
        <w:ind w:firstLine="708"/>
        <w:jc w:val="both"/>
        <w:rPr>
          <w:color w:val="033C62"/>
        </w:rPr>
      </w:pPr>
      <w:r w:rsidRPr="00DA7C01">
        <w:t xml:space="preserve">В рамках проведения недели безопасного Рунета в России (2-9 февраля 2016 года) совместно со студентами юридического факультета Кубанского государственного университета в образовательных организациях проведены </w:t>
      </w:r>
      <w:r w:rsidRPr="00DA7C01">
        <w:rPr>
          <w:color w:val="000000"/>
        </w:rPr>
        <w:t>уроки-презентации: «Интернет: интересно, полезно и безопасно», цель которых – повышение интернет-грамотности самых юных пользователей сети. Представители Уполномоченного принимали участие в мероприятии для учащихся школ «</w:t>
      </w:r>
      <w:proofErr w:type="gramStart"/>
      <w:r w:rsidRPr="00DA7C01">
        <w:rPr>
          <w:color w:val="000000"/>
        </w:rPr>
        <w:t>Безопасный</w:t>
      </w:r>
      <w:proofErr w:type="gramEnd"/>
      <w:r w:rsidRPr="00DA7C01">
        <w:rPr>
          <w:color w:val="000000"/>
        </w:rPr>
        <w:t xml:space="preserve"> контент цифрового поколения» в краевой детской библиотеке имени братьев Игнатовых. Помощники Уполномоченного, работающие на общественных началах, принимали активное участие в просветительских мероприятиях, посвященных обеспечению медиабезопасности несовершеннолетних, пропаганде Конвенц</w:t>
      </w:r>
      <w:proofErr w:type="gramStart"/>
      <w:r w:rsidRPr="00DA7C01">
        <w:rPr>
          <w:color w:val="000000"/>
        </w:rPr>
        <w:t>ии ОО</w:t>
      </w:r>
      <w:proofErr w:type="gramEnd"/>
      <w:r w:rsidRPr="00DA7C01">
        <w:rPr>
          <w:color w:val="000000"/>
        </w:rPr>
        <w:t xml:space="preserve">Н о правах ребенка. </w:t>
      </w:r>
    </w:p>
    <w:p w:rsidR="00A96EDD" w:rsidRPr="00DA7C01" w:rsidRDefault="00A96EDD" w:rsidP="00E714E4">
      <w:pPr>
        <w:spacing w:after="0"/>
        <w:ind w:firstLine="708"/>
        <w:contextualSpacing/>
        <w:jc w:val="both"/>
      </w:pPr>
      <w:r w:rsidRPr="00DA7C01">
        <w:rPr>
          <w:color w:val="000000"/>
        </w:rPr>
        <w:t xml:space="preserve">С 2016 года </w:t>
      </w:r>
      <w:r w:rsidRPr="00DA7C01">
        <w:t xml:space="preserve">реализуется новая форма работы по правовому просвещению: День Уполномоченного по правам ребенка в Краснодарском крае в муниципальном образовании. За год проведено 4 Дня Уполномоченного: 9 апреля 2016 года в г. Армавире (в Детской деревне «Виктория»), 5 мая 2016 года </w:t>
      </w:r>
      <w:proofErr w:type="gramStart"/>
      <w:r w:rsidRPr="00DA7C01">
        <w:t>в</w:t>
      </w:r>
      <w:proofErr w:type="gramEnd"/>
      <w:r w:rsidRPr="00DA7C01">
        <w:t xml:space="preserve"> </w:t>
      </w:r>
      <w:proofErr w:type="gramStart"/>
      <w:r w:rsidRPr="00DA7C01">
        <w:t>Славянском</w:t>
      </w:r>
      <w:proofErr w:type="gramEnd"/>
      <w:r w:rsidRPr="00DA7C01">
        <w:t xml:space="preserve"> районе, 17 ноября 2016 года в Крымском районе, 24 ноября 2016 года в Лабинском районе.</w:t>
      </w:r>
    </w:p>
    <w:p w:rsidR="00A96EDD" w:rsidRPr="00DA7C01" w:rsidRDefault="00A96EDD" w:rsidP="00E714E4">
      <w:pPr>
        <w:spacing w:after="0"/>
        <w:ind w:firstLine="708"/>
        <w:contextualSpacing/>
        <w:jc w:val="both"/>
        <w:rPr>
          <w:color w:val="000000"/>
        </w:rPr>
      </w:pPr>
      <w:r w:rsidRPr="00DA7C01">
        <w:rPr>
          <w:color w:val="000000"/>
        </w:rPr>
        <w:t xml:space="preserve">В рамках Дня Уполномоченного </w:t>
      </w:r>
      <w:proofErr w:type="gramStart"/>
      <w:r w:rsidRPr="00DA7C01">
        <w:rPr>
          <w:color w:val="000000"/>
        </w:rPr>
        <w:t>проведены</w:t>
      </w:r>
      <w:proofErr w:type="gramEnd"/>
      <w:r w:rsidRPr="00DA7C01">
        <w:rPr>
          <w:color w:val="000000"/>
        </w:rPr>
        <w:t>:</w:t>
      </w:r>
    </w:p>
    <w:p w:rsidR="00A96EDD" w:rsidRPr="00DA7C01" w:rsidRDefault="00A96EDD" w:rsidP="00E714E4">
      <w:pPr>
        <w:spacing w:after="0"/>
        <w:ind w:firstLine="708"/>
        <w:contextualSpacing/>
        <w:jc w:val="both"/>
        <w:rPr>
          <w:color w:val="000000"/>
        </w:rPr>
      </w:pPr>
      <w:r w:rsidRPr="00DA7C01">
        <w:rPr>
          <w:color w:val="000000"/>
        </w:rPr>
        <w:t>- для детской аудитории - уроки-лекции «Права и обязанности детей», «Безопасный интернет»;</w:t>
      </w:r>
    </w:p>
    <w:p w:rsidR="00A96EDD" w:rsidRPr="00DA7C01" w:rsidRDefault="00A96EDD" w:rsidP="00E714E4">
      <w:pPr>
        <w:spacing w:after="0"/>
        <w:ind w:firstLine="708"/>
        <w:contextualSpacing/>
        <w:jc w:val="both"/>
        <w:rPr>
          <w:color w:val="000000"/>
        </w:rPr>
      </w:pPr>
      <w:r w:rsidRPr="00DA7C01">
        <w:rPr>
          <w:color w:val="000000"/>
        </w:rPr>
        <w:t xml:space="preserve">- для родителей – </w:t>
      </w:r>
      <w:proofErr w:type="spellStart"/>
      <w:r w:rsidRPr="00DA7C01">
        <w:rPr>
          <w:color w:val="000000"/>
        </w:rPr>
        <w:t>общерайонные</w:t>
      </w:r>
      <w:proofErr w:type="spellEnd"/>
      <w:r w:rsidRPr="00DA7C01">
        <w:rPr>
          <w:color w:val="000000"/>
        </w:rPr>
        <w:t xml:space="preserve"> родительские собрания по теме: «Безопасный мир ребенка»;</w:t>
      </w:r>
    </w:p>
    <w:p w:rsidR="00A96EDD" w:rsidRPr="00DA7C01" w:rsidRDefault="00A96EDD" w:rsidP="00E714E4">
      <w:pPr>
        <w:spacing w:after="0"/>
        <w:ind w:firstLine="708"/>
        <w:contextualSpacing/>
        <w:jc w:val="both"/>
        <w:rPr>
          <w:color w:val="000000"/>
        </w:rPr>
      </w:pPr>
      <w:r w:rsidRPr="00DA7C01">
        <w:rPr>
          <w:color w:val="000000"/>
        </w:rPr>
        <w:t xml:space="preserve">-  для работников органов системы профилактики безнадзорности и правонарушений несовершеннолетних, директоров образовательных организаций, социальных педагогов и уполномоченных по правам участников образовательного процесса – совещание по теме: «Роль педагогического </w:t>
      </w:r>
      <w:r w:rsidRPr="00DA7C01">
        <w:rPr>
          <w:color w:val="000000"/>
        </w:rPr>
        <w:lastRenderedPageBreak/>
        <w:t>сообщества в формировании благоприятной и безопасной образовательной среды, проблемы межведомственного взаимодействия и перспективы их решения»;</w:t>
      </w:r>
    </w:p>
    <w:p w:rsidR="00A96EDD" w:rsidRPr="00DA7C01" w:rsidRDefault="00A96EDD" w:rsidP="00E714E4">
      <w:pPr>
        <w:spacing w:after="0"/>
        <w:ind w:firstLine="708"/>
        <w:contextualSpacing/>
        <w:jc w:val="both"/>
        <w:rPr>
          <w:color w:val="000000"/>
        </w:rPr>
      </w:pPr>
      <w:r w:rsidRPr="00DA7C01">
        <w:rPr>
          <w:color w:val="000000"/>
        </w:rPr>
        <w:t>- личные приемы граждан Уполномоченным.</w:t>
      </w:r>
    </w:p>
    <w:p w:rsidR="00A96EDD" w:rsidRPr="00DA7C01" w:rsidRDefault="00A96EDD" w:rsidP="00E714E4">
      <w:pPr>
        <w:spacing w:after="0"/>
        <w:ind w:firstLine="709"/>
        <w:jc w:val="both"/>
        <w:rPr>
          <w:color w:val="000000"/>
          <w:sz w:val="27"/>
          <w:szCs w:val="27"/>
        </w:rPr>
      </w:pPr>
      <w:r w:rsidRPr="00DA7C01">
        <w:t>Участие в мероприятиях, приуроченных к событиям, значимым в сфере защиты прав и законных интересов несовершеннолетних</w:t>
      </w:r>
      <w:r w:rsidRPr="00DA7C01">
        <w:rPr>
          <w:color w:val="000000"/>
          <w:sz w:val="27"/>
          <w:szCs w:val="27"/>
        </w:rPr>
        <w:t xml:space="preserve"> – важная часть работы по правовому просвещению детей и взрослых.</w:t>
      </w:r>
    </w:p>
    <w:p w:rsidR="00A96EDD" w:rsidRPr="00DA7C01" w:rsidRDefault="00A96EDD" w:rsidP="00E714E4">
      <w:pPr>
        <w:spacing w:after="0"/>
        <w:ind w:firstLine="709"/>
        <w:jc w:val="both"/>
        <w:rPr>
          <w:color w:val="000000"/>
          <w:shd w:val="clear" w:color="auto" w:fill="FFFFFF"/>
        </w:rPr>
      </w:pPr>
      <w:proofErr w:type="gramStart"/>
      <w:r w:rsidRPr="00DA7C01">
        <w:t xml:space="preserve">В рамках проведения </w:t>
      </w:r>
      <w:r w:rsidRPr="00DA7C01">
        <w:rPr>
          <w:color w:val="000000"/>
          <w:shd w:val="clear" w:color="auto" w:fill="FFFFFF"/>
        </w:rPr>
        <w:t>Международного дня детского телефона доверия</w:t>
      </w:r>
      <w:r w:rsidRPr="00DA7C01">
        <w:rPr>
          <w:rStyle w:val="apple-converted-space"/>
          <w:color w:val="000000"/>
          <w:shd w:val="clear" w:color="auto" w:fill="FFFFFF"/>
        </w:rPr>
        <w:t> </w:t>
      </w:r>
      <w:r w:rsidRPr="00DA7C01">
        <w:t xml:space="preserve">17 мая 2016 года </w:t>
      </w:r>
      <w:r w:rsidRPr="00DA7C01">
        <w:rPr>
          <w:color w:val="000000"/>
          <w:bdr w:val="none" w:sz="0" w:space="0" w:color="auto" w:frame="1"/>
          <w:shd w:val="clear" w:color="auto" w:fill="FFFFFF"/>
        </w:rPr>
        <w:t>в публичном центре правовой информации</w:t>
      </w:r>
      <w:r w:rsidRPr="00DA7C01">
        <w:rPr>
          <w:rStyle w:val="apple-converted-space"/>
          <w:color w:val="000000"/>
          <w:bdr w:val="none" w:sz="0" w:space="0" w:color="auto" w:frame="1"/>
          <w:shd w:val="clear" w:color="auto" w:fill="FFFFFF"/>
        </w:rPr>
        <w:t> </w:t>
      </w:r>
      <w:r w:rsidRPr="00DA7C01">
        <w:rPr>
          <w:color w:val="000000"/>
          <w:shd w:val="clear" w:color="auto" w:fill="FFFFFF"/>
        </w:rPr>
        <w:t>Краснодарской краевой универсальной научной библиотек</w:t>
      </w:r>
      <w:r w:rsidR="00224014">
        <w:rPr>
          <w:color w:val="000000"/>
          <w:shd w:val="clear" w:color="auto" w:fill="FFFFFF"/>
        </w:rPr>
        <w:t>и</w:t>
      </w:r>
      <w:r w:rsidRPr="00DA7C01">
        <w:rPr>
          <w:color w:val="000000"/>
          <w:shd w:val="clear" w:color="auto" w:fill="FFFFFF"/>
        </w:rPr>
        <w:t xml:space="preserve"> им. А.С. Пушкина для учащихся 7 класса Краснодарской школы № 71 Уполномоченным проведено мероприятие «Дети говорят телефону доверия «Да!», в Краевой детской библиотеке имени братьев Игнатовых состоялся </w:t>
      </w:r>
      <w:proofErr w:type="spellStart"/>
      <w:r w:rsidRPr="00DA7C01">
        <w:rPr>
          <w:color w:val="000000"/>
          <w:shd w:val="clear" w:color="auto" w:fill="FFFFFF"/>
        </w:rPr>
        <w:t>информ-дайджест</w:t>
      </w:r>
      <w:proofErr w:type="spellEnd"/>
      <w:r w:rsidRPr="00DA7C01">
        <w:rPr>
          <w:color w:val="000000"/>
          <w:shd w:val="clear" w:color="auto" w:fill="FFFFFF"/>
        </w:rPr>
        <w:t xml:space="preserve"> «Оставайся на линии жизни!», на котором ученики 6 класса школы</w:t>
      </w:r>
      <w:proofErr w:type="gramEnd"/>
      <w:r w:rsidRPr="00DA7C01">
        <w:rPr>
          <w:color w:val="000000"/>
          <w:shd w:val="clear" w:color="auto" w:fill="FFFFFF"/>
        </w:rPr>
        <w:t xml:space="preserve"> № 11 г. Краснодара познакомились с историей появления детского телефона доверия, его возможностями и реальной помощью, которую психологи данной службы предоставляют детям, подросткам, а также родителям, оказавшимся в трудной жизненной ситуации. В мероприятиях приняли участие около 50 человек.</w:t>
      </w:r>
    </w:p>
    <w:p w:rsidR="00A96EDD" w:rsidRPr="00DA7C01" w:rsidRDefault="00A96EDD" w:rsidP="00E714E4">
      <w:pPr>
        <w:spacing w:after="0"/>
        <w:ind w:firstLine="709"/>
        <w:jc w:val="both"/>
        <w:rPr>
          <w:color w:val="000000"/>
        </w:rPr>
      </w:pPr>
      <w:proofErr w:type="gramStart"/>
      <w:r w:rsidRPr="00DA7C01">
        <w:rPr>
          <w:color w:val="000000"/>
        </w:rPr>
        <w:t>1 июня 2016 года праздничное мероприятие, посвященное Международному Дню защиты детей, проведено Уполномоченным для несовершеннолетних пациентов, находящихся на лечении</w:t>
      </w:r>
      <w:r w:rsidRPr="00DA7C01">
        <w:rPr>
          <w:rStyle w:val="apple-converted-space"/>
          <w:color w:val="000000"/>
        </w:rPr>
        <w:t> </w:t>
      </w:r>
      <w:r w:rsidRPr="00DA7C01">
        <w:rPr>
          <w:color w:val="000000"/>
        </w:rPr>
        <w:t>в онкологическом и гематологическом отделениях Детской краевой клинической больницы.</w:t>
      </w:r>
      <w:proofErr w:type="gramEnd"/>
      <w:r w:rsidRPr="00DA7C01">
        <w:rPr>
          <w:color w:val="000000"/>
        </w:rPr>
        <w:t xml:space="preserve"> Т</w:t>
      </w:r>
      <w:r w:rsidRPr="00DA7C01">
        <w:rPr>
          <w:color w:val="000000"/>
          <w:sz w:val="27"/>
          <w:szCs w:val="27"/>
        </w:rPr>
        <w:t>ворческие коллективы Детской школы искусств № 13 г. Краснодара выступили с интересной концертной программой. В качестве подарков от </w:t>
      </w:r>
      <w:r w:rsidRPr="00DA7C01">
        <w:rPr>
          <w:rStyle w:val="apple-converted-space"/>
          <w:color w:val="000000"/>
          <w:sz w:val="27"/>
          <w:szCs w:val="27"/>
        </w:rPr>
        <w:t> </w:t>
      </w:r>
      <w:r w:rsidRPr="00DA7C01">
        <w:rPr>
          <w:color w:val="000000"/>
          <w:sz w:val="27"/>
          <w:szCs w:val="27"/>
        </w:rPr>
        <w:t>Уполномоченного по правам ребенка</w:t>
      </w:r>
      <w:r w:rsidRPr="00DA7C01">
        <w:rPr>
          <w:rStyle w:val="apple-converted-space"/>
          <w:color w:val="000000"/>
          <w:sz w:val="27"/>
          <w:szCs w:val="27"/>
        </w:rPr>
        <w:t> </w:t>
      </w:r>
      <w:r w:rsidRPr="00DA7C01">
        <w:rPr>
          <w:color w:val="000000"/>
          <w:sz w:val="27"/>
          <w:szCs w:val="27"/>
        </w:rPr>
        <w:t> в отделение переданы </w:t>
      </w:r>
      <w:r w:rsidRPr="00DA7C01">
        <w:rPr>
          <w:rStyle w:val="apple-converted-space"/>
          <w:color w:val="000000"/>
          <w:sz w:val="27"/>
          <w:szCs w:val="27"/>
        </w:rPr>
        <w:t> </w:t>
      </w:r>
      <w:r w:rsidRPr="00DA7C01">
        <w:rPr>
          <w:color w:val="000000"/>
          <w:sz w:val="27"/>
          <w:szCs w:val="27"/>
        </w:rPr>
        <w:t>развивающие игрушки,  настольные игры, наборы для детского творчества и др.</w:t>
      </w:r>
    </w:p>
    <w:p w:rsidR="00A96EDD" w:rsidRPr="00DA7C01" w:rsidRDefault="00A96EDD" w:rsidP="00E714E4">
      <w:pPr>
        <w:spacing w:after="0"/>
        <w:ind w:firstLine="709"/>
        <w:jc w:val="both"/>
        <w:rPr>
          <w:color w:val="000000"/>
        </w:rPr>
      </w:pPr>
      <w:proofErr w:type="gramStart"/>
      <w:r w:rsidRPr="00DA7C01">
        <w:rPr>
          <w:color w:val="000000"/>
        </w:rPr>
        <w:t>В этот же день в Краснодарском президентском кадетском училище для воспитанников десятого учебного курса состоялось внеклассное мероприятие «Правовое просвещение учащихся», а в государственном казенном специальном учебно-воспитательном учреждении закрытого типа специальная общеобразовательная школа Краснодарского края для обучающихся с девиантным (общественно опасным) поведением в станице Переясл</w:t>
      </w:r>
      <w:r w:rsidR="00A0064D" w:rsidRPr="00DA7C01">
        <w:rPr>
          <w:color w:val="000000"/>
        </w:rPr>
        <w:t>о</w:t>
      </w:r>
      <w:r w:rsidRPr="00DA7C01">
        <w:rPr>
          <w:color w:val="000000"/>
        </w:rPr>
        <w:t>вской Брюховецкого района проведен «Урок правовых знаний».</w:t>
      </w:r>
      <w:proofErr w:type="gramEnd"/>
    </w:p>
    <w:p w:rsidR="00A96EDD" w:rsidRPr="00DA7C01" w:rsidRDefault="00A96EDD" w:rsidP="00E714E4">
      <w:pPr>
        <w:pStyle w:val="a3"/>
        <w:spacing w:before="0" w:beforeAutospacing="0" w:after="0" w:afterAutospacing="0" w:line="276" w:lineRule="auto"/>
        <w:ind w:firstLine="709"/>
        <w:contextualSpacing/>
        <w:jc w:val="both"/>
        <w:rPr>
          <w:color w:val="000000"/>
          <w:sz w:val="28"/>
          <w:szCs w:val="28"/>
        </w:rPr>
      </w:pPr>
      <w:proofErr w:type="gramStart"/>
      <w:r w:rsidRPr="00DA7C01">
        <w:rPr>
          <w:color w:val="000000"/>
          <w:sz w:val="28"/>
          <w:szCs w:val="28"/>
        </w:rPr>
        <w:t>Ко</w:t>
      </w:r>
      <w:proofErr w:type="gramEnd"/>
      <w:r w:rsidRPr="00DA7C01">
        <w:rPr>
          <w:color w:val="000000"/>
          <w:sz w:val="28"/>
          <w:szCs w:val="28"/>
        </w:rPr>
        <w:t xml:space="preserve"> Всеобщему дню детей, ежегодно отмечаемому 20 ноября, был приурочен ряд мероприятий. </w:t>
      </w:r>
    </w:p>
    <w:p w:rsidR="00A96EDD" w:rsidRPr="00DA7C01" w:rsidRDefault="00A96EDD" w:rsidP="00E714E4">
      <w:pPr>
        <w:pStyle w:val="a3"/>
        <w:spacing w:before="0" w:beforeAutospacing="0" w:after="0" w:afterAutospacing="0" w:line="276" w:lineRule="auto"/>
        <w:ind w:firstLine="709"/>
        <w:contextualSpacing/>
        <w:jc w:val="both"/>
        <w:rPr>
          <w:color w:val="000000"/>
          <w:sz w:val="28"/>
          <w:szCs w:val="28"/>
          <w:shd w:val="clear" w:color="auto" w:fill="FFFFFF"/>
        </w:rPr>
      </w:pPr>
      <w:r w:rsidRPr="00DA7C01">
        <w:rPr>
          <w:color w:val="000000"/>
          <w:sz w:val="28"/>
          <w:szCs w:val="28"/>
          <w:shd w:val="clear" w:color="auto" w:fill="FFFFFF"/>
        </w:rPr>
        <w:t xml:space="preserve">15 ноября 2016 года Уполномоченным </w:t>
      </w:r>
      <w:proofErr w:type="gramStart"/>
      <w:r w:rsidRPr="00DA7C01">
        <w:rPr>
          <w:color w:val="000000"/>
          <w:sz w:val="28"/>
          <w:szCs w:val="28"/>
          <w:shd w:val="clear" w:color="auto" w:fill="FFFFFF"/>
        </w:rPr>
        <w:t>проведены</w:t>
      </w:r>
      <w:proofErr w:type="gramEnd"/>
      <w:r w:rsidRPr="00DA7C01">
        <w:rPr>
          <w:color w:val="000000"/>
          <w:sz w:val="28"/>
          <w:szCs w:val="28"/>
          <w:shd w:val="clear" w:color="auto" w:fill="FFFFFF"/>
        </w:rPr>
        <w:t>:</w:t>
      </w:r>
    </w:p>
    <w:p w:rsidR="00A96EDD" w:rsidRPr="00DA7C01" w:rsidRDefault="00A96EDD" w:rsidP="00E714E4">
      <w:pPr>
        <w:pStyle w:val="a3"/>
        <w:spacing w:before="0" w:beforeAutospacing="0" w:after="0" w:afterAutospacing="0" w:line="276" w:lineRule="auto"/>
        <w:ind w:firstLine="709"/>
        <w:contextualSpacing/>
        <w:jc w:val="both"/>
        <w:rPr>
          <w:rStyle w:val="ae"/>
          <w:b w:val="0"/>
          <w:bCs w:val="0"/>
          <w:color w:val="000000"/>
          <w:sz w:val="28"/>
          <w:szCs w:val="28"/>
          <w:bdr w:val="none" w:sz="0" w:space="0" w:color="auto" w:frame="1"/>
          <w:shd w:val="clear" w:color="auto" w:fill="FFFFFF"/>
        </w:rPr>
      </w:pPr>
      <w:r w:rsidRPr="00DA7C01">
        <w:rPr>
          <w:color w:val="000000"/>
          <w:sz w:val="28"/>
          <w:szCs w:val="28"/>
          <w:shd w:val="clear" w:color="auto" w:fill="FFFFFF"/>
        </w:rPr>
        <w:t xml:space="preserve">- совместно с учащимися 5-го класса школы № 8 г. Краснодара интерактивный урок правовой грамотности «Учусь быть гражданином» в информационно-библиографическом отделе Краснодарской краевой </w:t>
      </w:r>
      <w:r w:rsidRPr="00DA7C01">
        <w:rPr>
          <w:color w:val="000000"/>
          <w:sz w:val="28"/>
          <w:szCs w:val="28"/>
          <w:shd w:val="clear" w:color="auto" w:fill="FFFFFF"/>
        </w:rPr>
        <w:lastRenderedPageBreak/>
        <w:t>библиотеки имени братьев Игнатовых для учащихся</w:t>
      </w:r>
      <w:r w:rsidRPr="00DA7C01">
        <w:rPr>
          <w:rStyle w:val="apple-converted-space"/>
          <w:color w:val="000000"/>
          <w:sz w:val="28"/>
          <w:szCs w:val="28"/>
          <w:shd w:val="clear" w:color="auto" w:fill="FFFFFF"/>
        </w:rPr>
        <w:t xml:space="preserve"> 2-х классов </w:t>
      </w:r>
      <w:r w:rsidRPr="00DA7C01">
        <w:rPr>
          <w:rStyle w:val="ae"/>
          <w:b w:val="0"/>
          <w:bCs w:val="0"/>
          <w:color w:val="000000"/>
          <w:sz w:val="28"/>
          <w:szCs w:val="28"/>
          <w:bdr w:val="none" w:sz="0" w:space="0" w:color="auto" w:frame="1"/>
          <w:shd w:val="clear" w:color="auto" w:fill="FFFFFF"/>
        </w:rPr>
        <w:t xml:space="preserve">лицея № 48 города Краснодара; </w:t>
      </w:r>
    </w:p>
    <w:p w:rsidR="00A96EDD" w:rsidRPr="00DA7C01" w:rsidRDefault="00A96EDD" w:rsidP="00E714E4">
      <w:pPr>
        <w:pStyle w:val="a3"/>
        <w:spacing w:before="0" w:beforeAutospacing="0" w:after="0" w:afterAutospacing="0" w:line="276" w:lineRule="auto"/>
        <w:ind w:firstLine="709"/>
        <w:contextualSpacing/>
        <w:jc w:val="both"/>
        <w:rPr>
          <w:color w:val="333333"/>
          <w:sz w:val="28"/>
          <w:szCs w:val="28"/>
          <w:shd w:val="clear" w:color="auto" w:fill="FFFFFF"/>
        </w:rPr>
      </w:pPr>
      <w:r w:rsidRPr="00DA7C01">
        <w:rPr>
          <w:rStyle w:val="ae"/>
          <w:b w:val="0"/>
          <w:bCs w:val="0"/>
          <w:color w:val="000000"/>
          <w:sz w:val="28"/>
          <w:szCs w:val="28"/>
          <w:bdr w:val="none" w:sz="0" w:space="0" w:color="auto" w:frame="1"/>
          <w:shd w:val="clear" w:color="auto" w:fill="FFFFFF"/>
        </w:rPr>
        <w:t xml:space="preserve">- </w:t>
      </w:r>
      <w:r w:rsidRPr="00DA7C01">
        <w:rPr>
          <w:color w:val="000000"/>
          <w:sz w:val="28"/>
          <w:szCs w:val="28"/>
        </w:rPr>
        <w:t xml:space="preserve">урок-презентация «Право ребенка на защиту от информации, </w:t>
      </w:r>
      <w:r w:rsidRPr="00DA7C01">
        <w:rPr>
          <w:bCs/>
          <w:color w:val="333333"/>
          <w:sz w:val="28"/>
          <w:szCs w:val="28"/>
          <w:shd w:val="clear" w:color="auto" w:fill="FFFFFF"/>
        </w:rPr>
        <w:t>наносящей</w:t>
      </w:r>
      <w:r w:rsidRPr="00DA7C01">
        <w:rPr>
          <w:rStyle w:val="apple-converted-space"/>
          <w:color w:val="333333"/>
          <w:sz w:val="28"/>
          <w:szCs w:val="28"/>
          <w:shd w:val="clear" w:color="auto" w:fill="FFFFFF"/>
        </w:rPr>
        <w:t> </w:t>
      </w:r>
      <w:r w:rsidRPr="00DA7C01">
        <w:rPr>
          <w:bCs/>
          <w:color w:val="333333"/>
          <w:sz w:val="28"/>
          <w:szCs w:val="28"/>
          <w:shd w:val="clear" w:color="auto" w:fill="FFFFFF"/>
        </w:rPr>
        <w:t>вред его</w:t>
      </w:r>
      <w:r w:rsidRPr="00DA7C01">
        <w:rPr>
          <w:rStyle w:val="apple-converted-space"/>
          <w:color w:val="333333"/>
          <w:sz w:val="28"/>
          <w:szCs w:val="28"/>
          <w:shd w:val="clear" w:color="auto" w:fill="FFFFFF"/>
        </w:rPr>
        <w:t> </w:t>
      </w:r>
      <w:r w:rsidRPr="00DA7C01">
        <w:rPr>
          <w:bCs/>
          <w:color w:val="333333"/>
          <w:sz w:val="28"/>
          <w:szCs w:val="28"/>
          <w:shd w:val="clear" w:color="auto" w:fill="FFFFFF"/>
        </w:rPr>
        <w:t xml:space="preserve">здоровью </w:t>
      </w:r>
      <w:r w:rsidRPr="00DA7C01">
        <w:rPr>
          <w:color w:val="333333"/>
          <w:sz w:val="28"/>
          <w:szCs w:val="28"/>
          <w:shd w:val="clear" w:color="auto" w:fill="FFFFFF"/>
        </w:rPr>
        <w:t xml:space="preserve">и развитию» </w:t>
      </w:r>
      <w:r w:rsidRPr="00DA7C01">
        <w:rPr>
          <w:color w:val="000000"/>
          <w:sz w:val="28"/>
          <w:szCs w:val="28"/>
        </w:rPr>
        <w:t>в 6-х классах школы № 32 города Краснодара</w:t>
      </w:r>
      <w:r w:rsidRPr="00DA7C01">
        <w:rPr>
          <w:color w:val="333333"/>
          <w:sz w:val="28"/>
          <w:szCs w:val="28"/>
          <w:shd w:val="clear" w:color="auto" w:fill="FFFFFF"/>
        </w:rPr>
        <w:t>.</w:t>
      </w:r>
    </w:p>
    <w:p w:rsidR="00A96EDD" w:rsidRPr="00DA7C01" w:rsidRDefault="00A96EDD" w:rsidP="00E714E4">
      <w:pPr>
        <w:pStyle w:val="a3"/>
        <w:spacing w:before="0" w:beforeAutospacing="0" w:after="0" w:afterAutospacing="0" w:line="276" w:lineRule="auto"/>
        <w:ind w:firstLine="709"/>
        <w:contextualSpacing/>
        <w:jc w:val="both"/>
        <w:rPr>
          <w:color w:val="000000"/>
          <w:sz w:val="28"/>
          <w:szCs w:val="28"/>
        </w:rPr>
      </w:pPr>
      <w:r w:rsidRPr="00DA7C01">
        <w:rPr>
          <w:color w:val="000000"/>
          <w:sz w:val="28"/>
          <w:szCs w:val="28"/>
        </w:rPr>
        <w:t>16 ноября 2016 года на учебном курсе восьмых классов Краснодарского президентского кадетского училища состоялся классный час по теме «Уроки правовых знаний», посвященный Всеобщему дню детей. По предложению Уполномоченного урок у курсантов провели студенты юридического факультета Кубанского государственного университета.</w:t>
      </w:r>
    </w:p>
    <w:p w:rsidR="00A96EDD" w:rsidRPr="00DA7C01" w:rsidRDefault="00A96EDD" w:rsidP="00E714E4">
      <w:pPr>
        <w:pStyle w:val="a3"/>
        <w:spacing w:before="0" w:beforeAutospacing="0" w:after="0" w:afterAutospacing="0" w:line="276" w:lineRule="auto"/>
        <w:ind w:firstLine="709"/>
        <w:contextualSpacing/>
        <w:jc w:val="both"/>
        <w:rPr>
          <w:color w:val="000000"/>
          <w:sz w:val="28"/>
          <w:szCs w:val="28"/>
        </w:rPr>
      </w:pPr>
      <w:r w:rsidRPr="00DA7C01">
        <w:rPr>
          <w:color w:val="000000"/>
          <w:sz w:val="28"/>
          <w:szCs w:val="28"/>
        </w:rPr>
        <w:t>18 ноября 2016 года</w:t>
      </w:r>
      <w:r w:rsidRPr="00DA7C01">
        <w:rPr>
          <w:bCs/>
          <w:sz w:val="28"/>
          <w:szCs w:val="28"/>
        </w:rPr>
        <w:t xml:space="preserve"> с представителями Управления министерства юстиции по Краснодарскому краю, Ассоциацией юристов России представители Уполномоченного приняли участие в консультировании жителей Кубани по</w:t>
      </w:r>
      <w:r w:rsidRPr="00DA7C01">
        <w:rPr>
          <w:color w:val="000000"/>
          <w:sz w:val="28"/>
          <w:szCs w:val="28"/>
          <w:shd w:val="clear" w:color="auto" w:fill="FFFFFF"/>
        </w:rPr>
        <w:t xml:space="preserve"> вопросам защиты прав и интересов детей. В</w:t>
      </w:r>
      <w:r w:rsidRPr="00DA7C01">
        <w:rPr>
          <w:color w:val="000000"/>
          <w:sz w:val="28"/>
          <w:szCs w:val="28"/>
        </w:rPr>
        <w:t xml:space="preserve">ыездная консультация осужденных несовершеннолетних в ФКУ </w:t>
      </w:r>
      <w:proofErr w:type="spellStart"/>
      <w:r w:rsidRPr="00DA7C01">
        <w:rPr>
          <w:color w:val="000000"/>
          <w:sz w:val="28"/>
          <w:szCs w:val="28"/>
        </w:rPr>
        <w:t>Белореченская</w:t>
      </w:r>
      <w:proofErr w:type="spellEnd"/>
      <w:r w:rsidRPr="00DA7C01">
        <w:rPr>
          <w:color w:val="000000"/>
          <w:sz w:val="28"/>
          <w:szCs w:val="28"/>
        </w:rPr>
        <w:t xml:space="preserve"> воспитательная колония УФСИН России по Краснодарскому краю также организована совместно с сотрудниками Управления Министерства юстиции РФ по Краснодарскому краю, УФСИН России по Краснодарскому краю, администрации Краснодарского края, членами Краснодарского регионального отделения Общероссийской общественной организации «Ассоциация юристов России». </w:t>
      </w:r>
    </w:p>
    <w:p w:rsidR="00A96EDD" w:rsidRPr="00DA7C01" w:rsidRDefault="00A96EDD" w:rsidP="00E714E4">
      <w:pPr>
        <w:pStyle w:val="a3"/>
        <w:spacing w:before="0" w:beforeAutospacing="0" w:after="0" w:afterAutospacing="0" w:line="276" w:lineRule="auto"/>
        <w:ind w:firstLine="709"/>
        <w:contextualSpacing/>
        <w:jc w:val="both"/>
        <w:rPr>
          <w:color w:val="000000"/>
          <w:sz w:val="28"/>
          <w:szCs w:val="28"/>
        </w:rPr>
      </w:pPr>
      <w:r w:rsidRPr="00DA7C01">
        <w:rPr>
          <w:color w:val="000000"/>
          <w:sz w:val="28"/>
          <w:szCs w:val="28"/>
        </w:rPr>
        <w:t xml:space="preserve">18 ноября 2016 года в Центре временного содержания несовершеннолетних правонарушителей </w:t>
      </w:r>
      <w:proofErr w:type="gramStart"/>
      <w:r w:rsidRPr="00DA7C01">
        <w:rPr>
          <w:color w:val="000000"/>
          <w:sz w:val="28"/>
          <w:szCs w:val="28"/>
        </w:rPr>
        <w:t>г</w:t>
      </w:r>
      <w:proofErr w:type="gramEnd"/>
      <w:r w:rsidRPr="00DA7C01">
        <w:rPr>
          <w:color w:val="000000"/>
          <w:sz w:val="28"/>
          <w:szCs w:val="28"/>
        </w:rPr>
        <w:t>. Краснодара (ЦВСНП) для воспитанников проведен «Урок правовых знаний», посвященный</w:t>
      </w:r>
      <w:r w:rsidRPr="00DA7C01">
        <w:rPr>
          <w:rStyle w:val="apple-converted-space"/>
          <w:color w:val="000000"/>
          <w:sz w:val="28"/>
          <w:szCs w:val="28"/>
        </w:rPr>
        <w:t> </w:t>
      </w:r>
      <w:r w:rsidRPr="00DA7C01">
        <w:rPr>
          <w:color w:val="000000"/>
          <w:sz w:val="28"/>
          <w:szCs w:val="28"/>
        </w:rPr>
        <w:t>Всеобщему дню детей. На уроке подростки узнали историю возникновения праздника, познакомились с положениями Конвенц</w:t>
      </w:r>
      <w:proofErr w:type="gramStart"/>
      <w:r w:rsidRPr="00DA7C01">
        <w:rPr>
          <w:color w:val="000000"/>
          <w:sz w:val="28"/>
          <w:szCs w:val="28"/>
        </w:rPr>
        <w:t>ии ОО</w:t>
      </w:r>
      <w:proofErr w:type="gramEnd"/>
      <w:r w:rsidRPr="00DA7C01">
        <w:rPr>
          <w:color w:val="000000"/>
          <w:sz w:val="28"/>
          <w:szCs w:val="28"/>
        </w:rPr>
        <w:t>Н о правах ребенка, изучили права, обязанности и ответственность несовершеннолетних от рождения до совершеннолетия, посмотрели красочную презентацию.</w:t>
      </w:r>
    </w:p>
    <w:p w:rsidR="00A96EDD" w:rsidRPr="00DA7C01" w:rsidRDefault="00A96EDD" w:rsidP="00E714E4">
      <w:pPr>
        <w:spacing w:after="0"/>
        <w:ind w:firstLine="709"/>
        <w:contextualSpacing/>
        <w:jc w:val="both"/>
        <w:rPr>
          <w:bCs/>
        </w:rPr>
      </w:pPr>
      <w:r w:rsidRPr="00DA7C01">
        <w:rPr>
          <w:color w:val="000000"/>
        </w:rPr>
        <w:t>19 ноября 2016 года накануне Всеобщего дня детей представитель Уполномоченного по правам ребенка в Краснодарском крае принял участие в родительском собрании в Краснодарском торгово-экономическом колледже, выступив перед родителями первокурсников по теме: «Безопасный мир ребенка», на котором были рассмотрены вопросы предотвращения насилия в семье, подростковой среде, уделено внимание профилактике суицидов.</w:t>
      </w:r>
    </w:p>
    <w:p w:rsidR="00A96EDD" w:rsidRPr="00DA7C01" w:rsidRDefault="00A96EDD" w:rsidP="00E714E4">
      <w:pPr>
        <w:spacing w:after="0"/>
        <w:ind w:firstLine="709"/>
        <w:contextualSpacing/>
        <w:jc w:val="both"/>
        <w:rPr>
          <w:color w:val="000000"/>
          <w:shd w:val="clear" w:color="auto" w:fill="FEFAF1"/>
        </w:rPr>
      </w:pPr>
      <w:proofErr w:type="gramStart"/>
      <w:r w:rsidRPr="00DA7C01">
        <w:rPr>
          <w:color w:val="000000"/>
        </w:rPr>
        <w:t>25 ноября 2016 года в государственном казенном специальном учебно-воспитательном учреждении закрытого типа специальная общеобразовательная школа Краснодарского края для обучающихся с девиантным (общественно опасным) поведением в станице Переясл</w:t>
      </w:r>
      <w:r w:rsidR="00224014">
        <w:rPr>
          <w:color w:val="000000"/>
        </w:rPr>
        <w:t>о</w:t>
      </w:r>
      <w:r w:rsidRPr="00DA7C01">
        <w:rPr>
          <w:color w:val="000000"/>
        </w:rPr>
        <w:t xml:space="preserve">вской Брюховецкого района </w:t>
      </w:r>
      <w:r w:rsidRPr="00DA7C01">
        <w:rPr>
          <w:color w:val="000000"/>
        </w:rPr>
        <w:lastRenderedPageBreak/>
        <w:t xml:space="preserve">сотрудниками аппарата Уполномоченного по правам ребенка в Краснодарском крае и отдела ПДН в </w:t>
      </w:r>
      <w:proofErr w:type="spellStart"/>
      <w:r w:rsidRPr="00DA7C01">
        <w:rPr>
          <w:color w:val="000000"/>
        </w:rPr>
        <w:t>Брюховецком</w:t>
      </w:r>
      <w:proofErr w:type="spellEnd"/>
      <w:r w:rsidRPr="00DA7C01">
        <w:rPr>
          <w:color w:val="000000"/>
        </w:rPr>
        <w:t xml:space="preserve"> районе ГУ МВД края проведен «Урок правовых знаний»</w:t>
      </w:r>
      <w:r w:rsidRPr="00DA7C01">
        <w:rPr>
          <w:color w:val="000000"/>
          <w:shd w:val="clear" w:color="auto" w:fill="FEFAF1"/>
        </w:rPr>
        <w:t>.</w:t>
      </w:r>
      <w:proofErr w:type="gramEnd"/>
    </w:p>
    <w:p w:rsidR="00A96EDD" w:rsidRPr="00DA7C01" w:rsidRDefault="00A96EDD" w:rsidP="00E714E4">
      <w:pPr>
        <w:pStyle w:val="a3"/>
        <w:spacing w:before="0" w:beforeAutospacing="0" w:after="0" w:afterAutospacing="0" w:line="276" w:lineRule="auto"/>
        <w:ind w:firstLine="708"/>
        <w:jc w:val="both"/>
        <w:rPr>
          <w:sz w:val="28"/>
          <w:szCs w:val="28"/>
        </w:rPr>
      </w:pPr>
      <w:r w:rsidRPr="00DA7C01">
        <w:rPr>
          <w:sz w:val="28"/>
          <w:szCs w:val="28"/>
        </w:rPr>
        <w:t>Безусловно, одним из мощных источников получения правовых знаний, формирования мировоззренческих и оценочных позиций в сфере прав и интересов детей являются средства массовой информации.</w:t>
      </w:r>
    </w:p>
    <w:p w:rsidR="00A96EDD" w:rsidRPr="00DA7C01" w:rsidRDefault="00A96EDD" w:rsidP="00E714E4">
      <w:pPr>
        <w:autoSpaceDE w:val="0"/>
        <w:autoSpaceDN w:val="0"/>
        <w:adjustRightInd w:val="0"/>
        <w:spacing w:after="0"/>
        <w:ind w:firstLine="708"/>
        <w:rPr>
          <w:color w:val="000000"/>
        </w:rPr>
      </w:pPr>
      <w:r w:rsidRPr="00DA7C01">
        <w:rPr>
          <w:color w:val="000000"/>
        </w:rPr>
        <w:t>Предоставление материалов для средств массовой информации (далее – СМИ) осуществляется по 4-м основным направлениям:</w:t>
      </w:r>
    </w:p>
    <w:p w:rsidR="00A96EDD" w:rsidRPr="00DA7C01" w:rsidRDefault="00A96EDD" w:rsidP="00E714E4">
      <w:pPr>
        <w:autoSpaceDE w:val="0"/>
        <w:autoSpaceDN w:val="0"/>
        <w:adjustRightInd w:val="0"/>
        <w:spacing w:after="0"/>
        <w:ind w:firstLine="708"/>
        <w:rPr>
          <w:color w:val="000000"/>
        </w:rPr>
      </w:pPr>
      <w:r w:rsidRPr="00DA7C01">
        <w:rPr>
          <w:color w:val="000000"/>
        </w:rPr>
        <w:t xml:space="preserve">• </w:t>
      </w:r>
      <w:r w:rsidRPr="00DA7C01">
        <w:rPr>
          <w:bCs/>
          <w:color w:val="000000"/>
        </w:rPr>
        <w:t>официальный сайт Уполномоченного</w:t>
      </w:r>
      <w:r w:rsidR="00E030CE">
        <w:rPr>
          <w:bCs/>
          <w:color w:val="000000"/>
        </w:rPr>
        <w:t>;</w:t>
      </w:r>
    </w:p>
    <w:p w:rsidR="00A96EDD" w:rsidRPr="00DA7C01" w:rsidRDefault="00A96EDD" w:rsidP="00E714E4">
      <w:pPr>
        <w:autoSpaceDE w:val="0"/>
        <w:autoSpaceDN w:val="0"/>
        <w:adjustRightInd w:val="0"/>
        <w:spacing w:after="0"/>
        <w:ind w:firstLine="708"/>
        <w:rPr>
          <w:color w:val="000000"/>
        </w:rPr>
      </w:pPr>
      <w:r w:rsidRPr="00DA7C01">
        <w:rPr>
          <w:color w:val="000000"/>
        </w:rPr>
        <w:t xml:space="preserve">• </w:t>
      </w:r>
      <w:r w:rsidRPr="00DA7C01">
        <w:rPr>
          <w:bCs/>
          <w:color w:val="000000"/>
        </w:rPr>
        <w:t>ответы Уполномоченного на запросы редакций</w:t>
      </w:r>
      <w:r w:rsidR="00E030CE">
        <w:rPr>
          <w:bCs/>
          <w:color w:val="000000"/>
        </w:rPr>
        <w:t>;</w:t>
      </w:r>
    </w:p>
    <w:p w:rsidR="00A96EDD" w:rsidRPr="00DA7C01" w:rsidRDefault="00A96EDD" w:rsidP="00E714E4">
      <w:pPr>
        <w:autoSpaceDE w:val="0"/>
        <w:autoSpaceDN w:val="0"/>
        <w:adjustRightInd w:val="0"/>
        <w:spacing w:after="0"/>
        <w:ind w:firstLine="708"/>
        <w:rPr>
          <w:color w:val="000000"/>
        </w:rPr>
      </w:pPr>
      <w:r w:rsidRPr="00DA7C01">
        <w:rPr>
          <w:color w:val="000000"/>
        </w:rPr>
        <w:t>• комментарии Уполномоченного к статьям и публикациям</w:t>
      </w:r>
      <w:r w:rsidR="00E030CE">
        <w:rPr>
          <w:color w:val="000000"/>
        </w:rPr>
        <w:t>;</w:t>
      </w:r>
    </w:p>
    <w:p w:rsidR="00A96EDD" w:rsidRPr="00DA7C01" w:rsidRDefault="00A96EDD" w:rsidP="00E030CE">
      <w:pPr>
        <w:autoSpaceDE w:val="0"/>
        <w:autoSpaceDN w:val="0"/>
        <w:adjustRightInd w:val="0"/>
        <w:spacing w:after="0"/>
        <w:ind w:firstLine="708"/>
        <w:jc w:val="both"/>
        <w:rPr>
          <w:color w:val="000000"/>
        </w:rPr>
      </w:pPr>
      <w:r w:rsidRPr="00DA7C01">
        <w:rPr>
          <w:color w:val="000000"/>
        </w:rPr>
        <w:t xml:space="preserve">• непосредственное </w:t>
      </w:r>
      <w:r w:rsidRPr="00DA7C01">
        <w:rPr>
          <w:bCs/>
          <w:color w:val="000000"/>
        </w:rPr>
        <w:t xml:space="preserve">участие в мероприятиях Уполномоченного с журналистами. </w:t>
      </w:r>
    </w:p>
    <w:p w:rsidR="00A96EDD" w:rsidRPr="00DA7C01" w:rsidRDefault="00A96EDD" w:rsidP="00E714E4">
      <w:pPr>
        <w:autoSpaceDE w:val="0"/>
        <w:autoSpaceDN w:val="0"/>
        <w:adjustRightInd w:val="0"/>
        <w:spacing w:after="0"/>
        <w:ind w:firstLine="708"/>
        <w:jc w:val="both"/>
        <w:rPr>
          <w:color w:val="000000"/>
        </w:rPr>
      </w:pPr>
      <w:r w:rsidRPr="00DA7C01">
        <w:rPr>
          <w:bCs/>
          <w:color w:val="000000"/>
        </w:rPr>
        <w:t xml:space="preserve">Ответы на запросы редакций и взаимодействие с журналистами через личные контакты </w:t>
      </w:r>
      <w:r w:rsidRPr="00DA7C01">
        <w:rPr>
          <w:color w:val="000000"/>
        </w:rPr>
        <w:t xml:space="preserve">организованы в оперативном режиме. Для СМИ предоставляются комментарии по их запросам. </w:t>
      </w:r>
    </w:p>
    <w:p w:rsidR="00A96EDD" w:rsidRPr="00DA7C01" w:rsidRDefault="00A96EDD" w:rsidP="00E714E4">
      <w:pPr>
        <w:pStyle w:val="a3"/>
        <w:spacing w:before="0" w:beforeAutospacing="0" w:after="0" w:afterAutospacing="0" w:line="276" w:lineRule="auto"/>
        <w:ind w:firstLine="708"/>
        <w:jc w:val="both"/>
        <w:rPr>
          <w:sz w:val="28"/>
          <w:szCs w:val="28"/>
        </w:rPr>
      </w:pPr>
      <w:r w:rsidRPr="00DA7C01">
        <w:rPr>
          <w:sz w:val="28"/>
          <w:szCs w:val="28"/>
        </w:rPr>
        <w:t>В течение года Уполномоченный встречался с журналистами телевидения, радио и печатных изданий различного формата. Как показывает практика работы, средства массовой информации, как правило, проявляют интерес к позиции Уполномоченного в связи с тем или иным общественно значимым, резонансным событием или происшествием. Однако подобное выражение мнения Уполномоченного также является одной из возможностей довести до общественности правовую позицию по различным вопросам обеспечения прав и интересов ребенка.</w:t>
      </w:r>
    </w:p>
    <w:p w:rsidR="00A96EDD" w:rsidRPr="00DA7C01" w:rsidRDefault="00A96EDD" w:rsidP="00E714E4">
      <w:pPr>
        <w:autoSpaceDE w:val="0"/>
        <w:autoSpaceDN w:val="0"/>
        <w:adjustRightInd w:val="0"/>
        <w:spacing w:after="0"/>
        <w:ind w:firstLine="708"/>
        <w:jc w:val="both"/>
        <w:rPr>
          <w:color w:val="000000"/>
        </w:rPr>
      </w:pPr>
      <w:r w:rsidRPr="00DA7C01">
        <w:rPr>
          <w:color w:val="000000"/>
        </w:rPr>
        <w:t xml:space="preserve">В 2016 году Уполномоченный давал интервью, комментировал статьи в газетах «Вольная Кубань», «Кубанские новости», «Российская газета», «Кубань сегодня», на сайте Союза журналистов Краснодарского края «Кубанский репортер» по вопросам, касающимся семейных споров о месте жительства детей, судебной защиты жилищных и имущественных прав семей, воспитывающих детей, прав детей-инвалидов.  </w:t>
      </w:r>
    </w:p>
    <w:p w:rsidR="00A96EDD" w:rsidRPr="00DA7C01" w:rsidRDefault="00A96EDD" w:rsidP="00E714E4">
      <w:pPr>
        <w:spacing w:after="0"/>
        <w:ind w:firstLine="709"/>
        <w:contextualSpacing/>
        <w:jc w:val="both"/>
        <w:rPr>
          <w:color w:val="000000"/>
        </w:rPr>
      </w:pPr>
      <w:r w:rsidRPr="00DA7C01">
        <w:rPr>
          <w:color w:val="000000"/>
        </w:rPr>
        <w:t>В январе, феврале и апреле 2016 года Уполномоченный участвовал в еженедельном ток-шоу «Та еще тема» на</w:t>
      </w:r>
      <w:proofErr w:type="gramStart"/>
      <w:r w:rsidRPr="00DA7C01">
        <w:rPr>
          <w:color w:val="000000"/>
        </w:rPr>
        <w:t xml:space="preserve"> П</w:t>
      </w:r>
      <w:proofErr w:type="gramEnd"/>
      <w:r w:rsidRPr="00DA7C01">
        <w:rPr>
          <w:color w:val="000000"/>
        </w:rPr>
        <w:t xml:space="preserve">ервом радио Кубани, где обсуждались вопросы обеспечения медиабезопасности несовершеннолетних,  </w:t>
      </w:r>
      <w:r w:rsidRPr="00DA7C01">
        <w:t xml:space="preserve">защиты детей от информации, причиняющей вред их здоровью и развитию, </w:t>
      </w:r>
      <w:r w:rsidRPr="00DA7C01">
        <w:rPr>
          <w:color w:val="000000"/>
        </w:rPr>
        <w:t>профилактики преступлений, совершаемых несовершеннолетними.</w:t>
      </w:r>
    </w:p>
    <w:p w:rsidR="00A96EDD" w:rsidRPr="00DA7C01" w:rsidRDefault="00A96EDD" w:rsidP="00E714E4">
      <w:pPr>
        <w:pStyle w:val="a3"/>
        <w:spacing w:before="0" w:beforeAutospacing="0" w:after="0" w:afterAutospacing="0" w:line="276" w:lineRule="auto"/>
        <w:ind w:firstLine="709"/>
        <w:jc w:val="both"/>
        <w:rPr>
          <w:color w:val="000000"/>
          <w:sz w:val="28"/>
          <w:szCs w:val="28"/>
        </w:rPr>
      </w:pPr>
      <w:r w:rsidRPr="00DA7C01">
        <w:rPr>
          <w:color w:val="000000"/>
          <w:sz w:val="28"/>
          <w:szCs w:val="28"/>
        </w:rPr>
        <w:t xml:space="preserve">В июле 2016 года Уполномоченный выступил в </w:t>
      </w:r>
      <w:r w:rsidRPr="00DA7C01">
        <w:rPr>
          <w:bCs/>
          <w:sz w:val="28"/>
          <w:szCs w:val="28"/>
        </w:rPr>
        <w:t>Доме творчества журналистов</w:t>
      </w:r>
      <w:r w:rsidRPr="00DA7C01">
        <w:rPr>
          <w:b/>
          <w:bCs/>
          <w:color w:val="FFFFFF"/>
          <w:sz w:val="28"/>
          <w:szCs w:val="28"/>
          <w:shd w:val="clear" w:color="auto" w:fill="FEFAF1"/>
        </w:rPr>
        <w:t xml:space="preserve"> </w:t>
      </w:r>
      <w:r w:rsidRPr="00DA7C01">
        <w:rPr>
          <w:color w:val="000000"/>
          <w:sz w:val="28"/>
          <w:szCs w:val="28"/>
        </w:rPr>
        <w:t>по актуальной теме: «</w:t>
      </w:r>
      <w:r w:rsidRPr="00DA7C01">
        <w:rPr>
          <w:bCs/>
          <w:sz w:val="28"/>
          <w:szCs w:val="28"/>
        </w:rPr>
        <w:t>Дети не должны оставаться без присмотра</w:t>
      </w:r>
      <w:r w:rsidRPr="00DA7C01">
        <w:rPr>
          <w:color w:val="000000"/>
          <w:sz w:val="28"/>
          <w:szCs w:val="28"/>
        </w:rPr>
        <w:t>»</w:t>
      </w:r>
      <w:r w:rsidR="00713904">
        <w:rPr>
          <w:color w:val="000000"/>
          <w:sz w:val="28"/>
          <w:szCs w:val="28"/>
        </w:rPr>
        <w:t>.</w:t>
      </w:r>
      <w:r w:rsidRPr="00DA7C01">
        <w:rPr>
          <w:color w:val="000000"/>
          <w:sz w:val="28"/>
          <w:szCs w:val="28"/>
        </w:rPr>
        <w:t xml:space="preserve"> </w:t>
      </w:r>
      <w:r w:rsidR="00713904">
        <w:rPr>
          <w:color w:val="000000"/>
          <w:sz w:val="28"/>
          <w:szCs w:val="28"/>
        </w:rPr>
        <w:t>В</w:t>
      </w:r>
      <w:r w:rsidRPr="00DA7C01">
        <w:rPr>
          <w:b/>
          <w:bCs/>
          <w:sz w:val="28"/>
          <w:szCs w:val="28"/>
        </w:rPr>
        <w:t xml:space="preserve"> </w:t>
      </w:r>
      <w:r w:rsidRPr="00DA7C01">
        <w:rPr>
          <w:bCs/>
          <w:sz w:val="28"/>
          <w:szCs w:val="28"/>
        </w:rPr>
        <w:t xml:space="preserve">Доме  творчества журналистов Кубани в рамках традиционных «Встреч у </w:t>
      </w:r>
      <w:r w:rsidRPr="00DA7C01">
        <w:rPr>
          <w:bCs/>
          <w:sz w:val="28"/>
          <w:szCs w:val="28"/>
        </w:rPr>
        <w:lastRenderedPageBreak/>
        <w:t xml:space="preserve">камина» </w:t>
      </w:r>
      <w:proofErr w:type="gramStart"/>
      <w:r w:rsidRPr="00DA7C01">
        <w:rPr>
          <w:bCs/>
          <w:sz w:val="28"/>
          <w:szCs w:val="28"/>
        </w:rPr>
        <w:t>с</w:t>
      </w:r>
      <w:proofErr w:type="gramEnd"/>
      <w:r w:rsidRPr="00DA7C01">
        <w:rPr>
          <w:bCs/>
          <w:sz w:val="28"/>
          <w:szCs w:val="28"/>
        </w:rPr>
        <w:t xml:space="preserve"> </w:t>
      </w:r>
      <w:proofErr w:type="gramStart"/>
      <w:r w:rsidRPr="00DA7C01">
        <w:rPr>
          <w:bCs/>
          <w:sz w:val="28"/>
          <w:szCs w:val="28"/>
        </w:rPr>
        <w:t>сотрудникам</w:t>
      </w:r>
      <w:proofErr w:type="gramEnd"/>
      <w:r w:rsidRPr="00DA7C01">
        <w:rPr>
          <w:bCs/>
          <w:sz w:val="28"/>
          <w:szCs w:val="28"/>
        </w:rPr>
        <w:t xml:space="preserve"> СМИ в неформальной обстановке состоялся разговор о </w:t>
      </w:r>
      <w:r w:rsidRPr="00DA7C01">
        <w:rPr>
          <w:sz w:val="28"/>
          <w:szCs w:val="28"/>
        </w:rPr>
        <w:t xml:space="preserve">развитии системы семейного устройства детей-сирот и детей, оставшихся без попечения родителей.  </w:t>
      </w:r>
    </w:p>
    <w:p w:rsidR="00A96EDD" w:rsidRPr="00DA7C01" w:rsidRDefault="00A96EDD" w:rsidP="00E714E4">
      <w:pPr>
        <w:pStyle w:val="a3"/>
        <w:spacing w:before="0" w:beforeAutospacing="0" w:after="0" w:afterAutospacing="0" w:line="276" w:lineRule="auto"/>
        <w:ind w:firstLine="709"/>
        <w:jc w:val="both"/>
        <w:rPr>
          <w:color w:val="000000"/>
          <w:sz w:val="28"/>
          <w:szCs w:val="28"/>
        </w:rPr>
      </w:pPr>
      <w:r w:rsidRPr="00DA7C01">
        <w:rPr>
          <w:color w:val="000000"/>
          <w:sz w:val="28"/>
          <w:szCs w:val="28"/>
        </w:rPr>
        <w:t>В августе 2016 года Уполномоченный принял участие в радиопрограмме «Территория безопасности», подготовленной Главным управлением МЧС</w:t>
      </w:r>
      <w:r w:rsidRPr="00DA7C01">
        <w:rPr>
          <w:rStyle w:val="apple-converted-space"/>
          <w:b/>
          <w:bCs/>
          <w:color w:val="000000"/>
          <w:sz w:val="28"/>
          <w:szCs w:val="28"/>
        </w:rPr>
        <w:t> </w:t>
      </w:r>
      <w:r w:rsidRPr="00DA7C01">
        <w:rPr>
          <w:color w:val="000000"/>
          <w:sz w:val="28"/>
          <w:szCs w:val="28"/>
        </w:rPr>
        <w:t>Краснодарского края. В числе обсуждаемых тем – обеспечение безопасности детей в связи с увеличением количества несчастных случаев, связанных с выпадением детей из окон и др.</w:t>
      </w:r>
    </w:p>
    <w:p w:rsidR="00A96EDD" w:rsidRPr="00DA7C01" w:rsidRDefault="00A96EDD" w:rsidP="00E714E4">
      <w:pPr>
        <w:pStyle w:val="a3"/>
        <w:spacing w:before="0" w:beforeAutospacing="0" w:after="0" w:afterAutospacing="0" w:line="276" w:lineRule="auto"/>
        <w:ind w:firstLine="709"/>
        <w:jc w:val="both"/>
        <w:rPr>
          <w:sz w:val="28"/>
          <w:szCs w:val="28"/>
        </w:rPr>
      </w:pPr>
      <w:r w:rsidRPr="00DA7C01">
        <w:rPr>
          <w:color w:val="000000"/>
          <w:sz w:val="28"/>
          <w:szCs w:val="28"/>
        </w:rPr>
        <w:t xml:space="preserve">Положительным можно считать и опыт, когда журналисты предоставляют Уполномоченному информацию о нарушении прав детей, которая стала им известна в результате их деятельности. В этой связи можно отметить активность корреспондентов </w:t>
      </w:r>
      <w:r w:rsidR="00713904" w:rsidRPr="00DA7C01">
        <w:rPr>
          <w:color w:val="000000"/>
          <w:sz w:val="28"/>
          <w:szCs w:val="28"/>
        </w:rPr>
        <w:t xml:space="preserve">Т.Н. </w:t>
      </w:r>
      <w:r w:rsidRPr="00DA7C01">
        <w:rPr>
          <w:color w:val="000000"/>
          <w:sz w:val="28"/>
          <w:szCs w:val="28"/>
        </w:rPr>
        <w:t xml:space="preserve">Павловской («Российская газета»), И.В. </w:t>
      </w:r>
      <w:proofErr w:type="spellStart"/>
      <w:r w:rsidRPr="00DA7C01">
        <w:rPr>
          <w:color w:val="000000"/>
          <w:sz w:val="28"/>
          <w:szCs w:val="28"/>
        </w:rPr>
        <w:t>Прытыка</w:t>
      </w:r>
      <w:proofErr w:type="spellEnd"/>
      <w:r w:rsidRPr="00DA7C01">
        <w:rPr>
          <w:color w:val="000000"/>
          <w:sz w:val="28"/>
          <w:szCs w:val="28"/>
        </w:rPr>
        <w:t xml:space="preserve"> («Кубанские новости»). </w:t>
      </w:r>
    </w:p>
    <w:p w:rsidR="00A96EDD" w:rsidRPr="00DA7C01" w:rsidRDefault="00A96EDD" w:rsidP="00E714E4">
      <w:pPr>
        <w:pStyle w:val="Default"/>
        <w:spacing w:line="276" w:lineRule="auto"/>
        <w:ind w:firstLine="708"/>
        <w:jc w:val="both"/>
        <w:rPr>
          <w:b/>
          <w:sz w:val="28"/>
          <w:szCs w:val="28"/>
        </w:rPr>
      </w:pPr>
      <w:r w:rsidRPr="00DA7C01">
        <w:rPr>
          <w:b/>
          <w:sz w:val="28"/>
          <w:szCs w:val="28"/>
        </w:rPr>
        <w:t>В целях популяризации среди населения способа защиты прав детей путем обращения к Уполномоченному считаю целесообразным размещение на информационных стендах, доступных для детей и родителей, в учреждениях образования, здравоохранения, культуры, спорта, досуга края актуальной информации об Уполномоченном и способах обращения к нему.</w:t>
      </w:r>
    </w:p>
    <w:p w:rsidR="00A96EDD" w:rsidRPr="00DA7C01" w:rsidRDefault="00A96EDD" w:rsidP="00E714E4">
      <w:pPr>
        <w:pStyle w:val="a3"/>
        <w:spacing w:before="0" w:beforeAutospacing="0" w:after="0" w:afterAutospacing="0" w:line="276" w:lineRule="auto"/>
        <w:ind w:firstLine="708"/>
        <w:jc w:val="both"/>
        <w:rPr>
          <w:b/>
          <w:sz w:val="28"/>
          <w:szCs w:val="28"/>
        </w:rPr>
      </w:pPr>
      <w:r w:rsidRPr="00DA7C01">
        <w:rPr>
          <w:b/>
          <w:sz w:val="28"/>
          <w:szCs w:val="28"/>
        </w:rPr>
        <w:t>В 2017 году будет продолжена практика проведения Дней Уполномоченного в муниципальных образованиях.</w:t>
      </w:r>
    </w:p>
    <w:p w:rsidR="006F701A" w:rsidRPr="00DA7C01" w:rsidRDefault="006F701A" w:rsidP="00E714E4">
      <w:pPr>
        <w:spacing w:after="0"/>
        <w:contextualSpacing/>
        <w:jc w:val="center"/>
        <w:rPr>
          <w:b/>
        </w:rPr>
      </w:pPr>
    </w:p>
    <w:p w:rsidR="00A96EDD" w:rsidRPr="00DA7C01" w:rsidRDefault="007B1891" w:rsidP="007B1891">
      <w:pPr>
        <w:spacing w:after="0"/>
        <w:ind w:firstLine="708"/>
        <w:contextualSpacing/>
        <w:jc w:val="center"/>
        <w:rPr>
          <w:b/>
          <w:i/>
        </w:rPr>
      </w:pPr>
      <w:r w:rsidRPr="00DA7C01">
        <w:rPr>
          <w:b/>
          <w:i/>
        </w:rPr>
        <w:t xml:space="preserve">1.8.  </w:t>
      </w:r>
      <w:r w:rsidR="00A96EDD" w:rsidRPr="00DA7C01">
        <w:rPr>
          <w:b/>
          <w:i/>
        </w:rPr>
        <w:t>Деятельность Уполномоченного по правам ребенка</w:t>
      </w:r>
    </w:p>
    <w:p w:rsidR="00A96EDD" w:rsidRPr="00DA7C01" w:rsidRDefault="00A96EDD" w:rsidP="007B1891">
      <w:pPr>
        <w:spacing w:after="0"/>
        <w:contextualSpacing/>
        <w:jc w:val="center"/>
        <w:rPr>
          <w:b/>
          <w:i/>
        </w:rPr>
      </w:pPr>
      <w:proofErr w:type="gramStart"/>
      <w:r w:rsidRPr="00DA7C01">
        <w:rPr>
          <w:b/>
          <w:i/>
        </w:rPr>
        <w:t>по урегулированию споров между детьми и родителями (законными</w:t>
      </w:r>
      <w:proofErr w:type="gramEnd"/>
    </w:p>
    <w:p w:rsidR="00A96EDD" w:rsidRPr="00DA7C01" w:rsidRDefault="00A96EDD" w:rsidP="007B1891">
      <w:pPr>
        <w:spacing w:after="0"/>
        <w:contextualSpacing/>
        <w:jc w:val="center"/>
        <w:rPr>
          <w:b/>
          <w:i/>
        </w:rPr>
      </w:pPr>
      <w:r w:rsidRPr="00DA7C01">
        <w:rPr>
          <w:b/>
          <w:i/>
        </w:rPr>
        <w:t>представителями), между детьми, родителями и государственными</w:t>
      </w:r>
    </w:p>
    <w:p w:rsidR="00A96EDD" w:rsidRPr="00DA7C01" w:rsidRDefault="00A96EDD" w:rsidP="007B1891">
      <w:pPr>
        <w:spacing w:after="0"/>
        <w:contextualSpacing/>
        <w:jc w:val="center"/>
        <w:rPr>
          <w:b/>
          <w:i/>
        </w:rPr>
      </w:pPr>
      <w:r w:rsidRPr="00DA7C01">
        <w:rPr>
          <w:b/>
          <w:i/>
        </w:rPr>
        <w:t>органами, органами местного самоуправления, должностными лицами, руководителями организаций, действия которых они обжалуют</w:t>
      </w:r>
    </w:p>
    <w:p w:rsidR="00A96EDD" w:rsidRPr="00DA7C01" w:rsidRDefault="00A96EDD" w:rsidP="00E714E4">
      <w:pPr>
        <w:spacing w:after="0"/>
        <w:contextualSpacing/>
        <w:jc w:val="center"/>
      </w:pPr>
    </w:p>
    <w:p w:rsidR="00A96EDD" w:rsidRPr="00DA7C01" w:rsidRDefault="00A96EDD" w:rsidP="00E714E4">
      <w:pPr>
        <w:spacing w:after="0"/>
        <w:ind w:firstLine="708"/>
        <w:contextualSpacing/>
        <w:jc w:val="both"/>
      </w:pPr>
      <w:r w:rsidRPr="00DA7C01">
        <w:t>Уполномоченному нередко приходится сталкиваться с семейными спорами и конфликтами, заложниками которых оказываются дети. Защита их прав и законных интересов осуществляется различными способами. Один из наиболее эффективных и востребованных - личное участие Уполномоченного в урегулировании споров, разрешении конфликтных ситуаций между родителями и детьми, родителями и руководителями образовательных организаций, органами местного самоуправления, должностными лицами.</w:t>
      </w:r>
    </w:p>
    <w:p w:rsidR="00A96EDD" w:rsidRPr="00DA7C01" w:rsidRDefault="00A96EDD" w:rsidP="00E714E4">
      <w:pPr>
        <w:spacing w:after="0"/>
        <w:ind w:firstLine="708"/>
        <w:contextualSpacing/>
        <w:jc w:val="both"/>
      </w:pPr>
      <w:r w:rsidRPr="00DA7C01">
        <w:t xml:space="preserve">К сожалению, конфликты являются неотъемлемой частью человеческих отношений. Зачастую они развиваются стремительно, расширяется круг их  участников, растет социальная напряженность. Нередко граждане обращаются </w:t>
      </w:r>
      <w:r w:rsidRPr="00DA7C01">
        <w:lastRenderedPageBreak/>
        <w:t>к Уполномоченному на «запущенной» стадии конфликта. Для решения проблем мирным путем на досудебном этапе он ведет длительную работу с участниками конфликта, стремится к его урегулированию, следит за его динамикой, а главное, содействует восстановлению нарушенных прав несовершеннолетних, либо предотвращает их нарушение.</w:t>
      </w:r>
    </w:p>
    <w:p w:rsidR="00A96EDD" w:rsidRPr="00DA7C01" w:rsidRDefault="00A96EDD" w:rsidP="00E714E4">
      <w:pPr>
        <w:spacing w:after="0"/>
        <w:ind w:firstLine="708"/>
        <w:contextualSpacing/>
        <w:jc w:val="both"/>
      </w:pPr>
      <w:r w:rsidRPr="00DA7C01">
        <w:t>Следует отметить, что в 2016 году количество конфликтных ситуаций, в урегулировании которых принимал личное участие Уполномоченный, увеличилось практически в два с половиной раза по сравнению с предыдущим годом (2015 год – 18, 2016 год – 42). Больше половины из них составили семейные споры родителей, близких родственников по вопросам воспитания детей (2015 год – 11, 2016 год - 25), в остальных - Уполномоченный помогал достичь разумного компромисса в школьных конфликтах (2015 год – 7, 2016 год - 17).</w:t>
      </w:r>
    </w:p>
    <w:p w:rsidR="00A96EDD" w:rsidRPr="00DA7C01" w:rsidRDefault="00A96EDD" w:rsidP="00E714E4">
      <w:pPr>
        <w:spacing w:after="0"/>
        <w:ind w:firstLine="708"/>
        <w:contextualSpacing/>
        <w:jc w:val="both"/>
      </w:pPr>
      <w:r w:rsidRPr="00DA7C01">
        <w:t xml:space="preserve">В большинстве случаев конфликт был урегулирован с участием Уполномоченного без обращения в суд (33 случая из 42), в 6-ти случаях дети имели возможность общения с близкими родственниками до разрешения вопроса в судебном порядке. </w:t>
      </w:r>
    </w:p>
    <w:p w:rsidR="00A96EDD" w:rsidRPr="00DA7C01" w:rsidRDefault="00A96EDD" w:rsidP="00E714E4">
      <w:pPr>
        <w:spacing w:after="0"/>
        <w:ind w:firstLine="708"/>
        <w:contextualSpacing/>
        <w:jc w:val="both"/>
      </w:pPr>
      <w:r w:rsidRPr="00DA7C01">
        <w:t xml:space="preserve">Обращения по поводу  конфликтов между детьми, их родителями и государственными органами, органами местного самоуправления к Уполномоченному не поступало. </w:t>
      </w:r>
    </w:p>
    <w:p w:rsidR="00A96EDD" w:rsidRPr="00DA7C01" w:rsidRDefault="00A96EDD" w:rsidP="00E714E4">
      <w:pPr>
        <w:spacing w:after="0"/>
        <w:ind w:firstLine="708"/>
        <w:contextualSpacing/>
        <w:jc w:val="both"/>
      </w:pPr>
      <w:r w:rsidRPr="00DA7C01">
        <w:t>Основная цель Уполномоченного при рассмотрении обращений, связанных с вопросами о воспитании детей - организация переговоров, в ходе которых конфликтующие стороны смогут договориться между собой, а именно, сумеют найти оптимальное решение, отвечающее интересам ребенка.  Как правило, Уполномоченный проводит с участниками беседу, в ходе которой разъясняет право ребенка на общение с отдельно проживающим родителем, близкими родственниками, а также возможные правовые последствия  для родителя, нарушающего права ребенка. Особое внимание уделяется вопросам влияния развода родителей на психологическое состояние ребенка, разъясняются негативные последствия злоупотребления родительскими правами. В случае</w:t>
      </w:r>
      <w:proofErr w:type="gramStart"/>
      <w:r w:rsidRPr="00DA7C01">
        <w:t>,</w:t>
      </w:r>
      <w:proofErr w:type="gramEnd"/>
      <w:r w:rsidRPr="00DA7C01">
        <w:t xml:space="preserve"> если родители, либо один из них, не имеют возможности приехать на беседу к Уполномоченному, для работы с ними привлекаются его общественные помощники.</w:t>
      </w:r>
    </w:p>
    <w:p w:rsidR="00A96EDD" w:rsidRPr="00DA7C01" w:rsidRDefault="00A96EDD" w:rsidP="002824CB">
      <w:pPr>
        <w:shd w:val="clear" w:color="auto" w:fill="FFFFFF"/>
        <w:spacing w:after="0"/>
        <w:ind w:firstLine="708"/>
        <w:contextualSpacing/>
        <w:jc w:val="both"/>
      </w:pPr>
      <w:r w:rsidRPr="00DA7C01">
        <w:t xml:space="preserve">Так, например, на личном приеме к Уполномоченному обратился житель города Краснодара с просьбой оказать ему содействие в восстановлении нарушенных </w:t>
      </w:r>
      <w:r w:rsidRPr="00DA7C01">
        <w:rPr>
          <w:rStyle w:val="af"/>
          <w:b w:val="0"/>
          <w:i w:val="0"/>
          <w:color w:val="auto"/>
        </w:rPr>
        <w:t xml:space="preserve">прав детей на общение с отцом. Заявитель пояснил, что после расторжения брака бывшая жена стала препятствовать ему в общении с детьми, в одностороннем порядке принимает решения по вопросам образования и </w:t>
      </w:r>
      <w:r w:rsidRPr="00DA7C01">
        <w:rPr>
          <w:rStyle w:val="af"/>
          <w:b w:val="0"/>
          <w:i w:val="0"/>
          <w:color w:val="auto"/>
        </w:rPr>
        <w:lastRenderedPageBreak/>
        <w:t xml:space="preserve">лечения детей, исключив его из жизни несовершеннолетних. В целях оперативного разрешения возникшей конфликтной ситуации Уполномоченным было принято решение привлечь к </w:t>
      </w:r>
      <w:r w:rsidRPr="00DA7C01">
        <w:t xml:space="preserve">урегулированию семейного спора </w:t>
      </w:r>
      <w:r w:rsidRPr="00DA7C01">
        <w:rPr>
          <w:rStyle w:val="af"/>
          <w:b w:val="0"/>
          <w:i w:val="0"/>
          <w:color w:val="auto"/>
        </w:rPr>
        <w:t>общественного помощника Н.В.Полякову, так как</w:t>
      </w:r>
      <w:r w:rsidRPr="00DA7C01">
        <w:t xml:space="preserve"> </w:t>
      </w:r>
      <w:r w:rsidRPr="00DA7C01">
        <w:rPr>
          <w:rStyle w:val="af"/>
          <w:b w:val="0"/>
          <w:i w:val="0"/>
          <w:color w:val="auto"/>
        </w:rPr>
        <w:t xml:space="preserve">несовершеннолетние с матерью проживали в </w:t>
      </w:r>
      <w:proofErr w:type="spellStart"/>
      <w:r w:rsidRPr="00DA7C01">
        <w:rPr>
          <w:rStyle w:val="af"/>
          <w:b w:val="0"/>
          <w:i w:val="0"/>
          <w:color w:val="auto"/>
        </w:rPr>
        <w:t>Отрадненском</w:t>
      </w:r>
      <w:proofErr w:type="spellEnd"/>
      <w:r w:rsidRPr="00DA7C01">
        <w:rPr>
          <w:rStyle w:val="af"/>
          <w:b w:val="0"/>
          <w:i w:val="0"/>
          <w:color w:val="auto"/>
        </w:rPr>
        <w:t xml:space="preserve"> районе. Совместно с сотрудниками органов опеки и попечительства был организован выезд по месту жительства несовершеннолетних, с их матерью проведена беседа,</w:t>
      </w:r>
      <w:r w:rsidRPr="00DA7C01">
        <w:t xml:space="preserve"> в ходе которой ей были разъяснены положения семейного законодательства, касающиеся равенства прав и обязанностей родителей.</w:t>
      </w:r>
    </w:p>
    <w:p w:rsidR="00A96EDD" w:rsidRPr="00DA7C01" w:rsidRDefault="00A96EDD" w:rsidP="00E714E4">
      <w:pPr>
        <w:pStyle w:val="ConsPlusNormal"/>
        <w:spacing w:line="276" w:lineRule="auto"/>
        <w:ind w:firstLine="539"/>
        <w:contextualSpacing/>
        <w:jc w:val="both"/>
      </w:pPr>
      <w:r w:rsidRPr="00DA7C01">
        <w:t xml:space="preserve">  В дальнейшем состоялась встреча бывших супругов, они заключили соглашение о порядке общения детей с отцом, так как оба выразили желание избежать судебных разбирательств. В настоящее время семейный конфликт урегулирован, нарушенные права детей и их отца восстановлены, по выходным и каникулярным дням они приезжают к нему в Краснодар. Очень важно подчеркнуть, что в подобных случаях удается избежать судебных разбирательств, оградить детей от дополнительного  стресса, сохранить для них обоих родителей, несмотря на их раздельное проживание.</w:t>
      </w:r>
    </w:p>
    <w:p w:rsidR="00A96EDD" w:rsidRPr="00DA7C01" w:rsidRDefault="00A96EDD" w:rsidP="00E714E4">
      <w:pPr>
        <w:pStyle w:val="ConsPlusNormal"/>
        <w:spacing w:line="276" w:lineRule="auto"/>
        <w:ind w:firstLine="539"/>
        <w:contextualSpacing/>
        <w:jc w:val="both"/>
        <w:rPr>
          <w:b/>
        </w:rPr>
      </w:pPr>
      <w:r w:rsidRPr="00DA7C01">
        <w:t>Учитывая изложенное, Уполномоченный считает, что органам опеки и попечительства, а также Опекунски</w:t>
      </w:r>
      <w:proofErr w:type="gramStart"/>
      <w:r w:rsidRPr="00DA7C01">
        <w:t>м(</w:t>
      </w:r>
      <w:proofErr w:type="gramEnd"/>
      <w:r w:rsidRPr="00DA7C01">
        <w:t>Попечительским) советам при администрациях муниципальных образований края необходимо усилить работу по досудебному разрешению семейных споров и конфликтов, в которых затрагиваются или нарушаются права и законные интересы несовершеннолетних, в том числе с привлечением психологов.</w:t>
      </w:r>
    </w:p>
    <w:p w:rsidR="00A96EDD" w:rsidRPr="00DA7C01" w:rsidRDefault="00A96EDD" w:rsidP="00E714E4">
      <w:pPr>
        <w:pStyle w:val="ConsPlusNormal"/>
        <w:spacing w:line="276" w:lineRule="auto"/>
        <w:ind w:firstLine="539"/>
        <w:contextualSpacing/>
        <w:jc w:val="both"/>
      </w:pPr>
      <w:r w:rsidRPr="00DA7C01">
        <w:t>В целях оказания  своевременной и  эффективной психологической помощи жителям Кубани в декабре 2016 года Уполномоченным заключено соглашение с Региональным Отделением Европейской Конфедерации Психоаналитической Психотерапии Краснодар (РО ЕКПП Краснодар), в рамках которого в аппарате Уполномоченного им будет предоставляться данная услуга бесплатно (по предварительной записи).</w:t>
      </w:r>
    </w:p>
    <w:p w:rsidR="00A96EDD" w:rsidRPr="00DA7C01" w:rsidRDefault="00A96EDD" w:rsidP="00E714E4">
      <w:pPr>
        <w:spacing w:after="0"/>
        <w:ind w:firstLine="709"/>
        <w:contextualSpacing/>
        <w:jc w:val="both"/>
      </w:pPr>
      <w:r w:rsidRPr="00DA7C01">
        <w:t>В целом статистика письменных обращений о конфликтных ситуациях в образовательных организациях, поступивших к Уполномоченному, показывает их незначительное снижение в 2016 году по сравнению с двумя предыдущими годами (2014 год - 86, 2015 год – 87, 2016 год – 82). Традиционно наибольшее количество обращений о конфликтных ситуациях поступило из города Краснодара (2015 год -25, 2016 год - 26).</w:t>
      </w:r>
      <w:r w:rsidRPr="00DA7C01">
        <w:rPr>
          <w:color w:val="FF0000"/>
        </w:rPr>
        <w:t xml:space="preserve"> </w:t>
      </w:r>
      <w:proofErr w:type="gramStart"/>
      <w:r w:rsidRPr="00DA7C01">
        <w:t>Кроме</w:t>
      </w:r>
      <w:r w:rsidRPr="00DA7C01">
        <w:rPr>
          <w:color w:val="FF0000"/>
        </w:rPr>
        <w:t xml:space="preserve"> </w:t>
      </w:r>
      <w:r w:rsidRPr="00DA7C01">
        <w:t xml:space="preserve">того, подобные обращения поступали из муниципальных образований:  г. Анапа, г. Армавир, </w:t>
      </w:r>
      <w:r w:rsidR="00A0064D" w:rsidRPr="00DA7C01">
        <w:t xml:space="preserve">                      </w:t>
      </w:r>
      <w:r w:rsidRPr="00DA7C01">
        <w:t xml:space="preserve">г. Новороссийск, г. Сочи, </w:t>
      </w:r>
      <w:proofErr w:type="spellStart"/>
      <w:r w:rsidRPr="00DA7C01">
        <w:t>Ейский</w:t>
      </w:r>
      <w:proofErr w:type="spellEnd"/>
      <w:r w:rsidRPr="00DA7C01">
        <w:t xml:space="preserve">, Каневской, Северский  и </w:t>
      </w:r>
      <w:proofErr w:type="spellStart"/>
      <w:r w:rsidRPr="00DA7C01">
        <w:t>Усть-Лабинский</w:t>
      </w:r>
      <w:proofErr w:type="spellEnd"/>
      <w:r w:rsidRPr="00DA7C01">
        <w:t xml:space="preserve">  район.</w:t>
      </w:r>
      <w:proofErr w:type="gramEnd"/>
      <w:r w:rsidRPr="00DA7C01">
        <w:t xml:space="preserve"> При этом характерной особенностью минувшего года стал рост числа </w:t>
      </w:r>
      <w:r w:rsidRPr="00DA7C01">
        <w:lastRenderedPageBreak/>
        <w:t xml:space="preserve">обращений о содействии в разрешении конфликтных ситуаций, для урегулирования которых Уполномоченным был осуществлен выезд в образовательные организации. </w:t>
      </w:r>
    </w:p>
    <w:p w:rsidR="00A96EDD" w:rsidRPr="00DA7C01" w:rsidRDefault="00A96EDD" w:rsidP="00E714E4">
      <w:pPr>
        <w:spacing w:after="0"/>
        <w:ind w:firstLine="709"/>
        <w:contextualSpacing/>
        <w:jc w:val="both"/>
      </w:pPr>
      <w:r w:rsidRPr="00DA7C01">
        <w:t>Практика работы с обращениями граждан о конфликтных ситуациях в образовательных организациях показывает, что большая их часть попадает в поле зрения Уполномоченного уже на стадии развернувшегося конфликта, когда активные действия предпринимают не только стороны, но и их «сочувствующие». По мнению Уполномоченного, подавляющее большинство таких ситуаций могли быть положительно разрешены еще на этапе зарождения, а некоторые вообще не возникли бы при условии грамотного и профессионального подхода педагогов к решению конкретной проблемы.</w:t>
      </w:r>
    </w:p>
    <w:p w:rsidR="00A96EDD" w:rsidRPr="00DA7C01" w:rsidRDefault="00A96EDD" w:rsidP="00E714E4">
      <w:pPr>
        <w:spacing w:after="0"/>
        <w:ind w:firstLine="709"/>
        <w:contextualSpacing/>
        <w:jc w:val="both"/>
        <w:rPr>
          <w:b/>
          <w:color w:val="000000"/>
        </w:rPr>
      </w:pPr>
      <w:r w:rsidRPr="00DA7C01">
        <w:rPr>
          <w:b/>
          <w:color w:val="000000"/>
        </w:rPr>
        <w:t xml:space="preserve">Педагогам и родителям следует помнить, что разногласия между детьми  -  явление обычное, в том числе и в школьной жизни. </w:t>
      </w:r>
      <w:r w:rsidRPr="00DA7C01">
        <w:rPr>
          <w:b/>
          <w:shd w:val="clear" w:color="auto" w:fill="FFFFFF"/>
        </w:rPr>
        <w:t xml:space="preserve">Зачастую дети сами не видят способов положительного разрешения ситуации. </w:t>
      </w:r>
      <w:r w:rsidRPr="00DA7C01">
        <w:rPr>
          <w:b/>
          <w:color w:val="000000"/>
        </w:rPr>
        <w:t>Иногда в таких случаях учителю необходимо принять участие в споре между детьми, не занимая при этом позицию одной из конфликтующих сторон.</w:t>
      </w:r>
      <w:r w:rsidRPr="00DA7C01">
        <w:rPr>
          <w:b/>
          <w:color w:val="444444"/>
          <w:shd w:val="clear" w:color="auto" w:fill="FFFFFF"/>
        </w:rPr>
        <w:t xml:space="preserve"> </w:t>
      </w:r>
      <w:r w:rsidRPr="00DA7C01">
        <w:rPr>
          <w:b/>
          <w:shd w:val="clear" w:color="auto" w:fill="FFFFFF"/>
        </w:rPr>
        <w:t>Задача взрослых -  помочь им  выбрать наиболее правильный вариант выхода из конфликта, при котором оба конфликтующих ребенка будут удовлетворены результатом. Тогда случившееся станет для них практическим опытом выхода из сложной ситуации.</w:t>
      </w:r>
    </w:p>
    <w:p w:rsidR="00A96EDD" w:rsidRPr="00DA7C01" w:rsidRDefault="00A96EDD" w:rsidP="00E714E4">
      <w:pPr>
        <w:tabs>
          <w:tab w:val="left" w:pos="2280"/>
        </w:tabs>
        <w:spacing w:after="0"/>
        <w:ind w:firstLine="709"/>
        <w:contextualSpacing/>
        <w:jc w:val="both"/>
      </w:pPr>
      <w:r w:rsidRPr="00DA7C01">
        <w:rPr>
          <w:color w:val="000000"/>
        </w:rPr>
        <w:t>Одним из примеров</w:t>
      </w:r>
      <w:r w:rsidRPr="00DA7C01">
        <w:t xml:space="preserve"> подобной ситуации может служить обращение к Уполномоченному  родителей  ученицы  6-го  класса  М.  МБОУ СОШ   № 78  г. Краснодара об оказании помощи в урегулировании конфликта дочери с ее одноклассницей. Обращение родителей рассмотрено с выходом в общеобразовательную организацию. В ходе встречи с администрацией и представителями педагогического коллектива было установлено, что ситуация с ученицей 6-го класса Д. им известна: действительно, в силу своих психологических особенностей девочка провоцировала не только дочь заявителей, но и других одноклассников, в результате в классе постоянно возникали конфликты. После вмешательства Уполномоченного директором школы к решению проблемы были подключены заместитель директора по воспитательной работе, классный руководитель, педагог-психолог и социальный педагог. Проведена диагностика эмоционально-личностной сферы детей и социометрическое исследование учащихся класса, по результатам которого намечен план коррекционной работы с классом. Уполномоченным администрации школы были даны рекомендации, направленные на формирование здорового психологического климата в классе и безопасной образовательной среды в школе.  </w:t>
      </w:r>
      <w:r w:rsidR="00CF44D2">
        <w:t>С</w:t>
      </w:r>
      <w:r w:rsidRPr="00DA7C01">
        <w:t xml:space="preserve">о школьницей </w:t>
      </w:r>
      <w:r w:rsidR="00CF44D2">
        <w:t>проведена</w:t>
      </w:r>
      <w:r w:rsidRPr="00DA7C01">
        <w:t xml:space="preserve"> работа, </w:t>
      </w:r>
      <w:r w:rsidRPr="00DA7C01">
        <w:lastRenderedPageBreak/>
        <w:t>направленная на ее вовлечение в коллективную деятельность и снижение агрессии. Конфликтная ситуация урегулирована в интересах несовершеннолетних.</w:t>
      </w:r>
    </w:p>
    <w:p w:rsidR="00A96EDD" w:rsidRPr="00DA7C01" w:rsidRDefault="00A96EDD" w:rsidP="00E714E4">
      <w:pPr>
        <w:tabs>
          <w:tab w:val="left" w:pos="2280"/>
        </w:tabs>
        <w:spacing w:after="0"/>
        <w:ind w:firstLine="709"/>
        <w:contextualSpacing/>
        <w:jc w:val="both"/>
      </w:pPr>
      <w:r w:rsidRPr="00DA7C01">
        <w:t xml:space="preserve">Другая группа конфликтов возникает между педагогами и родителями учащихся. </w:t>
      </w:r>
      <w:r w:rsidRPr="00DA7C01">
        <w:rPr>
          <w:rFonts w:eastAsia="Times New Roman"/>
          <w:color w:val="000000"/>
        </w:rPr>
        <w:t>Конфликтные действия могут быть спровоцированы как учителем, так и родителем, при этом недовольство может стать обоюдным и спровоцировать обострение ситуации.</w:t>
      </w:r>
      <w:r w:rsidRPr="00DA7C01">
        <w:rPr>
          <w:rFonts w:eastAsia="Times New Roman"/>
          <w:color w:val="000000"/>
          <w:sz w:val="19"/>
          <w:szCs w:val="19"/>
        </w:rPr>
        <w:t xml:space="preserve"> </w:t>
      </w:r>
      <w:r w:rsidRPr="00DA7C01">
        <w:t xml:space="preserve">Такие споры представляются более сложными с точки зрения благополучного разрешения, поскольку помимо противоборствующих сторон в них невольно оказываются втянутыми дети. </w:t>
      </w:r>
    </w:p>
    <w:p w:rsidR="00A96EDD" w:rsidRPr="00DA7C01" w:rsidRDefault="00A96EDD" w:rsidP="00E714E4">
      <w:pPr>
        <w:tabs>
          <w:tab w:val="left" w:pos="2280"/>
        </w:tabs>
        <w:spacing w:after="0"/>
        <w:ind w:firstLine="709"/>
        <w:contextualSpacing/>
        <w:jc w:val="both"/>
        <w:rPr>
          <w:b/>
        </w:rPr>
      </w:pPr>
      <w:r w:rsidRPr="00DA7C01">
        <w:rPr>
          <w:b/>
        </w:rPr>
        <w:t>Участвуя в урегулировании таких конфликтных ситуаций, Уполномоченный всегда руководствуется тем, что результат должен соответствовать наилучшим интересам детей особенно в тех случаях, когда они занимают центральное место в конфликтах родителей и педагогов.</w:t>
      </w:r>
    </w:p>
    <w:p w:rsidR="00A96EDD" w:rsidRPr="00DA7C01" w:rsidRDefault="00A96EDD" w:rsidP="00E714E4">
      <w:pPr>
        <w:tabs>
          <w:tab w:val="left" w:pos="2280"/>
        </w:tabs>
        <w:spacing w:after="0"/>
        <w:ind w:firstLine="709"/>
        <w:contextualSpacing/>
        <w:jc w:val="both"/>
      </w:pPr>
      <w:r w:rsidRPr="00DA7C01">
        <w:t>Так, причиной конфликтной ситуации между отцом ученика</w:t>
      </w:r>
      <w:r w:rsidR="00CF44D2">
        <w:t>,</w:t>
      </w:r>
      <w:r w:rsidRPr="00DA7C01">
        <w:t xml:space="preserve"> классным руководителем и администрацией одной </w:t>
      </w:r>
      <w:r w:rsidR="00CF44D2" w:rsidRPr="00DA7C01">
        <w:t xml:space="preserve">МБОУ гимназия № 20  </w:t>
      </w:r>
      <w:r w:rsidR="00CF44D2">
        <w:t xml:space="preserve">                          </w:t>
      </w:r>
      <w:r w:rsidRPr="00DA7C01">
        <w:t xml:space="preserve">г. Новороссийска стали разные представления сторон о школьной дисциплине, требованиях </w:t>
      </w:r>
      <w:proofErr w:type="gramStart"/>
      <w:r w:rsidRPr="00DA7C01">
        <w:t>к</w:t>
      </w:r>
      <w:proofErr w:type="gramEnd"/>
      <w:r w:rsidRPr="00DA7C01">
        <w:t xml:space="preserve"> обучающимся и применяемых методах воспитания. В своем обращении к Уполномоченному родитель сообщил о неправильных, с его точки зрения, действиях классного руководителя и администрации в отношении его сына, пострадавшего в результате конфликта с одноклассником. </w:t>
      </w:r>
    </w:p>
    <w:p w:rsidR="00A96EDD" w:rsidRPr="00DA7C01" w:rsidRDefault="00A96EDD" w:rsidP="00E714E4">
      <w:pPr>
        <w:tabs>
          <w:tab w:val="left" w:pos="2280"/>
        </w:tabs>
        <w:spacing w:after="0"/>
        <w:ind w:firstLine="709"/>
        <w:contextualSpacing/>
        <w:jc w:val="both"/>
      </w:pPr>
      <w:proofErr w:type="gramStart"/>
      <w:r w:rsidRPr="00DA7C01">
        <w:t>В ходе работы по обращению с выездом в образовательную организацию совместно со специалистами управления образования и управления по делам несовершеннолетних администрации муниципального образования город Новороссийск выяснено, что конфликт отца со школой связан с неправомерными действиями ее администрации, которая не увидела лучшего выхода из положения, как побудить родителей одноклассников ребенка требовать его перевода в другую школу.</w:t>
      </w:r>
      <w:proofErr w:type="gramEnd"/>
    </w:p>
    <w:p w:rsidR="00A96EDD" w:rsidRPr="00DA7C01" w:rsidRDefault="00A96EDD" w:rsidP="00E714E4">
      <w:pPr>
        <w:shd w:val="clear" w:color="auto" w:fill="FFFFFF"/>
        <w:spacing w:after="0"/>
        <w:ind w:firstLine="709"/>
        <w:contextualSpacing/>
        <w:jc w:val="both"/>
      </w:pPr>
      <w:r w:rsidRPr="00DA7C01">
        <w:t xml:space="preserve">Кроме того, в действиях администрации и педагогов образовательной организации выявлены нарушения требований законодательства. </w:t>
      </w:r>
      <w:proofErr w:type="gramStart"/>
      <w:r w:rsidRPr="00DA7C01">
        <w:t>В ходе совместного с Уполномоченным рассмотрения обращения комиссией по делам несовершеннолетних и защите их прав при администрации муниципального образования город Новороссийск в адрес директора МБОУ гимназия № 20  направлено представление об устранении нарушений Федерального закона от 24 июля 1999 года № 120-ФЗ «Об основах системы профилактики безнадзорности и правонарушений  несовершеннолетних», Федерального  закона  от 24 июля 1998 года № 124-ФЗ «Об основных гарантиях прав</w:t>
      </w:r>
      <w:proofErr w:type="gramEnd"/>
      <w:r w:rsidRPr="00DA7C01">
        <w:t xml:space="preserve"> ребенка в Российской  Федерации», Федерального закона от 29 декабря 2012 года № 273-ФЗ «Об образовании  в Российской Федерации». По результатам рассмотрения </w:t>
      </w:r>
      <w:r w:rsidRPr="00DA7C01">
        <w:lastRenderedPageBreak/>
        <w:t>представления меры дисциплинарного взыскания применены к классному руководителю и учителю истории и обществознания. Классный руководитель признала свою вину перед отцом и ребенком и принесла им свои извинения. Одноклассник, причинивший травму сыну заявителя, извинился в присутствии всего класса.</w:t>
      </w:r>
    </w:p>
    <w:p w:rsidR="00A96EDD" w:rsidRPr="00DA7C01" w:rsidRDefault="00A96EDD" w:rsidP="00E714E4">
      <w:pPr>
        <w:shd w:val="clear" w:color="auto" w:fill="FFFFFF"/>
        <w:spacing w:after="0"/>
        <w:ind w:firstLine="709"/>
        <w:contextualSpacing/>
        <w:jc w:val="both"/>
      </w:pPr>
      <w:r w:rsidRPr="00DA7C01">
        <w:rPr>
          <w:b/>
        </w:rPr>
        <w:t>По мнению Уполномоченного снижению напряженности в образовательной среде сегодня способствует активное развитие служб школьной медиации в общеобразовательных организациях на территории края.</w:t>
      </w:r>
      <w:r w:rsidRPr="00DA7C01">
        <w:t xml:space="preserve"> По информации министерства образования, науки и молодежной политики Краснодарского края к настоящему времени службы медиации созданы более чем в 500 общеобразовательных организациях, подготовлены более 200 кураторов служб школьной медиации. При их непосредственном участии в 2015-2016 учебном году удалось положительно разрешить более 1600 конфликтных ситуаций между участниками образовательного процесса.</w:t>
      </w:r>
    </w:p>
    <w:p w:rsidR="002824CB" w:rsidRPr="00DA7C01" w:rsidRDefault="002824CB" w:rsidP="00E714E4">
      <w:pPr>
        <w:spacing w:after="0"/>
        <w:contextualSpacing/>
        <w:jc w:val="center"/>
        <w:rPr>
          <w:b/>
        </w:rPr>
      </w:pPr>
    </w:p>
    <w:p w:rsidR="00A96EDD" w:rsidRPr="00DA7C01" w:rsidRDefault="00A96EDD" w:rsidP="00E714E4">
      <w:pPr>
        <w:spacing w:after="0"/>
        <w:contextualSpacing/>
        <w:jc w:val="center"/>
        <w:rPr>
          <w:b/>
          <w:i/>
        </w:rPr>
      </w:pPr>
      <w:r w:rsidRPr="00DA7C01">
        <w:rPr>
          <w:b/>
          <w:i/>
        </w:rPr>
        <w:t>1.9. Деятельность  Уполномоченного по правам ребенка</w:t>
      </w:r>
    </w:p>
    <w:p w:rsidR="00A96EDD" w:rsidRPr="00DA7C01" w:rsidRDefault="00A96EDD" w:rsidP="00E714E4">
      <w:pPr>
        <w:autoSpaceDE w:val="0"/>
        <w:autoSpaceDN w:val="0"/>
        <w:adjustRightInd w:val="0"/>
        <w:spacing w:after="0"/>
        <w:ind w:firstLine="709"/>
        <w:jc w:val="both"/>
        <w:rPr>
          <w:i/>
        </w:rPr>
      </w:pPr>
      <w:r w:rsidRPr="00DA7C01">
        <w:rPr>
          <w:b/>
          <w:i/>
        </w:rPr>
        <w:t xml:space="preserve">  по совершенствованию законодательства в части защиты прав и </w:t>
      </w:r>
    </w:p>
    <w:p w:rsidR="00A96EDD" w:rsidRPr="00DA7C01" w:rsidRDefault="00A96EDD" w:rsidP="00E714E4">
      <w:pPr>
        <w:spacing w:after="0"/>
        <w:contextualSpacing/>
        <w:jc w:val="center"/>
        <w:rPr>
          <w:b/>
          <w:i/>
        </w:rPr>
      </w:pPr>
      <w:r w:rsidRPr="00DA7C01">
        <w:rPr>
          <w:b/>
          <w:i/>
        </w:rPr>
        <w:t>законных интересов несовершеннолетних</w:t>
      </w:r>
    </w:p>
    <w:p w:rsidR="00A96EDD" w:rsidRPr="00DA7C01" w:rsidRDefault="00A96EDD" w:rsidP="00E714E4">
      <w:pPr>
        <w:spacing w:after="0"/>
        <w:ind w:firstLine="709"/>
        <w:jc w:val="both"/>
      </w:pPr>
    </w:p>
    <w:p w:rsidR="00A96EDD" w:rsidRPr="00DA7C01" w:rsidRDefault="00A96EDD" w:rsidP="00E714E4">
      <w:pPr>
        <w:autoSpaceDE w:val="0"/>
        <w:autoSpaceDN w:val="0"/>
        <w:adjustRightInd w:val="0"/>
        <w:spacing w:after="0"/>
        <w:ind w:firstLine="708"/>
        <w:contextualSpacing/>
        <w:jc w:val="both"/>
        <w:rPr>
          <w:bCs/>
        </w:rPr>
      </w:pPr>
      <w:r w:rsidRPr="00DA7C01">
        <w:rPr>
          <w:bCs/>
        </w:rPr>
        <w:t>Как и в предыдущие годы, в 2016 году Уполномоченным уделялось серьезное внимание вопросам совершенствования законодательства, направленного на защиту прав и законных интересов детей.</w:t>
      </w:r>
    </w:p>
    <w:p w:rsidR="00A96EDD" w:rsidRPr="00DA7C01" w:rsidRDefault="00A96EDD" w:rsidP="00E714E4">
      <w:pPr>
        <w:autoSpaceDE w:val="0"/>
        <w:autoSpaceDN w:val="0"/>
        <w:adjustRightInd w:val="0"/>
        <w:spacing w:after="0"/>
        <w:ind w:firstLine="708"/>
        <w:contextualSpacing/>
        <w:jc w:val="both"/>
      </w:pPr>
      <w:r w:rsidRPr="00DA7C01">
        <w:t>Регулярное взаимодействие в этой работе осуществлялось с комитетом Законодательного Собрания Краснодарского края по вопросам образования, науки и делам семьи (далее - Комитет).</w:t>
      </w:r>
    </w:p>
    <w:p w:rsidR="00A96EDD" w:rsidRPr="00DA7C01" w:rsidRDefault="00A96EDD" w:rsidP="00E714E4">
      <w:pPr>
        <w:spacing w:after="0"/>
        <w:ind w:firstLine="709"/>
        <w:contextualSpacing/>
        <w:jc w:val="both"/>
      </w:pPr>
      <w:r w:rsidRPr="00DA7C01">
        <w:t>В 2016 году Комитетом в адрес Уполномоченного направлено 11  проектов федеральных и краевых нормативных актов, по которым Уполномоченный готовил предложения и замечания о целесообразности внесения изменений:</w:t>
      </w:r>
    </w:p>
    <w:p w:rsidR="00A96EDD" w:rsidRPr="00DA7C01" w:rsidRDefault="00A96EDD" w:rsidP="00E714E4">
      <w:pPr>
        <w:spacing w:after="0"/>
        <w:ind w:firstLine="709"/>
        <w:contextualSpacing/>
        <w:jc w:val="both"/>
      </w:pPr>
      <w:r w:rsidRPr="00DA7C01">
        <w:t>- проект федерального закона № 958325-6 «О внесении изменения в статью 5.35 Кодекса Российской Федерации об административных правонарушениях» (в части изменения административной ответственности  за неисполнение или ненадлежащее исполнение родителями  или законными представителями несовершеннолетних обязанностей по содержанию, воспитанию несовершеннолетних);</w:t>
      </w:r>
    </w:p>
    <w:p w:rsidR="00A96EDD" w:rsidRPr="00DA7C01" w:rsidRDefault="00A96EDD" w:rsidP="00E714E4">
      <w:pPr>
        <w:spacing w:after="0"/>
        <w:ind w:firstLine="709"/>
        <w:contextualSpacing/>
        <w:jc w:val="both"/>
      </w:pPr>
      <w:r w:rsidRPr="00DA7C01">
        <w:t xml:space="preserve">- проект федерального закона № 1075180 – 6 «О внесении изменений в отдельные законодательные акты Российской Федерации» (в части предоставления родителям (опекунам), воспитывающим двух и более </w:t>
      </w:r>
      <w:r w:rsidRPr="00DA7C01">
        <w:lastRenderedPageBreak/>
        <w:t>несовершеннолетних детей, права дополнительного голоса на выборах и референдуме);</w:t>
      </w:r>
    </w:p>
    <w:p w:rsidR="00A96EDD" w:rsidRPr="00DA7C01" w:rsidRDefault="00A96EDD" w:rsidP="00E714E4">
      <w:pPr>
        <w:spacing w:after="0"/>
        <w:ind w:firstLine="709"/>
        <w:contextualSpacing/>
        <w:jc w:val="both"/>
      </w:pPr>
      <w:proofErr w:type="gramStart"/>
      <w:r w:rsidRPr="00DA7C01">
        <w:t xml:space="preserve">- проект федерального  закона № 10480221-6 «О внесении изменений в статью 11 и в статью 12 Федерального закона от 29 декабря 2010 года </w:t>
      </w:r>
      <w:r w:rsidR="00A0064D" w:rsidRPr="00DA7C01">
        <w:t xml:space="preserve">              </w:t>
      </w:r>
      <w:r w:rsidRPr="00DA7C01">
        <w:t>№ 436-ФЗ «О защите детей от и информации, причиняющей вред их здоровью и развитию» и в статью 13.21 Кодекса Российской Федерации об административных правонарушениях от 30 декабря 2001 года № 195-ФЗ (в части уточнения требований к обороту информационной продукции);</w:t>
      </w:r>
      <w:proofErr w:type="gramEnd"/>
    </w:p>
    <w:p w:rsidR="00A96EDD" w:rsidRPr="00DA7C01" w:rsidRDefault="00A96EDD" w:rsidP="00E714E4">
      <w:pPr>
        <w:spacing w:after="0"/>
        <w:ind w:firstLine="709"/>
        <w:contextualSpacing/>
        <w:jc w:val="both"/>
      </w:pPr>
      <w:r w:rsidRPr="00DA7C01">
        <w:t>- проект федерального закона № 1051801-6 «О внесении изменений в отдельные законодательные акты Российской Федерации в части изменения порядка присвоения и регистрации имени»;</w:t>
      </w:r>
    </w:p>
    <w:p w:rsidR="00A96EDD" w:rsidRPr="00DA7C01" w:rsidRDefault="00A96EDD" w:rsidP="00E714E4">
      <w:pPr>
        <w:spacing w:after="0"/>
        <w:ind w:firstLine="709"/>
        <w:contextualSpacing/>
        <w:jc w:val="both"/>
      </w:pPr>
      <w:r w:rsidRPr="00DA7C01">
        <w:t>- проект федерального закона № 1083531-6 «О внесении изменений в статью 117 Семейного кодекса Российской Федерации и в Федеральный закон «Об исполнительном производстве» (регулирование порядка индексации алиментов, взыскиваемых по решению суда в  твердой денежной сумме, и порядка рассмотрения жалоб на постановления, действия (бездействие) должностных лиц службы судебных приставов);</w:t>
      </w:r>
    </w:p>
    <w:p w:rsidR="00A96EDD" w:rsidRPr="00DA7C01" w:rsidRDefault="00A96EDD" w:rsidP="00E714E4">
      <w:pPr>
        <w:spacing w:after="0"/>
        <w:ind w:firstLine="709"/>
        <w:contextualSpacing/>
        <w:jc w:val="both"/>
      </w:pPr>
      <w:r w:rsidRPr="00DA7C01">
        <w:t>- проект федерального закона №1090105-6 «О внесении изменений в статьи 14.2 и 15 Федерального  закона «Об основных гарантиях прав ребенка в Российской Федерации» и в Кодекс Российской Федерации об административных  правонарушениях в целях защиты  ребенка от анонимного оставления после его рождения»;</w:t>
      </w:r>
    </w:p>
    <w:p w:rsidR="00A96EDD" w:rsidRPr="00DA7C01" w:rsidRDefault="00A96EDD" w:rsidP="00E714E4">
      <w:pPr>
        <w:spacing w:after="0"/>
        <w:ind w:firstLine="709"/>
        <w:contextualSpacing/>
        <w:jc w:val="both"/>
      </w:pPr>
      <w:r w:rsidRPr="00DA7C01">
        <w:t xml:space="preserve">- постановление Московской областной Думы от 23 июня 2016 года   </w:t>
      </w:r>
      <w:r w:rsidR="00A0064D" w:rsidRPr="00DA7C01">
        <w:t xml:space="preserve">    </w:t>
      </w:r>
      <w:r w:rsidRPr="00DA7C01">
        <w:t xml:space="preserve">  № 44/171 - </w:t>
      </w:r>
      <w:proofErr w:type="gramStart"/>
      <w:r w:rsidRPr="00DA7C01">
        <w:t>П</w:t>
      </w:r>
      <w:proofErr w:type="gramEnd"/>
      <w:r w:rsidRPr="00DA7C01">
        <w:t xml:space="preserve"> «О законодательной инициативе Московской областной Думы по проекту федерального закона «О внесении изменения в статью 5.35 Кодекса Российской Федерации об административных правонарушениях»;</w:t>
      </w:r>
    </w:p>
    <w:p w:rsidR="00A96EDD" w:rsidRPr="00DA7C01" w:rsidRDefault="00A96EDD" w:rsidP="00E714E4">
      <w:pPr>
        <w:spacing w:after="0"/>
        <w:ind w:firstLine="709"/>
        <w:contextualSpacing/>
        <w:jc w:val="both"/>
      </w:pPr>
      <w:r w:rsidRPr="00DA7C01">
        <w:t xml:space="preserve">- законодательная инициатива Псковского областного Собрания депутатов по внесению в Государственную Думу Федерального Собрания Российской Федерации проекта закона «О внесении изменений в отдельные законодательные акты Российской Федерации»; </w:t>
      </w:r>
    </w:p>
    <w:p w:rsidR="00A96EDD" w:rsidRPr="00DA7C01" w:rsidRDefault="00A96EDD" w:rsidP="00E714E4">
      <w:pPr>
        <w:spacing w:after="0"/>
        <w:ind w:firstLine="709"/>
        <w:contextualSpacing/>
        <w:jc w:val="both"/>
      </w:pPr>
      <w:r w:rsidRPr="00DA7C01">
        <w:t>- проект Закона Краснодарского края «о внесении изменений в Закон Краснодарского края «Об Уполномоченном по правам ребенка в Краснодарском крае»;</w:t>
      </w:r>
    </w:p>
    <w:p w:rsidR="00A96EDD" w:rsidRPr="00DA7C01" w:rsidRDefault="00A96EDD" w:rsidP="00E714E4">
      <w:pPr>
        <w:spacing w:after="0"/>
        <w:ind w:firstLine="709"/>
        <w:contextualSpacing/>
        <w:jc w:val="both"/>
      </w:pPr>
      <w:r w:rsidRPr="00DA7C01">
        <w:t>- проект постановления Законодательного Собрания Краснодарского края № 2235 «О внесении изменения в постановление Законодательного Собрания Краснодарского края «О создании общественного экспертного совета при Уполномоченном по правам ребенка в Краснодарском крае»;</w:t>
      </w:r>
    </w:p>
    <w:p w:rsidR="00A96EDD" w:rsidRPr="00DA7C01" w:rsidRDefault="00A96EDD" w:rsidP="00E714E4">
      <w:pPr>
        <w:spacing w:after="0"/>
        <w:ind w:firstLine="709"/>
        <w:contextualSpacing/>
        <w:jc w:val="both"/>
      </w:pPr>
      <w:r w:rsidRPr="00DA7C01">
        <w:lastRenderedPageBreak/>
        <w:t xml:space="preserve">- проект постановления Законодательного Собрания Краснодарского края № 2236 «О внесении изменения в постановление Законодательного Собрания Краснодарского края «О </w:t>
      </w:r>
      <w:proofErr w:type="gramStart"/>
      <w:r w:rsidRPr="00DA7C01">
        <w:t>Положении</w:t>
      </w:r>
      <w:proofErr w:type="gramEnd"/>
      <w:r w:rsidRPr="00DA7C01">
        <w:t xml:space="preserve"> об общественном экспертном совете при Уполномоченном по правам ребенка в Краснодарском крае».</w:t>
      </w:r>
    </w:p>
    <w:p w:rsidR="00A96EDD" w:rsidRPr="00DA7C01" w:rsidRDefault="00A96EDD" w:rsidP="00E714E4">
      <w:pPr>
        <w:spacing w:after="0"/>
        <w:ind w:firstLine="709"/>
        <w:contextualSpacing/>
        <w:jc w:val="both"/>
      </w:pPr>
      <w:r w:rsidRPr="00DA7C01">
        <w:t>Уполномоченным в целом были поддержаны данные законодательные инициативы, за исключением проекта федерального закона № 1075180 – 6 «О внесении изменений в отдельные законодательные акты Российской Федерации» (в части предоставления родителям (опекунам), воспитывающим двух и более несовершеннолетних детей,  права  дополнительного  голоса  на  выборах и референдуме) и постановления  Московской  област</w:t>
      </w:r>
      <w:r w:rsidR="0012180E">
        <w:t xml:space="preserve">ной  Думы от 23 июня 2016 года </w:t>
      </w:r>
      <w:r w:rsidRPr="00DA7C01">
        <w:t xml:space="preserve">№ 44/171 - </w:t>
      </w:r>
      <w:proofErr w:type="gramStart"/>
      <w:r w:rsidRPr="00DA7C01">
        <w:t>П</w:t>
      </w:r>
      <w:proofErr w:type="gramEnd"/>
      <w:r w:rsidRPr="00DA7C01">
        <w:t xml:space="preserve"> «О законодательной инициативе Московской областной </w:t>
      </w:r>
      <w:proofErr w:type="gramStart"/>
      <w:r w:rsidRPr="00DA7C01">
        <w:t>Думы по проекту федерального закона «О внесении изменения в статью 5.35 Кодекса Российской Федерации об административных правонарушениях», поскольку в соответствии с Конституцией Российской Федерации право гражданина Российской Федерации участвовать в избирательных действиях, самостоятельно осуществлять в полном объеме свои права и обязанности возникает по достижении возраста 18 лет. 11 января 2017  года данный законопроект Государственной Думой Российской Федерации был отклонен.</w:t>
      </w:r>
      <w:proofErr w:type="gramEnd"/>
    </w:p>
    <w:p w:rsidR="00A96EDD" w:rsidRPr="00DA7C01" w:rsidRDefault="00A96EDD" w:rsidP="00E714E4">
      <w:pPr>
        <w:spacing w:after="0"/>
        <w:ind w:firstLine="709"/>
        <w:contextualSpacing/>
        <w:jc w:val="both"/>
      </w:pPr>
      <w:proofErr w:type="gramStart"/>
      <w:r w:rsidRPr="00DA7C01">
        <w:t>По законодательной инициативе Московской областной Думы Уполномоченный изложил свою позицию о нецелесообразности  ее поддержки ввиду урегулирования нахождения несовершеннолетних  в ночное время в общественных местах и местах, нахождение в которых может причинить вред здоровью несовершеннолетних и их физическому, интеллектуальному, психическому, духовному и нравственному развитию, Федеральным законом от 24 июня 1998 года № 124-ФЗ «Об основных гарантиях прав ребенка в Российской Федерации» и</w:t>
      </w:r>
      <w:proofErr w:type="gramEnd"/>
      <w:r w:rsidRPr="00DA7C01">
        <w:t xml:space="preserve"> Законом Краснодарского края от 21 июля 2008 года  № 1539-КЗ «О мерах по профилактике безнадзорности и правонарушений несовершеннолетних в Краснодарском крае», Законом Краснодарского края от 23 июля 2003 года № 608-КЗ «Об административных правонарушениях».</w:t>
      </w:r>
    </w:p>
    <w:p w:rsidR="00A96EDD" w:rsidRPr="00DA7C01" w:rsidRDefault="00A96EDD" w:rsidP="00E714E4">
      <w:pPr>
        <w:spacing w:after="0"/>
        <w:ind w:firstLine="709"/>
        <w:contextualSpacing/>
        <w:jc w:val="both"/>
      </w:pPr>
      <w:proofErr w:type="gramStart"/>
      <w:r w:rsidRPr="00DA7C01">
        <w:t>В марте 2016 года Уполномоченный принял участие в  проведенных Общественной палатой Краснодарского к</w:t>
      </w:r>
      <w:r w:rsidR="0012180E">
        <w:t xml:space="preserve">рая публичных консультациях по </w:t>
      </w:r>
      <w:r w:rsidRPr="00DA7C01">
        <w:t>проекту федерального закона №</w:t>
      </w:r>
      <w:r w:rsidR="0012180E">
        <w:t xml:space="preserve"> </w:t>
      </w:r>
      <w:r w:rsidRPr="00DA7C01">
        <w:t xml:space="preserve">1090105-6 «О внесении изменений </w:t>
      </w:r>
      <w:r w:rsidR="0012180E">
        <w:t>в статьи 14.2 и 15 Федерального</w:t>
      </w:r>
      <w:r w:rsidRPr="00DA7C01">
        <w:t xml:space="preserve"> закона «Об основных гарантиях прав ребенка в Российской Федерации» и в Кодекс Российской Федерации об административных  правонарушениях в целях защиты  ребенка от анонимного оставления после его рождения», которым предлагалось на законодательном</w:t>
      </w:r>
      <w:proofErr w:type="gramEnd"/>
      <w:r w:rsidRPr="00DA7C01">
        <w:t xml:space="preserve"> </w:t>
      </w:r>
      <w:proofErr w:type="gramStart"/>
      <w:r w:rsidRPr="00DA7C01">
        <w:lastRenderedPageBreak/>
        <w:t>уровне</w:t>
      </w:r>
      <w:proofErr w:type="gramEnd"/>
      <w:r w:rsidRPr="00DA7C01">
        <w:t xml:space="preserve"> предусмотреть возможность создания специализированных мест для анонимного оставления ребенка  после его рождения.</w:t>
      </w:r>
    </w:p>
    <w:p w:rsidR="00A96EDD" w:rsidRPr="00DA7C01" w:rsidRDefault="00A96EDD" w:rsidP="00E714E4">
      <w:pPr>
        <w:pStyle w:val="ConsPlusNormal"/>
        <w:spacing w:line="276" w:lineRule="auto"/>
        <w:ind w:firstLine="709"/>
        <w:contextualSpacing/>
        <w:jc w:val="both"/>
      </w:pPr>
      <w:r w:rsidRPr="00DA7C01">
        <w:t xml:space="preserve">Уполномоченный, руководствуясь в своей деятельности </w:t>
      </w:r>
      <w:hyperlink r:id="rId18" w:history="1">
        <w:r w:rsidRPr="00DA7C01">
          <w:t>Конституцией</w:t>
        </w:r>
      </w:hyperlink>
      <w:r w:rsidRPr="00DA7C01">
        <w:t xml:space="preserve"> Российской Федерации, </w:t>
      </w:r>
      <w:hyperlink r:id="rId19" w:history="1">
        <w:r w:rsidRPr="00DA7C01">
          <w:t>Конвенцией</w:t>
        </w:r>
      </w:hyperlink>
      <w:r w:rsidRPr="00DA7C01">
        <w:t xml:space="preserve"> </w:t>
      </w:r>
      <w:r w:rsidR="00CF44D2">
        <w:t xml:space="preserve">ООН </w:t>
      </w:r>
      <w:r w:rsidRPr="00DA7C01">
        <w:t xml:space="preserve">о правах ребенка, нормативными правовыми актами Российской Федерации и Краснодарского края, высказал свою позицию о нецелесообразности принятия законопроекта, поддерживающего создание «бэби-боксов», поскольку это противоречит общепризнанным принципам и нормам международного права  и законодательства РФ. </w:t>
      </w:r>
    </w:p>
    <w:p w:rsidR="00A96EDD" w:rsidRPr="00DA7C01" w:rsidRDefault="00A96EDD" w:rsidP="00E714E4">
      <w:pPr>
        <w:pStyle w:val="ConsPlusNormal"/>
        <w:spacing w:line="276" w:lineRule="auto"/>
        <w:ind w:firstLine="709"/>
        <w:contextualSpacing/>
        <w:jc w:val="both"/>
        <w:rPr>
          <w:color w:val="000000"/>
        </w:rPr>
      </w:pPr>
      <w:r w:rsidRPr="00DA7C01">
        <w:rPr>
          <w:color w:val="000000"/>
        </w:rPr>
        <w:t xml:space="preserve">В 2016 году Уполномоченный продолжил изучение вопроса о месторасположении торговых точек, реализующих алкогольную продукцию, на территориях, прилегающих к образовательным, медицинским, детским организациям, объектам спорта. </w:t>
      </w:r>
    </w:p>
    <w:p w:rsidR="00A96EDD" w:rsidRPr="00DA7C01" w:rsidRDefault="00A96EDD" w:rsidP="00E714E4">
      <w:pPr>
        <w:autoSpaceDE w:val="0"/>
        <w:autoSpaceDN w:val="0"/>
        <w:adjustRightInd w:val="0"/>
        <w:spacing w:after="0"/>
        <w:ind w:firstLine="709"/>
        <w:contextualSpacing/>
        <w:jc w:val="both"/>
      </w:pPr>
      <w:r w:rsidRPr="00DA7C01">
        <w:rPr>
          <w:color w:val="000000"/>
        </w:rPr>
        <w:t xml:space="preserve">В соответствии с </w:t>
      </w:r>
      <w:hyperlink r:id="rId20" w:history="1">
        <w:proofErr w:type="gramStart"/>
        <w:r w:rsidRPr="00DA7C01">
          <w:t>Постановлени</w:t>
        </w:r>
      </w:hyperlink>
      <w:r w:rsidRPr="00DA7C01">
        <w:t>ем</w:t>
      </w:r>
      <w:proofErr w:type="gramEnd"/>
      <w:r w:rsidRPr="00DA7C01">
        <w:t xml:space="preserve"> Правительства Российской Федерации от 27 декабря 2012 года № 1425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 а также определении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 </w:t>
      </w:r>
      <w:r w:rsidRPr="00DA7C01">
        <w:rPr>
          <w:color w:val="000000"/>
        </w:rPr>
        <w:t xml:space="preserve">органами муниципальной власти Краснодарского края самостоятельно устанавливаются минимальные расстояния до объектов, вблизи которых не допускается продажа алкогольной продукции (далее – минимальные расстояния). Согласно Постановлению к таковым объектам относятся: </w:t>
      </w:r>
      <w:r w:rsidRPr="00DA7C01">
        <w:t>детские, образовательные, медицинские организации, объекты спорта.</w:t>
      </w:r>
    </w:p>
    <w:p w:rsidR="00A96EDD" w:rsidRPr="00DA7C01" w:rsidRDefault="00A96EDD" w:rsidP="00E714E4">
      <w:pPr>
        <w:autoSpaceDE w:val="0"/>
        <w:autoSpaceDN w:val="0"/>
        <w:adjustRightInd w:val="0"/>
        <w:spacing w:after="0"/>
        <w:ind w:firstLine="709"/>
        <w:contextualSpacing/>
        <w:jc w:val="both"/>
        <w:rPr>
          <w:color w:val="000000"/>
        </w:rPr>
      </w:pPr>
      <w:r w:rsidRPr="00DA7C01">
        <w:rPr>
          <w:color w:val="000000"/>
        </w:rPr>
        <w:t xml:space="preserve">Уполномоченным проведен мониторинг минимальных расстояний, установленных органами муниципальной власти Краснодарского края, который  показал, что установленные минимальные расстояния во всех территориях края различны. </w:t>
      </w:r>
      <w:proofErr w:type="gramStart"/>
      <w:r w:rsidRPr="00DA7C01">
        <w:rPr>
          <w:color w:val="000000"/>
        </w:rPr>
        <w:t xml:space="preserve">Так, например, во всех поселениях (городском и сельских) муниципального образования </w:t>
      </w:r>
      <w:proofErr w:type="spellStart"/>
      <w:r w:rsidRPr="00DA7C01">
        <w:rPr>
          <w:color w:val="000000"/>
        </w:rPr>
        <w:t>Кореновский</w:t>
      </w:r>
      <w:proofErr w:type="spellEnd"/>
      <w:r w:rsidRPr="00DA7C01">
        <w:rPr>
          <w:color w:val="000000"/>
        </w:rPr>
        <w:t xml:space="preserve"> район – 100 метров, в отдельных поселениях муниципального образования Темрюкский (Запорожское сельское поселение) и Славянский (Кировское, Петровское сельские поселения) районы – 10 метров.</w:t>
      </w:r>
      <w:proofErr w:type="gramEnd"/>
    </w:p>
    <w:p w:rsidR="00A96EDD" w:rsidRPr="00DA7C01" w:rsidRDefault="00A96EDD" w:rsidP="00E714E4">
      <w:pPr>
        <w:autoSpaceDE w:val="0"/>
        <w:autoSpaceDN w:val="0"/>
        <w:adjustRightInd w:val="0"/>
        <w:spacing w:after="0"/>
        <w:ind w:firstLine="709"/>
        <w:contextualSpacing/>
        <w:jc w:val="both"/>
        <w:rPr>
          <w:color w:val="000000"/>
        </w:rPr>
      </w:pPr>
      <w:r w:rsidRPr="00DA7C01">
        <w:rPr>
          <w:color w:val="000000"/>
        </w:rPr>
        <w:t xml:space="preserve">О результатах изучения месторасположения торговых точек, реализующих алкогольную продукцию, относительно образовательных, медицинских, детских организаций, объектов спорта Уполномоченный проинформировал комиссию по делам несовершеннолетних и защите их прав </w:t>
      </w:r>
      <w:r w:rsidRPr="00DA7C01">
        <w:rPr>
          <w:color w:val="000000"/>
        </w:rPr>
        <w:lastRenderedPageBreak/>
        <w:t xml:space="preserve">при администрации Краснодарского края, информация направлена в прокуратуру Краснодарского края. </w:t>
      </w:r>
    </w:p>
    <w:p w:rsidR="00A96EDD" w:rsidRPr="00DA7C01" w:rsidRDefault="00A96EDD" w:rsidP="00E714E4">
      <w:pPr>
        <w:autoSpaceDE w:val="0"/>
        <w:autoSpaceDN w:val="0"/>
        <w:adjustRightInd w:val="0"/>
        <w:spacing w:after="0"/>
        <w:ind w:firstLine="709"/>
        <w:contextualSpacing/>
        <w:jc w:val="both"/>
      </w:pPr>
      <w:r w:rsidRPr="00DA7C01">
        <w:rPr>
          <w:color w:val="000000"/>
        </w:rPr>
        <w:t xml:space="preserve">Кроме того Уполномоченный обратился к главам муниципальных образований о необходимости установления единых требований, ориентированных на максимальную возможность отдаления торговых точек, реализующих алкогольную продукцию от учреждений, в которых дети обучаются, получают лечение, развиваются, занимаются спортом. Уполномоченный просил рассмотреть вопрос о размещении торговых точек, реализующих алкогольную продукцию, на расстоянии не менее 100 метров от объектов, вблизи которых не допускается продажа алкогольной продукции: </w:t>
      </w:r>
      <w:r w:rsidRPr="00DA7C01">
        <w:t>детских, образовательных, медицинских организаций, объектов спорта.</w:t>
      </w:r>
    </w:p>
    <w:p w:rsidR="00A96EDD" w:rsidRPr="00DA7C01" w:rsidRDefault="00A96EDD" w:rsidP="00E714E4">
      <w:pPr>
        <w:autoSpaceDE w:val="0"/>
        <w:autoSpaceDN w:val="0"/>
        <w:adjustRightInd w:val="0"/>
        <w:spacing w:after="0"/>
        <w:ind w:firstLine="709"/>
        <w:contextualSpacing/>
        <w:jc w:val="both"/>
        <w:rPr>
          <w:color w:val="000000"/>
        </w:rPr>
      </w:pPr>
      <w:r w:rsidRPr="00DA7C01">
        <w:rPr>
          <w:color w:val="000000"/>
        </w:rPr>
        <w:t xml:space="preserve">В 2016 году уже приняты меры в муниципальных образованиях Кавказский, </w:t>
      </w:r>
      <w:proofErr w:type="spellStart"/>
      <w:r w:rsidRPr="00DA7C01">
        <w:rPr>
          <w:color w:val="000000"/>
        </w:rPr>
        <w:t>Курганинский</w:t>
      </w:r>
      <w:proofErr w:type="spellEnd"/>
      <w:r w:rsidRPr="00DA7C01">
        <w:rPr>
          <w:color w:val="000000"/>
        </w:rPr>
        <w:t xml:space="preserve">, Красноармейский, Лабинский, </w:t>
      </w:r>
      <w:proofErr w:type="spellStart"/>
      <w:r w:rsidRPr="00DA7C01">
        <w:rPr>
          <w:color w:val="000000"/>
        </w:rPr>
        <w:t>Отрадненский</w:t>
      </w:r>
      <w:proofErr w:type="spellEnd"/>
      <w:r w:rsidRPr="00DA7C01">
        <w:rPr>
          <w:color w:val="000000"/>
        </w:rPr>
        <w:t>, Славянский, Темрюкский районы,  установлено минимальное расстояние, равное 100 метрам.</w:t>
      </w:r>
    </w:p>
    <w:p w:rsidR="00A96EDD" w:rsidRPr="00DA7C01" w:rsidRDefault="00A96EDD" w:rsidP="00E714E4">
      <w:pPr>
        <w:spacing w:after="0"/>
        <w:ind w:firstLine="709"/>
        <w:contextualSpacing/>
        <w:jc w:val="both"/>
      </w:pPr>
      <w:proofErr w:type="gramStart"/>
      <w:r w:rsidRPr="00DA7C01">
        <w:t>В</w:t>
      </w:r>
      <w:proofErr w:type="gramEnd"/>
      <w:r w:rsidRPr="00DA7C01">
        <w:t xml:space="preserve"> </w:t>
      </w:r>
      <w:proofErr w:type="gramStart"/>
      <w:r w:rsidRPr="00DA7C01">
        <w:t>Белореченском</w:t>
      </w:r>
      <w:proofErr w:type="gramEnd"/>
      <w:r w:rsidRPr="00DA7C01">
        <w:t xml:space="preserve"> и десяти сельских поселениях Северского района установлено минимальное расстояние, равное 300 метров. Начата работа в </w:t>
      </w:r>
      <w:proofErr w:type="spellStart"/>
      <w:r w:rsidRPr="00DA7C01">
        <w:t>Каневском</w:t>
      </w:r>
      <w:proofErr w:type="spellEnd"/>
      <w:r w:rsidRPr="00DA7C01">
        <w:t xml:space="preserve">, Крымском, Новокубанском, Туапсинском и Усть-Лабинском районах. </w:t>
      </w:r>
    </w:p>
    <w:p w:rsidR="00A96EDD" w:rsidRPr="00DA7C01" w:rsidRDefault="00A96EDD" w:rsidP="00E714E4">
      <w:pPr>
        <w:spacing w:after="0"/>
        <w:ind w:firstLine="709"/>
        <w:contextualSpacing/>
        <w:jc w:val="both"/>
      </w:pPr>
      <w:proofErr w:type="gramStart"/>
      <w:r w:rsidRPr="00DA7C01">
        <w:t>В</w:t>
      </w:r>
      <w:proofErr w:type="gramEnd"/>
      <w:r w:rsidRPr="00DA7C01">
        <w:t xml:space="preserve"> </w:t>
      </w:r>
      <w:proofErr w:type="gramStart"/>
      <w:r w:rsidRPr="00DA7C01">
        <w:t>Павловском</w:t>
      </w:r>
      <w:proofErr w:type="gramEnd"/>
      <w:r w:rsidRPr="00DA7C01">
        <w:t xml:space="preserve"> и Тимашевском районах в 2017 году вопрос будет вынесен на общественное обсуждение, которое позволит установить баланс интересов предпринимательского сообщества района и прав несовершеннолетних на здоровый образ жизни. </w:t>
      </w:r>
    </w:p>
    <w:p w:rsidR="00A96EDD" w:rsidRPr="00DA7C01" w:rsidRDefault="00A96EDD" w:rsidP="00E714E4">
      <w:pPr>
        <w:autoSpaceDE w:val="0"/>
        <w:autoSpaceDN w:val="0"/>
        <w:adjustRightInd w:val="0"/>
        <w:spacing w:after="0"/>
        <w:ind w:firstLine="851"/>
        <w:contextualSpacing/>
        <w:jc w:val="both"/>
        <w:rPr>
          <w:color w:val="000000"/>
        </w:rPr>
      </w:pPr>
      <w:r w:rsidRPr="00DA7C01">
        <w:t xml:space="preserve">Уполномоченному при Президенте Российской Федерации по правам ребенка направлено предложение </w:t>
      </w:r>
      <w:r w:rsidRPr="00DA7C01">
        <w:rPr>
          <w:color w:val="000000"/>
        </w:rPr>
        <w:t xml:space="preserve">о внесении изменений в Уголовно-процессуальный кодекс Российской Федерации (статья 45) по закреплению права законного представителя несовершеннолетнего потерпевшего, не достигшего возраста шестнадцати лет, заявлять ходатайство на участие адвоката в качестве представителя такого потерпевшего. В настоящее время законодательно закреплена такая возможность только для несовершеннолетних, </w:t>
      </w:r>
      <w:r w:rsidRPr="00DA7C01">
        <w:t>не достигших возраста шестнадцати лет, в отношении которых совершено преступление против половой неприкосновенности.</w:t>
      </w:r>
    </w:p>
    <w:p w:rsidR="00A96EDD" w:rsidRPr="00DA7C01" w:rsidRDefault="00A96EDD" w:rsidP="00E714E4">
      <w:pPr>
        <w:spacing w:after="0"/>
        <w:ind w:firstLine="709"/>
        <w:contextualSpacing/>
        <w:jc w:val="both"/>
        <w:rPr>
          <w:b/>
        </w:rPr>
      </w:pPr>
      <w:r w:rsidRPr="00DA7C01">
        <w:t xml:space="preserve">Также Уполномоченный полагает, что в целях защиты прав несовершеннолетних на получение доступного общего среднего образования целесообразно внесение дополнения в статью 66 Федерального закона от 29 декабря 2012 года № 273-ФЗ «Об образовании в Российской Федерации», касающееся обязательного создания общеобразовательных 10-х и 11-х классов в общеобразовательных организациях, реализующих программы </w:t>
      </w:r>
      <w:r w:rsidRPr="00DA7C01">
        <w:lastRenderedPageBreak/>
        <w:t xml:space="preserve">общеобразовательной направленности. Подробно сложившаяся проблема освещена </w:t>
      </w:r>
      <w:proofErr w:type="gramStart"/>
      <w:r w:rsidRPr="00DA7C01">
        <w:t>разделе</w:t>
      </w:r>
      <w:proofErr w:type="gramEnd"/>
      <w:r w:rsidRPr="00DA7C01">
        <w:t xml:space="preserve"> 3.4 доклада.</w:t>
      </w: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6F701A" w:rsidRPr="00DA7C01" w:rsidRDefault="006F701A" w:rsidP="0014424B">
      <w:pPr>
        <w:spacing w:after="0" w:line="240" w:lineRule="auto"/>
        <w:jc w:val="center"/>
        <w:rPr>
          <w:b/>
        </w:rPr>
      </w:pPr>
    </w:p>
    <w:p w:rsidR="0014424B" w:rsidRPr="00DA7C01" w:rsidRDefault="0014424B" w:rsidP="0014424B">
      <w:pPr>
        <w:spacing w:after="0" w:line="240" w:lineRule="auto"/>
        <w:jc w:val="center"/>
        <w:rPr>
          <w:b/>
        </w:rPr>
      </w:pPr>
      <w:r w:rsidRPr="00DA7C01">
        <w:rPr>
          <w:b/>
        </w:rPr>
        <w:lastRenderedPageBreak/>
        <w:t xml:space="preserve">РАЗДЕЛ 2. </w:t>
      </w:r>
    </w:p>
    <w:p w:rsidR="0014424B" w:rsidRPr="00DA7C01" w:rsidRDefault="0014424B" w:rsidP="0014424B">
      <w:pPr>
        <w:spacing w:after="0" w:line="240" w:lineRule="auto"/>
        <w:jc w:val="center"/>
        <w:rPr>
          <w:b/>
        </w:rPr>
      </w:pPr>
      <w:r w:rsidRPr="00DA7C01">
        <w:rPr>
          <w:b/>
        </w:rPr>
        <w:t xml:space="preserve">ОБЩИЙ АНАЛИЗ ОБРАЩЕНИЙ, ПОСТУПИВШИХ </w:t>
      </w:r>
    </w:p>
    <w:p w:rsidR="0014424B" w:rsidRPr="00DA7C01" w:rsidRDefault="0014424B" w:rsidP="0014424B">
      <w:pPr>
        <w:spacing w:after="0" w:line="240" w:lineRule="auto"/>
        <w:jc w:val="center"/>
        <w:rPr>
          <w:b/>
        </w:rPr>
      </w:pPr>
      <w:r w:rsidRPr="00DA7C01">
        <w:rPr>
          <w:b/>
        </w:rPr>
        <w:t>К УПОЛНОМОЧЕННОМУ ПО ПРАВАМ РЕБЕНКА В</w:t>
      </w:r>
      <w:r w:rsidR="00C14AD2">
        <w:rPr>
          <w:b/>
        </w:rPr>
        <w:t xml:space="preserve"> КРАСНОДАРСКОМ КРАЕ В</w:t>
      </w:r>
      <w:r w:rsidRPr="00DA7C01">
        <w:rPr>
          <w:b/>
        </w:rPr>
        <w:t xml:space="preserve"> 2016 ГОДУ</w:t>
      </w:r>
    </w:p>
    <w:p w:rsidR="0014424B" w:rsidRPr="00DA7C01" w:rsidRDefault="0014424B" w:rsidP="0014424B">
      <w:pPr>
        <w:spacing w:after="0" w:line="240" w:lineRule="auto"/>
        <w:jc w:val="center"/>
        <w:rPr>
          <w:b/>
        </w:rPr>
      </w:pPr>
    </w:p>
    <w:p w:rsidR="0014424B" w:rsidRPr="00DA7C01" w:rsidRDefault="0014424B" w:rsidP="0014424B">
      <w:pPr>
        <w:spacing w:after="0" w:line="240" w:lineRule="auto"/>
        <w:jc w:val="center"/>
        <w:rPr>
          <w:b/>
          <w:i/>
        </w:rPr>
      </w:pPr>
      <w:r w:rsidRPr="00DA7C01">
        <w:rPr>
          <w:b/>
          <w:i/>
        </w:rPr>
        <w:t>2.1.  Организация работы Уполномоченного по правам ребенка</w:t>
      </w:r>
    </w:p>
    <w:p w:rsidR="0014424B" w:rsidRPr="00DA7C01" w:rsidRDefault="0014424B" w:rsidP="0014424B">
      <w:pPr>
        <w:spacing w:after="0" w:line="240" w:lineRule="auto"/>
        <w:jc w:val="center"/>
        <w:rPr>
          <w:b/>
          <w:i/>
        </w:rPr>
      </w:pPr>
      <w:r w:rsidRPr="00DA7C01">
        <w:rPr>
          <w:b/>
          <w:i/>
        </w:rPr>
        <w:t xml:space="preserve"> с обращениями граждан</w:t>
      </w:r>
    </w:p>
    <w:p w:rsidR="0014424B" w:rsidRPr="00DA7C01" w:rsidRDefault="0014424B" w:rsidP="0014424B">
      <w:pPr>
        <w:spacing w:after="0" w:line="240" w:lineRule="auto"/>
        <w:jc w:val="center"/>
        <w:rPr>
          <w:b/>
        </w:rPr>
      </w:pPr>
    </w:p>
    <w:p w:rsidR="0014424B" w:rsidRPr="00DA7C01" w:rsidRDefault="0014424B" w:rsidP="0014424B">
      <w:pPr>
        <w:autoSpaceDE w:val="0"/>
        <w:autoSpaceDN w:val="0"/>
        <w:adjustRightInd w:val="0"/>
        <w:spacing w:after="0" w:line="240" w:lineRule="auto"/>
        <w:ind w:firstLine="709"/>
        <w:jc w:val="both"/>
        <w:rPr>
          <w:color w:val="000000"/>
        </w:rPr>
      </w:pPr>
      <w:r w:rsidRPr="00DA7C01">
        <w:t xml:space="preserve">Одним из важнейших механизмов государственной защиты и </w:t>
      </w:r>
      <w:proofErr w:type="gramStart"/>
      <w:r w:rsidRPr="00DA7C01">
        <w:t>восстановления</w:t>
      </w:r>
      <w:proofErr w:type="gramEnd"/>
      <w:r w:rsidRPr="00DA7C01">
        <w:t xml:space="preserve"> законных прав и интересов ребенка является рассмотрение Уполномоченным письменных и устных обращений граждан, ведение личного приема</w:t>
      </w:r>
      <w:r w:rsidRPr="00DA7C01">
        <w:rPr>
          <w:sz w:val="23"/>
          <w:szCs w:val="23"/>
        </w:rPr>
        <w:t xml:space="preserve">. </w:t>
      </w:r>
    </w:p>
    <w:p w:rsidR="0014424B" w:rsidRPr="00DA7C01" w:rsidRDefault="0014424B" w:rsidP="0014424B">
      <w:pPr>
        <w:pStyle w:val="21"/>
        <w:spacing w:after="0" w:line="240" w:lineRule="auto"/>
        <w:ind w:left="0" w:firstLine="709"/>
        <w:contextualSpacing/>
        <w:jc w:val="both"/>
      </w:pPr>
      <w:r w:rsidRPr="00DA7C01">
        <w:rPr>
          <w:color w:val="000000"/>
        </w:rPr>
        <w:t xml:space="preserve">В 2016 году к Уполномоченному поступило 2656 обращений. </w:t>
      </w:r>
      <w:r w:rsidRPr="00DA7C01">
        <w:t>Как и в предыдущие   годы  отмечается стабильный рост их числа:  в 2015 году – на 22,1 % относительно 2014 года,  в 2016 году – на  4,7 % относительно 2015 года.</w:t>
      </w:r>
    </w:p>
    <w:p w:rsidR="0014424B" w:rsidRPr="00DA7C01" w:rsidRDefault="0014424B" w:rsidP="0014424B">
      <w:pPr>
        <w:pStyle w:val="21"/>
        <w:spacing w:after="0" w:line="240" w:lineRule="auto"/>
        <w:ind w:left="0"/>
        <w:contextualSpacing/>
        <w:jc w:val="right"/>
        <w:rPr>
          <w:b/>
          <w:i/>
          <w:sz w:val="24"/>
        </w:rPr>
      </w:pPr>
      <w:r w:rsidRPr="00DA7C01">
        <w:rPr>
          <w:b/>
          <w:i/>
          <w:sz w:val="24"/>
        </w:rPr>
        <w:t>Диаграмма</w:t>
      </w:r>
      <w:r w:rsidR="00C14AD2">
        <w:rPr>
          <w:b/>
          <w:i/>
          <w:sz w:val="24"/>
        </w:rPr>
        <w:t xml:space="preserve"> 4</w:t>
      </w:r>
    </w:p>
    <w:p w:rsidR="0014424B" w:rsidRPr="00DA7C01" w:rsidRDefault="0014424B" w:rsidP="0014424B">
      <w:pPr>
        <w:pStyle w:val="21"/>
        <w:spacing w:after="0" w:line="240" w:lineRule="auto"/>
        <w:ind w:left="0"/>
        <w:contextualSpacing/>
        <w:jc w:val="center"/>
        <w:rPr>
          <w:b/>
          <w:i/>
          <w:sz w:val="24"/>
        </w:rPr>
      </w:pPr>
      <w:r w:rsidRPr="00DA7C01">
        <w:rPr>
          <w:b/>
          <w:i/>
          <w:sz w:val="24"/>
        </w:rPr>
        <w:t xml:space="preserve">Динамика обращений, поступивших к Уполномоченному по правам ребенка </w:t>
      </w:r>
    </w:p>
    <w:p w:rsidR="0014424B" w:rsidRPr="00DA7C01" w:rsidRDefault="0014424B" w:rsidP="0014424B">
      <w:pPr>
        <w:pStyle w:val="21"/>
        <w:spacing w:after="0" w:line="240" w:lineRule="auto"/>
        <w:ind w:left="0"/>
        <w:contextualSpacing/>
        <w:jc w:val="center"/>
        <w:rPr>
          <w:b/>
          <w:i/>
          <w:sz w:val="24"/>
        </w:rPr>
      </w:pPr>
      <w:r w:rsidRPr="00DA7C01">
        <w:rPr>
          <w:b/>
          <w:i/>
          <w:sz w:val="24"/>
        </w:rPr>
        <w:t>в Краснодарском крае в 2014-2016 гг.</w:t>
      </w:r>
    </w:p>
    <w:p w:rsidR="0014424B" w:rsidRPr="00DA7C01" w:rsidRDefault="0014424B" w:rsidP="0014424B">
      <w:pPr>
        <w:pStyle w:val="21"/>
        <w:spacing w:after="0" w:line="240" w:lineRule="auto"/>
        <w:ind w:left="0"/>
        <w:contextualSpacing/>
        <w:jc w:val="center"/>
        <w:rPr>
          <w:b/>
          <w:i/>
          <w:sz w:val="24"/>
        </w:rPr>
      </w:pPr>
    </w:p>
    <w:p w:rsidR="0014424B" w:rsidRPr="00DA7C01" w:rsidRDefault="0014424B" w:rsidP="0014424B">
      <w:pPr>
        <w:pStyle w:val="21"/>
        <w:spacing w:after="0" w:line="240" w:lineRule="auto"/>
        <w:ind w:left="0" w:firstLine="709"/>
        <w:contextualSpacing/>
        <w:jc w:val="center"/>
      </w:pPr>
      <w:r w:rsidRPr="00DA7C01">
        <w:rPr>
          <w:noProof/>
          <w:lang w:eastAsia="ru-RU"/>
        </w:rPr>
        <w:drawing>
          <wp:inline distT="0" distB="0" distL="0" distR="0">
            <wp:extent cx="4762500" cy="1314450"/>
            <wp:effectExtent l="0" t="0" r="0" b="0"/>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4424B" w:rsidRPr="00DA7C01" w:rsidRDefault="0014424B" w:rsidP="0014424B">
      <w:pPr>
        <w:pStyle w:val="21"/>
        <w:spacing w:after="0" w:line="240" w:lineRule="auto"/>
        <w:ind w:left="0" w:firstLine="709"/>
        <w:contextualSpacing/>
        <w:jc w:val="both"/>
      </w:pPr>
      <w:r w:rsidRPr="00DA7C01">
        <w:t>Граждане имеют возможность обратиться  к Уполномоченному как письменно, так и устно.</w:t>
      </w:r>
    </w:p>
    <w:p w:rsidR="00C14AD2" w:rsidRDefault="0014424B" w:rsidP="00C14AD2">
      <w:pPr>
        <w:pStyle w:val="21"/>
        <w:spacing w:after="0" w:line="240" w:lineRule="auto"/>
        <w:ind w:left="0"/>
        <w:contextualSpacing/>
        <w:jc w:val="right"/>
        <w:rPr>
          <w:b/>
          <w:i/>
          <w:sz w:val="24"/>
        </w:rPr>
      </w:pPr>
      <w:r w:rsidRPr="00DA7C01">
        <w:rPr>
          <w:b/>
          <w:i/>
          <w:sz w:val="24"/>
        </w:rPr>
        <w:t>Диаграмма</w:t>
      </w:r>
      <w:r w:rsidR="00C14AD2">
        <w:rPr>
          <w:b/>
          <w:i/>
          <w:sz w:val="24"/>
        </w:rPr>
        <w:t xml:space="preserve"> 5</w:t>
      </w:r>
    </w:p>
    <w:p w:rsidR="0014424B" w:rsidRPr="00DA7C01" w:rsidRDefault="0014424B" w:rsidP="00B85F49">
      <w:pPr>
        <w:pStyle w:val="21"/>
        <w:spacing w:after="0" w:line="240" w:lineRule="auto"/>
        <w:ind w:left="0"/>
        <w:contextualSpacing/>
        <w:jc w:val="center"/>
        <w:rPr>
          <w:b/>
          <w:i/>
          <w:sz w:val="24"/>
        </w:rPr>
      </w:pPr>
      <w:r w:rsidRPr="00DA7C01">
        <w:rPr>
          <w:b/>
          <w:i/>
          <w:sz w:val="24"/>
          <w:szCs w:val="24"/>
        </w:rPr>
        <w:t xml:space="preserve">Распределение обращений </w:t>
      </w:r>
      <w:r w:rsidRPr="00DA7C01">
        <w:rPr>
          <w:b/>
          <w:i/>
          <w:sz w:val="24"/>
        </w:rPr>
        <w:t>к Уполномоченному по правам ребенка</w:t>
      </w:r>
    </w:p>
    <w:p w:rsidR="0014424B" w:rsidRPr="00DA7C01" w:rsidRDefault="0014424B" w:rsidP="00B85F49">
      <w:pPr>
        <w:spacing w:after="0" w:line="240" w:lineRule="auto"/>
        <w:contextualSpacing/>
        <w:jc w:val="center"/>
        <w:rPr>
          <w:b/>
          <w:i/>
          <w:sz w:val="24"/>
          <w:szCs w:val="24"/>
        </w:rPr>
      </w:pPr>
      <w:r w:rsidRPr="00DA7C01">
        <w:rPr>
          <w:b/>
          <w:i/>
          <w:sz w:val="24"/>
        </w:rPr>
        <w:t xml:space="preserve">в Краснодарском крае </w:t>
      </w:r>
      <w:r w:rsidRPr="00DA7C01">
        <w:rPr>
          <w:b/>
          <w:i/>
          <w:sz w:val="24"/>
          <w:szCs w:val="24"/>
        </w:rPr>
        <w:t>по способам поступления в 2016 году</w:t>
      </w:r>
    </w:p>
    <w:p w:rsidR="0014424B" w:rsidRPr="00DA7C01" w:rsidRDefault="0014424B" w:rsidP="0014424B">
      <w:pPr>
        <w:spacing w:after="0" w:line="240" w:lineRule="auto"/>
        <w:contextualSpacing/>
        <w:jc w:val="center"/>
        <w:rPr>
          <w:b/>
          <w:i/>
          <w:sz w:val="24"/>
          <w:szCs w:val="24"/>
        </w:rPr>
      </w:pPr>
    </w:p>
    <w:p w:rsidR="0014424B" w:rsidRPr="00DA7C01" w:rsidRDefault="0014424B" w:rsidP="0014424B">
      <w:pPr>
        <w:spacing w:after="0" w:line="240" w:lineRule="auto"/>
        <w:ind w:firstLine="709"/>
        <w:contextualSpacing/>
        <w:jc w:val="center"/>
      </w:pPr>
      <w:r w:rsidRPr="00DA7C01">
        <w:rPr>
          <w:noProof/>
          <w:lang w:eastAsia="ru-RU"/>
        </w:rPr>
        <w:drawing>
          <wp:inline distT="0" distB="0" distL="0" distR="0">
            <wp:extent cx="4192073" cy="1848119"/>
            <wp:effectExtent l="0" t="0" r="0" b="0"/>
            <wp:docPr id="2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4424B" w:rsidRPr="00DA7C01" w:rsidRDefault="0014424B" w:rsidP="0014424B">
      <w:pPr>
        <w:spacing w:after="0" w:line="240" w:lineRule="auto"/>
        <w:ind w:firstLine="709"/>
        <w:contextualSpacing/>
        <w:jc w:val="both"/>
      </w:pPr>
      <w:r w:rsidRPr="00DA7C01">
        <w:t xml:space="preserve">В числе </w:t>
      </w:r>
      <w:proofErr w:type="gramStart"/>
      <w:r w:rsidRPr="00DA7C01">
        <w:t>поступивших</w:t>
      </w:r>
      <w:proofErr w:type="gramEnd"/>
      <w:r w:rsidRPr="00DA7C01">
        <w:t>:</w:t>
      </w:r>
    </w:p>
    <w:p w:rsidR="0014424B" w:rsidRPr="00DA7C01" w:rsidRDefault="0014424B" w:rsidP="0014424B">
      <w:pPr>
        <w:spacing w:after="0" w:line="240" w:lineRule="auto"/>
        <w:ind w:firstLine="709"/>
        <w:contextualSpacing/>
        <w:jc w:val="both"/>
      </w:pPr>
      <w:r w:rsidRPr="00DA7C01">
        <w:t xml:space="preserve">- 1488 письменных обращений (56,0 % от всех обращений), в том числе 801 (или 53,8 %) направлены по </w:t>
      </w:r>
      <w:r w:rsidRPr="00DA7C01">
        <w:rPr>
          <w:color w:val="000000"/>
          <w:shd w:val="clear" w:color="auto" w:fill="FFFFFF"/>
        </w:rPr>
        <w:t xml:space="preserve">электронной почте, остальные 687 (или 46,2 %) – поступили на бумажном носителе (таблица </w:t>
      </w:r>
      <w:r w:rsidR="00993320">
        <w:rPr>
          <w:color w:val="000000"/>
          <w:shd w:val="clear" w:color="auto" w:fill="FFFFFF"/>
        </w:rPr>
        <w:t>2</w:t>
      </w:r>
      <w:r w:rsidRPr="00DA7C01">
        <w:rPr>
          <w:color w:val="000000"/>
          <w:shd w:val="clear" w:color="auto" w:fill="FFFFFF"/>
        </w:rPr>
        <w:t>, приложение)</w:t>
      </w:r>
      <w:r w:rsidRPr="00DA7C01">
        <w:t>;</w:t>
      </w:r>
    </w:p>
    <w:p w:rsidR="0014424B" w:rsidRPr="00DA7C01" w:rsidRDefault="0014424B" w:rsidP="0014424B">
      <w:pPr>
        <w:spacing w:after="0" w:line="240" w:lineRule="auto"/>
        <w:ind w:firstLine="709"/>
        <w:contextualSpacing/>
        <w:jc w:val="both"/>
      </w:pPr>
      <w:r w:rsidRPr="00DA7C01">
        <w:lastRenderedPageBreak/>
        <w:t>- 1168 устных обращений (44,0 % от всех обращений), в том числе 830 обращений поступили по телефону доверия (31,3 %),  338 обращений поступили на личном приеме у Уполномоченного и сотрудников его аппарата (12,7 %).</w:t>
      </w:r>
    </w:p>
    <w:p w:rsidR="0014424B" w:rsidRPr="00DA7C01" w:rsidRDefault="0014424B" w:rsidP="0014424B">
      <w:pPr>
        <w:pStyle w:val="21"/>
        <w:spacing w:after="0" w:line="240" w:lineRule="auto"/>
        <w:ind w:left="0"/>
        <w:contextualSpacing/>
        <w:jc w:val="right"/>
        <w:rPr>
          <w:b/>
          <w:i/>
          <w:sz w:val="24"/>
        </w:rPr>
      </w:pPr>
    </w:p>
    <w:p w:rsidR="00C14AD2" w:rsidRDefault="0014424B" w:rsidP="00C14AD2">
      <w:pPr>
        <w:pStyle w:val="21"/>
        <w:spacing w:after="0" w:line="240" w:lineRule="auto"/>
        <w:ind w:left="0"/>
        <w:contextualSpacing/>
        <w:jc w:val="right"/>
        <w:rPr>
          <w:b/>
          <w:i/>
          <w:sz w:val="24"/>
        </w:rPr>
      </w:pPr>
      <w:r w:rsidRPr="00DA7C01">
        <w:rPr>
          <w:b/>
          <w:i/>
          <w:sz w:val="24"/>
        </w:rPr>
        <w:t>Диаграмм</w:t>
      </w:r>
      <w:r w:rsidR="00C14AD2">
        <w:rPr>
          <w:b/>
          <w:i/>
          <w:sz w:val="24"/>
        </w:rPr>
        <w:t>а 6</w:t>
      </w:r>
    </w:p>
    <w:p w:rsidR="0014424B" w:rsidRPr="00DA7C01" w:rsidRDefault="0014424B" w:rsidP="00B85F49">
      <w:pPr>
        <w:pStyle w:val="21"/>
        <w:spacing w:after="0" w:line="240" w:lineRule="auto"/>
        <w:ind w:left="0"/>
        <w:contextualSpacing/>
        <w:jc w:val="center"/>
        <w:rPr>
          <w:b/>
          <w:i/>
          <w:sz w:val="24"/>
        </w:rPr>
      </w:pPr>
      <w:r w:rsidRPr="00DA7C01">
        <w:rPr>
          <w:b/>
          <w:i/>
          <w:sz w:val="24"/>
        </w:rPr>
        <w:t>Динамика обращений, поступивших на телефон доверия</w:t>
      </w:r>
    </w:p>
    <w:p w:rsidR="0014424B" w:rsidRPr="00DA7C01" w:rsidRDefault="0014424B" w:rsidP="00B85F49">
      <w:pPr>
        <w:pStyle w:val="21"/>
        <w:spacing w:after="0" w:line="240" w:lineRule="auto"/>
        <w:ind w:left="0"/>
        <w:contextualSpacing/>
        <w:jc w:val="center"/>
        <w:rPr>
          <w:b/>
          <w:i/>
          <w:sz w:val="24"/>
        </w:rPr>
      </w:pPr>
      <w:r w:rsidRPr="00DA7C01">
        <w:rPr>
          <w:b/>
          <w:i/>
          <w:sz w:val="24"/>
        </w:rPr>
        <w:t>Уполномоченного по правам ребенка в Краснодарском крае в 2014-2016 гг.</w:t>
      </w:r>
    </w:p>
    <w:p w:rsidR="0014424B" w:rsidRPr="00DA7C01" w:rsidRDefault="0014424B" w:rsidP="0014424B">
      <w:pPr>
        <w:pStyle w:val="21"/>
        <w:spacing w:after="0" w:line="240" w:lineRule="auto"/>
        <w:ind w:left="0"/>
        <w:contextualSpacing/>
        <w:jc w:val="center"/>
        <w:rPr>
          <w:b/>
          <w:i/>
          <w:sz w:val="24"/>
        </w:rPr>
      </w:pPr>
      <w:r w:rsidRPr="00DA7C01">
        <w:rPr>
          <w:b/>
          <w:i/>
          <w:noProof/>
          <w:sz w:val="24"/>
          <w:lang w:eastAsia="ru-RU"/>
        </w:rPr>
        <w:drawing>
          <wp:inline distT="0" distB="0" distL="0" distR="0">
            <wp:extent cx="4429125" cy="1400175"/>
            <wp:effectExtent l="0" t="0" r="0" b="0"/>
            <wp:docPr id="2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4424B" w:rsidRPr="00DA7C01" w:rsidRDefault="0014424B" w:rsidP="0014424B">
      <w:pPr>
        <w:pStyle w:val="21"/>
        <w:spacing w:after="0" w:line="240" w:lineRule="auto"/>
        <w:ind w:left="0" w:firstLine="709"/>
        <w:contextualSpacing/>
        <w:jc w:val="both"/>
      </w:pPr>
      <w:r w:rsidRPr="00DA7C01">
        <w:t>Сохраняется наметившаяся тенденция к увеличению количества звонков, поступивших к Уполномоченному на телефон доверия (в 2016 году -  н</w:t>
      </w:r>
      <w:r w:rsidRPr="00DA7C01">
        <w:rPr>
          <w:color w:val="000000"/>
        </w:rPr>
        <w:t>а 3,9 % больше, чем в 2015 году, и на 9,4 % больше,  чем в 2014 году)</w:t>
      </w:r>
      <w:r w:rsidRPr="00DA7C01">
        <w:t>.</w:t>
      </w:r>
    </w:p>
    <w:p w:rsidR="0014424B" w:rsidRPr="00DA7C01" w:rsidRDefault="0014424B" w:rsidP="0014424B">
      <w:pPr>
        <w:pStyle w:val="21"/>
        <w:spacing w:after="0" w:line="240" w:lineRule="auto"/>
        <w:ind w:left="0" w:firstLine="709"/>
        <w:contextualSpacing/>
        <w:jc w:val="both"/>
      </w:pPr>
      <w:proofErr w:type="gramStart"/>
      <w:r w:rsidRPr="00DA7C01">
        <w:t xml:space="preserve">Численность граждан, обратившихся к Уполномоченному и сотрудникам его аппарата на личном приеме, </w:t>
      </w:r>
      <w:r w:rsidRPr="00DA7C01">
        <w:rPr>
          <w:color w:val="000000"/>
        </w:rPr>
        <w:t xml:space="preserve">в 2016 году </w:t>
      </w:r>
      <w:r w:rsidRPr="00DA7C01">
        <w:t>осталась на уровне 2015 года (</w:t>
      </w:r>
      <w:r w:rsidRPr="00DA7C01">
        <w:rPr>
          <w:color w:val="000000"/>
        </w:rPr>
        <w:t>338 граждан (12,7 % от общего числа обращений граждан).</w:t>
      </w:r>
      <w:proofErr w:type="gramEnd"/>
    </w:p>
    <w:p w:rsidR="00C14AD2" w:rsidRDefault="0014424B" w:rsidP="00C14AD2">
      <w:pPr>
        <w:pStyle w:val="21"/>
        <w:spacing w:after="0" w:line="240" w:lineRule="auto"/>
        <w:ind w:left="0"/>
        <w:contextualSpacing/>
        <w:jc w:val="right"/>
        <w:rPr>
          <w:b/>
          <w:i/>
          <w:sz w:val="24"/>
        </w:rPr>
      </w:pPr>
      <w:r w:rsidRPr="00DA7C01">
        <w:rPr>
          <w:b/>
          <w:i/>
          <w:sz w:val="24"/>
        </w:rPr>
        <w:t>Диаграмма</w:t>
      </w:r>
      <w:r w:rsidR="00C14AD2">
        <w:rPr>
          <w:b/>
          <w:i/>
          <w:sz w:val="24"/>
        </w:rPr>
        <w:t xml:space="preserve"> 7</w:t>
      </w:r>
    </w:p>
    <w:p w:rsidR="0014424B" w:rsidRPr="00DA7C01" w:rsidRDefault="0014424B" w:rsidP="00C14AD2">
      <w:pPr>
        <w:pStyle w:val="21"/>
        <w:spacing w:after="0" w:line="240" w:lineRule="auto"/>
        <w:ind w:left="0"/>
        <w:contextualSpacing/>
        <w:jc w:val="right"/>
        <w:rPr>
          <w:b/>
          <w:i/>
          <w:sz w:val="24"/>
        </w:rPr>
      </w:pPr>
      <w:r w:rsidRPr="00DA7C01">
        <w:rPr>
          <w:b/>
          <w:i/>
          <w:sz w:val="24"/>
        </w:rPr>
        <w:t>Динамика обращений, поступивших на личном приеме Уполномоченного</w:t>
      </w:r>
    </w:p>
    <w:p w:rsidR="0014424B" w:rsidRPr="00DA7C01" w:rsidRDefault="0014424B" w:rsidP="0014424B">
      <w:pPr>
        <w:pStyle w:val="21"/>
        <w:spacing w:after="0" w:line="240" w:lineRule="auto"/>
        <w:ind w:left="0"/>
        <w:contextualSpacing/>
        <w:jc w:val="center"/>
        <w:rPr>
          <w:b/>
          <w:i/>
          <w:sz w:val="24"/>
        </w:rPr>
      </w:pPr>
      <w:r w:rsidRPr="00DA7C01">
        <w:rPr>
          <w:b/>
          <w:i/>
          <w:sz w:val="24"/>
        </w:rPr>
        <w:t>по правам ребенка в Краснодарском крае и сотрудников его аппарат в 2014-2016 гг.</w:t>
      </w:r>
    </w:p>
    <w:p w:rsidR="0014424B" w:rsidRPr="00DA7C01" w:rsidRDefault="0014424B" w:rsidP="0014424B">
      <w:pPr>
        <w:pStyle w:val="21"/>
        <w:spacing w:after="0" w:line="240" w:lineRule="auto"/>
        <w:ind w:left="0"/>
        <w:contextualSpacing/>
        <w:jc w:val="center"/>
        <w:rPr>
          <w:b/>
          <w:i/>
          <w:sz w:val="24"/>
        </w:rPr>
      </w:pPr>
    </w:p>
    <w:p w:rsidR="0014424B" w:rsidRPr="00DA7C01" w:rsidRDefault="0014424B" w:rsidP="0014424B">
      <w:pPr>
        <w:pStyle w:val="21"/>
        <w:spacing w:after="0" w:line="240" w:lineRule="auto"/>
        <w:ind w:left="0"/>
        <w:contextualSpacing/>
        <w:jc w:val="center"/>
        <w:rPr>
          <w:b/>
          <w:i/>
          <w:sz w:val="24"/>
        </w:rPr>
      </w:pPr>
      <w:r w:rsidRPr="00DA7C01">
        <w:rPr>
          <w:b/>
          <w:i/>
          <w:noProof/>
          <w:sz w:val="24"/>
          <w:lang w:eastAsia="ru-RU"/>
        </w:rPr>
        <w:drawing>
          <wp:inline distT="0" distB="0" distL="0" distR="0">
            <wp:extent cx="4324350" cy="1257300"/>
            <wp:effectExtent l="0" t="0" r="0" b="0"/>
            <wp:docPr id="2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4424B" w:rsidRPr="00DA7C01" w:rsidRDefault="0014424B" w:rsidP="0014424B">
      <w:pPr>
        <w:pStyle w:val="21"/>
        <w:spacing w:after="0" w:line="240" w:lineRule="auto"/>
        <w:ind w:left="0" w:firstLine="709"/>
        <w:contextualSpacing/>
        <w:jc w:val="both"/>
        <w:rPr>
          <w:color w:val="000000"/>
        </w:rPr>
      </w:pPr>
      <w:r w:rsidRPr="00DA7C01">
        <w:rPr>
          <w:color w:val="000000"/>
        </w:rPr>
        <w:t>Как и в предыдущие годы, личный прием граждан осуществлялся посредством:</w:t>
      </w:r>
    </w:p>
    <w:p w:rsidR="0014424B" w:rsidRPr="00DA7C01" w:rsidRDefault="0014424B" w:rsidP="0014424B">
      <w:pPr>
        <w:pStyle w:val="21"/>
        <w:tabs>
          <w:tab w:val="left" w:pos="993"/>
        </w:tabs>
        <w:spacing w:after="0" w:line="240" w:lineRule="auto"/>
        <w:ind w:left="0" w:firstLine="709"/>
        <w:contextualSpacing/>
        <w:jc w:val="both"/>
        <w:rPr>
          <w:color w:val="000000"/>
        </w:rPr>
      </w:pPr>
      <w:r w:rsidRPr="00DA7C01">
        <w:rPr>
          <w:color w:val="000000"/>
        </w:rPr>
        <w:t>- еженедельных приемов граждан Уполномоченным (каждый вторник, а также по мере обращения граждан);</w:t>
      </w:r>
    </w:p>
    <w:p w:rsidR="0014424B" w:rsidRPr="00DA7C01" w:rsidRDefault="0014424B" w:rsidP="0014424B">
      <w:pPr>
        <w:pStyle w:val="21"/>
        <w:tabs>
          <w:tab w:val="left" w:pos="993"/>
        </w:tabs>
        <w:spacing w:after="0" w:line="240" w:lineRule="auto"/>
        <w:ind w:left="0" w:firstLine="709"/>
        <w:contextualSpacing/>
        <w:jc w:val="both"/>
        <w:rPr>
          <w:color w:val="000000"/>
        </w:rPr>
      </w:pPr>
      <w:r w:rsidRPr="00DA7C01">
        <w:rPr>
          <w:color w:val="000000"/>
        </w:rPr>
        <w:t>- ежедневных приемов сотрудниками аппарата Уполномоченного;</w:t>
      </w:r>
    </w:p>
    <w:p w:rsidR="0014424B" w:rsidRPr="00DA7C01" w:rsidRDefault="0014424B" w:rsidP="0014424B">
      <w:pPr>
        <w:pStyle w:val="21"/>
        <w:tabs>
          <w:tab w:val="left" w:pos="993"/>
        </w:tabs>
        <w:spacing w:after="0" w:line="240" w:lineRule="auto"/>
        <w:ind w:left="0" w:firstLine="709"/>
        <w:contextualSpacing/>
        <w:jc w:val="both"/>
        <w:rPr>
          <w:color w:val="000000"/>
        </w:rPr>
      </w:pPr>
      <w:r w:rsidRPr="00DA7C01">
        <w:rPr>
          <w:color w:val="000000"/>
        </w:rPr>
        <w:t>- выездных приемов граждан в муниципальных образованиях, учреждениях края;</w:t>
      </w:r>
    </w:p>
    <w:p w:rsidR="0014424B" w:rsidRPr="00DA7C01" w:rsidRDefault="0014424B" w:rsidP="0014424B">
      <w:pPr>
        <w:pStyle w:val="21"/>
        <w:tabs>
          <w:tab w:val="left" w:pos="993"/>
        </w:tabs>
        <w:spacing w:after="0" w:line="240" w:lineRule="auto"/>
        <w:ind w:left="0" w:firstLine="709"/>
        <w:contextualSpacing/>
        <w:jc w:val="both"/>
        <w:rPr>
          <w:color w:val="000000"/>
        </w:rPr>
      </w:pPr>
      <w:r w:rsidRPr="00DA7C01">
        <w:rPr>
          <w:color w:val="000000"/>
        </w:rPr>
        <w:t>- совместных приемов с представителями органов исполнительной власти, местного самоуправления, правозащитных организаций.</w:t>
      </w:r>
    </w:p>
    <w:p w:rsidR="0014424B" w:rsidRPr="00DA7C01" w:rsidRDefault="0014424B" w:rsidP="0014424B">
      <w:pPr>
        <w:pStyle w:val="21"/>
        <w:spacing w:after="0" w:line="240" w:lineRule="auto"/>
        <w:ind w:left="0" w:firstLine="709"/>
        <w:contextualSpacing/>
        <w:jc w:val="both"/>
        <w:rPr>
          <w:color w:val="000000"/>
        </w:rPr>
      </w:pPr>
      <w:r w:rsidRPr="00DA7C01">
        <w:rPr>
          <w:color w:val="000000"/>
        </w:rPr>
        <w:t xml:space="preserve">Выездные приемы проведены в муниципальных образованиях Крымский, Лабинский, Славянский районы, в </w:t>
      </w:r>
      <w:r w:rsidRPr="00DA7C01">
        <w:rPr>
          <w:rFonts w:eastAsia="Times New Roman"/>
          <w:color w:val="000000"/>
          <w:lang w:eastAsia="ru-RU"/>
        </w:rPr>
        <w:t xml:space="preserve">Юбилейном микрорайоне </w:t>
      </w:r>
      <w:proofErr w:type="gramStart"/>
      <w:r w:rsidRPr="00DA7C01">
        <w:rPr>
          <w:rFonts w:eastAsia="Times New Roman"/>
          <w:color w:val="000000"/>
          <w:lang w:eastAsia="ru-RU"/>
        </w:rPr>
        <w:t>г</w:t>
      </w:r>
      <w:proofErr w:type="gramEnd"/>
      <w:r w:rsidRPr="00DA7C01">
        <w:rPr>
          <w:rFonts w:eastAsia="Times New Roman"/>
          <w:color w:val="000000"/>
          <w:lang w:eastAsia="ru-RU"/>
        </w:rPr>
        <w:t xml:space="preserve">. Краснодара по обращению родительской общественности и представителей  общественного совета, </w:t>
      </w:r>
      <w:r w:rsidRPr="00DA7C01">
        <w:rPr>
          <w:color w:val="000000"/>
        </w:rPr>
        <w:t>в Детской деревне «Виктория» (г. Армавир), ФКУ «</w:t>
      </w:r>
      <w:proofErr w:type="spellStart"/>
      <w:r w:rsidRPr="00DA7C01">
        <w:rPr>
          <w:color w:val="000000"/>
        </w:rPr>
        <w:t>Белореченская</w:t>
      </w:r>
      <w:proofErr w:type="spellEnd"/>
      <w:r w:rsidRPr="00DA7C01">
        <w:rPr>
          <w:color w:val="000000"/>
        </w:rPr>
        <w:t xml:space="preserve"> </w:t>
      </w:r>
      <w:r w:rsidRPr="00DA7C01">
        <w:rPr>
          <w:color w:val="000000"/>
        </w:rPr>
        <w:lastRenderedPageBreak/>
        <w:t>воспитательная колония» и ФКУ «Женская исправительная колония № 3» УФСИН России по Краснодарскому краю.</w:t>
      </w:r>
    </w:p>
    <w:p w:rsidR="0014424B" w:rsidRPr="00DA7C01" w:rsidRDefault="0014424B" w:rsidP="0014424B">
      <w:pPr>
        <w:pStyle w:val="21"/>
        <w:spacing w:after="0" w:line="240" w:lineRule="auto"/>
        <w:ind w:left="0" w:firstLine="709"/>
        <w:contextualSpacing/>
        <w:jc w:val="both"/>
        <w:rPr>
          <w:color w:val="000000"/>
        </w:rPr>
      </w:pPr>
      <w:r w:rsidRPr="00DA7C01">
        <w:rPr>
          <w:color w:val="000000"/>
        </w:rPr>
        <w:t xml:space="preserve">Совместно с Управлением Министерства юстиции РФ по Краснодарскому краю, Ассоциацией юристов России в городе Краснодаре  проведен прием граждан, приуроченный к 20 ноября – Всероссийскому дню правовой помощи детям. </w:t>
      </w:r>
    </w:p>
    <w:p w:rsidR="0014424B" w:rsidRPr="00DA7C01" w:rsidRDefault="0014424B" w:rsidP="0014424B">
      <w:pPr>
        <w:pStyle w:val="21"/>
        <w:spacing w:after="0" w:line="240" w:lineRule="auto"/>
        <w:ind w:left="0" w:firstLine="709"/>
        <w:contextualSpacing/>
        <w:jc w:val="both"/>
        <w:rPr>
          <w:color w:val="000000"/>
        </w:rPr>
      </w:pPr>
      <w:r w:rsidRPr="00DA7C01">
        <w:rPr>
          <w:color w:val="000000"/>
        </w:rPr>
        <w:t xml:space="preserve">Все поступившие к Уполномоченному письменные и устные обращения рассмотрены с соблюдением сроков в соответствии с действующим законодательством, в том числе с выездом сотрудников  аппарата и общественных помощников Уполномоченного по месту жительства заявителя 104 (3,9%). </w:t>
      </w:r>
    </w:p>
    <w:p w:rsidR="0014424B" w:rsidRPr="00DA7C01" w:rsidRDefault="0014424B" w:rsidP="0014424B">
      <w:pPr>
        <w:pStyle w:val="21"/>
        <w:spacing w:after="0" w:line="240" w:lineRule="auto"/>
        <w:ind w:left="0" w:firstLine="709"/>
        <w:contextualSpacing/>
        <w:jc w:val="both"/>
        <w:rPr>
          <w:color w:val="000000"/>
        </w:rPr>
      </w:pPr>
      <w:r w:rsidRPr="00DA7C01">
        <w:rPr>
          <w:color w:val="000000"/>
        </w:rPr>
        <w:t xml:space="preserve">Подробный анализ обращений и результаты их рассмотрения представлены </w:t>
      </w:r>
      <w:proofErr w:type="gramStart"/>
      <w:r w:rsidRPr="00DA7C01">
        <w:rPr>
          <w:color w:val="000000"/>
        </w:rPr>
        <w:t>разделах</w:t>
      </w:r>
      <w:proofErr w:type="gramEnd"/>
      <w:r w:rsidRPr="00DA7C01">
        <w:rPr>
          <w:color w:val="000000"/>
        </w:rPr>
        <w:t xml:space="preserve"> Доклада 2.2.-2.</w:t>
      </w:r>
      <w:r w:rsidR="005636E1">
        <w:rPr>
          <w:color w:val="000000"/>
        </w:rPr>
        <w:t>6</w:t>
      </w:r>
      <w:r w:rsidRPr="00DA7C01">
        <w:rPr>
          <w:color w:val="000000"/>
        </w:rPr>
        <w:t>.</w:t>
      </w:r>
    </w:p>
    <w:p w:rsidR="0014424B" w:rsidRPr="00DA7C01" w:rsidRDefault="0014424B" w:rsidP="0014424B">
      <w:pPr>
        <w:spacing w:after="0" w:line="240" w:lineRule="auto"/>
        <w:ind w:firstLine="709"/>
        <w:contextualSpacing/>
        <w:jc w:val="both"/>
      </w:pPr>
    </w:p>
    <w:p w:rsidR="0014424B" w:rsidRPr="00DA7C01" w:rsidRDefault="0014424B" w:rsidP="0014424B">
      <w:pPr>
        <w:pStyle w:val="21"/>
        <w:spacing w:after="0" w:line="240" w:lineRule="auto"/>
        <w:ind w:left="0" w:firstLine="709"/>
        <w:contextualSpacing/>
        <w:jc w:val="center"/>
        <w:rPr>
          <w:b/>
          <w:i/>
        </w:rPr>
      </w:pPr>
      <w:r w:rsidRPr="00DA7C01">
        <w:rPr>
          <w:b/>
          <w:i/>
        </w:rPr>
        <w:t>2.2.</w:t>
      </w:r>
      <w:r w:rsidRPr="00DA7C01">
        <w:rPr>
          <w:i/>
        </w:rPr>
        <w:t xml:space="preserve"> </w:t>
      </w:r>
      <w:r w:rsidRPr="00DA7C01">
        <w:rPr>
          <w:b/>
          <w:i/>
        </w:rPr>
        <w:t>Динамика числа обращений, поступивших</w:t>
      </w:r>
    </w:p>
    <w:p w:rsidR="0014424B" w:rsidRPr="00DA7C01" w:rsidRDefault="0014424B" w:rsidP="0014424B">
      <w:pPr>
        <w:pStyle w:val="21"/>
        <w:spacing w:after="0" w:line="240" w:lineRule="auto"/>
        <w:ind w:left="0" w:firstLine="709"/>
        <w:contextualSpacing/>
        <w:jc w:val="center"/>
        <w:rPr>
          <w:b/>
          <w:i/>
        </w:rPr>
      </w:pPr>
      <w:r w:rsidRPr="00DA7C01">
        <w:rPr>
          <w:b/>
          <w:i/>
        </w:rPr>
        <w:t>к Уполномоченному по правам ребенка в 2015-2016 г</w:t>
      </w:r>
      <w:r w:rsidR="00904446" w:rsidRPr="00DA7C01">
        <w:rPr>
          <w:b/>
          <w:i/>
        </w:rPr>
        <w:t>оды</w:t>
      </w:r>
    </w:p>
    <w:p w:rsidR="0014424B" w:rsidRPr="00DA7C01" w:rsidRDefault="0014424B" w:rsidP="0014424B">
      <w:pPr>
        <w:spacing w:after="0" w:line="240" w:lineRule="auto"/>
        <w:ind w:firstLine="709"/>
        <w:contextualSpacing/>
        <w:jc w:val="center"/>
        <w:rPr>
          <w:i/>
        </w:rPr>
      </w:pPr>
    </w:p>
    <w:p w:rsidR="0014424B" w:rsidRPr="00DA7C01" w:rsidRDefault="0014424B" w:rsidP="0014424B">
      <w:pPr>
        <w:spacing w:after="0" w:line="240" w:lineRule="auto"/>
        <w:ind w:firstLine="709"/>
        <w:contextualSpacing/>
        <w:jc w:val="both"/>
      </w:pPr>
      <w:r w:rsidRPr="00DA7C01">
        <w:t xml:space="preserve">В 2016 году система подсчета обращений граждан к Уполномоченному относительно их тематики претерпела серьезные изменения. Для объективной оценки ситуации с соблюдением прав детей в Краснодарском крае отдельные разделы тематики пополнились новыми подразделами. Например, в связи с поступающими жалобами граждан на отключение коммуникаций (электроэнергии, </w:t>
      </w:r>
      <w:proofErr w:type="spellStart"/>
      <w:r w:rsidRPr="00DA7C01">
        <w:t>водо</w:t>
      </w:r>
      <w:proofErr w:type="spellEnd"/>
      <w:r w:rsidRPr="00DA7C01">
        <w:t>- и газоснабжения) в раздел «Жилищные права семей с детьми» включен соответствующий подраздел. В связи с участившимися обращениями граждан, недовольных работой службы судебных приставов при исполнении решений судов по семейным спорам, в раздел «Право детей жить и воспитываться в семье» добавлен соответствующий подраздел. Также тематика пополнилась новыми разделами: «Права детей-инвалидов»</w:t>
      </w:r>
      <w:proofErr w:type="gramStart"/>
      <w:r w:rsidRPr="00DA7C01">
        <w:t>,«</w:t>
      </w:r>
      <w:proofErr w:type="gramEnd"/>
      <w:r w:rsidRPr="00DA7C01">
        <w:t>Право детей на получение алиментов», «Права детей на отдых, досуг, оздоровление», «Права семьей с детьми на получении мер социальной поддержки, государственной социальной помощи», «Вопросы о привлечении к ответственности лиц» и другие. Ранее обращения по данным вопросам либо входили в другие разделы тематики обращений, либо относились к категории «Иные».</w:t>
      </w:r>
    </w:p>
    <w:p w:rsidR="0014424B" w:rsidRPr="00DA7C01" w:rsidRDefault="0014424B" w:rsidP="0014424B">
      <w:pPr>
        <w:spacing w:after="0" w:line="240" w:lineRule="auto"/>
        <w:ind w:firstLine="709"/>
        <w:contextualSpacing/>
        <w:jc w:val="both"/>
      </w:pPr>
      <w:r w:rsidRPr="00DA7C01">
        <w:rPr>
          <w:shd w:val="clear" w:color="auto" w:fill="FFFFFF"/>
        </w:rPr>
        <w:t xml:space="preserve">В последние годы Интернет является неотъемлемой частью жизни каждой семьи. </w:t>
      </w:r>
      <w:r w:rsidRPr="00DA7C01">
        <w:rPr>
          <w:rFonts w:eastAsia="Times New Roman"/>
          <w:color w:val="000000"/>
          <w:szCs w:val="24"/>
          <w:lang w:eastAsia="ru-RU"/>
        </w:rPr>
        <w:t xml:space="preserve">Пользователи Интернет - сети становятся все моложе, составляя, по данным Центра безопасного Интернета в России, почти половину </w:t>
      </w:r>
      <w:proofErr w:type="spellStart"/>
      <w:proofErr w:type="gramStart"/>
      <w:r w:rsidR="00A0064D" w:rsidRPr="00DA7C01">
        <w:rPr>
          <w:rFonts w:eastAsia="Times New Roman"/>
          <w:color w:val="000000"/>
          <w:szCs w:val="24"/>
          <w:lang w:eastAsia="ru-RU"/>
        </w:rPr>
        <w:t>И</w:t>
      </w:r>
      <w:r w:rsidRPr="00DA7C01">
        <w:rPr>
          <w:rFonts w:eastAsia="Times New Roman"/>
          <w:color w:val="000000"/>
          <w:szCs w:val="24"/>
          <w:lang w:eastAsia="ru-RU"/>
        </w:rPr>
        <w:t>нтернет-аудитории</w:t>
      </w:r>
      <w:proofErr w:type="spellEnd"/>
      <w:proofErr w:type="gramEnd"/>
      <w:r w:rsidRPr="00DA7C01">
        <w:rPr>
          <w:rFonts w:eastAsia="Times New Roman"/>
          <w:color w:val="000000"/>
          <w:szCs w:val="24"/>
          <w:lang w:eastAsia="ru-RU"/>
        </w:rPr>
        <w:t xml:space="preserve"> нашей страны. В</w:t>
      </w:r>
      <w:r w:rsidRPr="00DA7C01">
        <w:t xml:space="preserve"> 2015 году к Уполномоченному стали поступать первые обращения, связанные с вопросами безопасности детей в </w:t>
      </w:r>
      <w:proofErr w:type="spellStart"/>
      <w:r w:rsidRPr="00DA7C01">
        <w:t>медиапространстве</w:t>
      </w:r>
      <w:proofErr w:type="spellEnd"/>
      <w:r w:rsidRPr="00DA7C01">
        <w:t>. В 2016 году в связи с тем, что таких обращений стало больше, назрела необходимость введения нового раздела: «Право детей на защиту от информации, причиняющей вред их здоровью и развитию». Обращений по данной тематике немного, но в большинстве из них поднимаются вопросы медиабезопасности не одного ребенка, а неограниченного круга детей.</w:t>
      </w:r>
    </w:p>
    <w:p w:rsidR="0014424B" w:rsidRPr="00DA7C01" w:rsidRDefault="0014424B" w:rsidP="0014424B">
      <w:pPr>
        <w:spacing w:after="0" w:line="240" w:lineRule="auto"/>
        <w:ind w:firstLine="709"/>
        <w:contextualSpacing/>
        <w:jc w:val="both"/>
      </w:pPr>
      <w:r w:rsidRPr="00DA7C01">
        <w:lastRenderedPageBreak/>
        <w:t>Как было отмечено ранее, в течение последних трех лет наблюдался стабильный рост числа обращений граждан к Уполномоченному.</w:t>
      </w:r>
    </w:p>
    <w:p w:rsidR="0014424B" w:rsidRPr="00DA7C01" w:rsidRDefault="0014424B" w:rsidP="0014424B">
      <w:pPr>
        <w:spacing w:after="0" w:line="240" w:lineRule="auto"/>
        <w:ind w:firstLine="709"/>
        <w:contextualSpacing/>
        <w:jc w:val="both"/>
      </w:pPr>
      <w:proofErr w:type="gramStart"/>
      <w:r w:rsidRPr="00DA7C01">
        <w:t xml:space="preserve">Изменение системы подсчета обращений относительно тематики не позволят в данном докладе корректно сравнить все категории обращений с аналогичными позициями 2015 года, вместе с тем из диаграммы </w:t>
      </w:r>
      <w:r w:rsidR="007617C3">
        <w:t>8</w:t>
      </w:r>
      <w:r w:rsidRPr="00DA7C01">
        <w:t xml:space="preserve"> видно, что общая тенденция роста числа обращений к Уполномоченному в 2016 году, в сравнении с 2015 годом, нашла свое отражение в отдельных позициях: обращения, касающиеся жилищных прав детей, права жить и воспитываться в</w:t>
      </w:r>
      <w:proofErr w:type="gramEnd"/>
      <w:r w:rsidRPr="00DA7C01">
        <w:t xml:space="preserve"> семье, права на образование и других.</w:t>
      </w:r>
    </w:p>
    <w:p w:rsidR="0014424B" w:rsidRPr="00DA7C01" w:rsidRDefault="0014424B" w:rsidP="0014424B">
      <w:pPr>
        <w:pStyle w:val="21"/>
        <w:spacing w:after="0" w:line="240" w:lineRule="auto"/>
        <w:ind w:left="0"/>
        <w:contextualSpacing/>
        <w:jc w:val="right"/>
        <w:rPr>
          <w:b/>
          <w:i/>
          <w:sz w:val="24"/>
        </w:rPr>
      </w:pPr>
      <w:r w:rsidRPr="00DA7C01">
        <w:rPr>
          <w:b/>
          <w:i/>
          <w:sz w:val="24"/>
        </w:rPr>
        <w:t>Диаграмма</w:t>
      </w:r>
      <w:r w:rsidR="007617C3">
        <w:rPr>
          <w:b/>
          <w:i/>
          <w:sz w:val="24"/>
        </w:rPr>
        <w:t xml:space="preserve"> 8</w:t>
      </w:r>
    </w:p>
    <w:p w:rsidR="0014424B" w:rsidRPr="00DA7C01" w:rsidRDefault="0014424B" w:rsidP="0014424B">
      <w:pPr>
        <w:pStyle w:val="21"/>
        <w:spacing w:after="0" w:line="240" w:lineRule="auto"/>
        <w:ind w:left="0"/>
        <w:contextualSpacing/>
        <w:jc w:val="center"/>
        <w:rPr>
          <w:b/>
          <w:i/>
          <w:sz w:val="24"/>
        </w:rPr>
      </w:pPr>
      <w:r w:rsidRPr="00DA7C01">
        <w:rPr>
          <w:b/>
          <w:i/>
          <w:sz w:val="24"/>
          <w:szCs w:val="24"/>
        </w:rPr>
        <w:t xml:space="preserve">Сравнительный анализ роста числа обращений </w:t>
      </w:r>
      <w:r w:rsidRPr="00DA7C01">
        <w:rPr>
          <w:b/>
          <w:i/>
          <w:sz w:val="24"/>
        </w:rPr>
        <w:t>к Уполномоченному</w:t>
      </w:r>
    </w:p>
    <w:p w:rsidR="0014424B" w:rsidRPr="00DA7C01" w:rsidRDefault="0014424B" w:rsidP="0014424B">
      <w:pPr>
        <w:pStyle w:val="21"/>
        <w:spacing w:after="0" w:line="240" w:lineRule="auto"/>
        <w:ind w:left="0"/>
        <w:contextualSpacing/>
        <w:jc w:val="center"/>
        <w:rPr>
          <w:b/>
          <w:i/>
          <w:sz w:val="24"/>
          <w:szCs w:val="24"/>
        </w:rPr>
      </w:pPr>
      <w:r w:rsidRPr="00DA7C01">
        <w:rPr>
          <w:b/>
          <w:i/>
          <w:sz w:val="24"/>
          <w:szCs w:val="24"/>
        </w:rPr>
        <w:t>по отдельным категориям тематики за 2015-2016 годы</w:t>
      </w:r>
    </w:p>
    <w:p w:rsidR="0014424B" w:rsidRPr="00DA7C01" w:rsidRDefault="0014424B" w:rsidP="0014424B">
      <w:pPr>
        <w:spacing w:after="0" w:line="240" w:lineRule="auto"/>
        <w:contextualSpacing/>
        <w:jc w:val="center"/>
      </w:pPr>
      <w:r w:rsidRPr="00DA7C01">
        <w:rPr>
          <w:noProof/>
          <w:lang w:eastAsia="ru-RU"/>
        </w:rPr>
        <w:drawing>
          <wp:inline distT="0" distB="0" distL="0" distR="0">
            <wp:extent cx="5334000" cy="2190750"/>
            <wp:effectExtent l="0" t="0" r="0" b="0"/>
            <wp:docPr id="2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4424B" w:rsidRPr="00DA7C01" w:rsidRDefault="0014424B" w:rsidP="0014424B">
      <w:pPr>
        <w:spacing w:after="0" w:line="240" w:lineRule="auto"/>
        <w:ind w:firstLine="709"/>
        <w:contextualSpacing/>
        <w:jc w:val="both"/>
      </w:pPr>
      <w:r w:rsidRPr="00DA7C01">
        <w:t>По мнению Уполномоченного, причинами наметившейся тенденции являются как субъективные, так и объективные факторы.</w:t>
      </w:r>
    </w:p>
    <w:p w:rsidR="0014424B" w:rsidRPr="00EB7F73" w:rsidRDefault="0014424B" w:rsidP="0014424B">
      <w:pPr>
        <w:pStyle w:val="1"/>
        <w:shd w:val="clear" w:color="auto" w:fill="FFFFFF"/>
        <w:spacing w:before="0"/>
        <w:ind w:firstLine="709"/>
        <w:contextualSpacing/>
        <w:jc w:val="both"/>
        <w:rPr>
          <w:rFonts w:ascii="Times New Roman" w:hAnsi="Times New Roman" w:cs="Times New Roman"/>
          <w:b w:val="0"/>
          <w:color w:val="auto"/>
        </w:rPr>
      </w:pPr>
      <w:r w:rsidRPr="00EB7F73">
        <w:rPr>
          <w:rFonts w:ascii="Times New Roman" w:hAnsi="Times New Roman" w:cs="Times New Roman"/>
          <w:b w:val="0"/>
          <w:color w:val="auto"/>
        </w:rPr>
        <w:t>Вызывает тревогу увеличение:</w:t>
      </w:r>
    </w:p>
    <w:p w:rsidR="0014424B" w:rsidRPr="00EB7F73" w:rsidRDefault="0014424B" w:rsidP="0014424B">
      <w:pPr>
        <w:pStyle w:val="1"/>
        <w:shd w:val="clear" w:color="auto" w:fill="FFFFFF"/>
        <w:spacing w:before="0"/>
        <w:ind w:firstLine="709"/>
        <w:contextualSpacing/>
        <w:jc w:val="both"/>
        <w:rPr>
          <w:rFonts w:ascii="Times New Roman" w:hAnsi="Times New Roman" w:cs="Times New Roman"/>
          <w:b w:val="0"/>
          <w:color w:val="auto"/>
          <w:szCs w:val="24"/>
        </w:rPr>
      </w:pPr>
      <w:r w:rsidRPr="00EB7F73">
        <w:rPr>
          <w:rFonts w:ascii="Times New Roman" w:hAnsi="Times New Roman" w:cs="Times New Roman"/>
          <w:b w:val="0"/>
          <w:color w:val="auto"/>
        </w:rPr>
        <w:t xml:space="preserve">- более чем в 6 раз количества обращений </w:t>
      </w:r>
      <w:r w:rsidRPr="00EB7F73">
        <w:rPr>
          <w:rFonts w:ascii="Times New Roman" w:hAnsi="Times New Roman" w:cs="Times New Roman"/>
          <w:b w:val="0"/>
          <w:color w:val="auto"/>
          <w:szCs w:val="24"/>
        </w:rPr>
        <w:t xml:space="preserve">о содействии в улучшении жилищных условий семей с детьми </w:t>
      </w:r>
      <w:r w:rsidRPr="00EB7F73">
        <w:rPr>
          <w:rFonts w:ascii="Times New Roman" w:hAnsi="Times New Roman" w:cs="Times New Roman"/>
          <w:b w:val="0"/>
          <w:color w:val="auto"/>
        </w:rPr>
        <w:t>(с 32 в 2015 году до 197 в 2016 году)</w:t>
      </w:r>
      <w:r w:rsidRPr="00EB7F73">
        <w:rPr>
          <w:rFonts w:ascii="Times New Roman" w:hAnsi="Times New Roman" w:cs="Times New Roman"/>
          <w:b w:val="0"/>
          <w:color w:val="auto"/>
          <w:szCs w:val="24"/>
        </w:rPr>
        <w:t>;</w:t>
      </w:r>
    </w:p>
    <w:p w:rsidR="0014424B" w:rsidRPr="00EB7F73" w:rsidRDefault="0014424B" w:rsidP="0014424B">
      <w:pPr>
        <w:pStyle w:val="1"/>
        <w:shd w:val="clear" w:color="auto" w:fill="FFFFFF"/>
        <w:spacing w:before="0"/>
        <w:ind w:firstLine="709"/>
        <w:contextualSpacing/>
        <w:jc w:val="both"/>
        <w:rPr>
          <w:rFonts w:ascii="Times New Roman" w:hAnsi="Times New Roman" w:cs="Times New Roman"/>
          <w:b w:val="0"/>
          <w:color w:val="auto"/>
        </w:rPr>
      </w:pPr>
      <w:r w:rsidRPr="00EB7F73">
        <w:rPr>
          <w:rFonts w:ascii="Times New Roman" w:hAnsi="Times New Roman" w:cs="Times New Roman"/>
          <w:b w:val="0"/>
          <w:color w:val="auto"/>
        </w:rPr>
        <w:t xml:space="preserve">- на 21 % количества жалоб на действия (бездействие) службы судебных приставов (с 85 в 2015 году до 103 в 2016 году); </w:t>
      </w:r>
    </w:p>
    <w:p w:rsidR="0014424B" w:rsidRPr="00EB7F73" w:rsidRDefault="0014424B" w:rsidP="0014424B">
      <w:pPr>
        <w:pStyle w:val="1"/>
        <w:shd w:val="clear" w:color="auto" w:fill="FFFFFF"/>
        <w:spacing w:before="0"/>
        <w:ind w:firstLine="709"/>
        <w:contextualSpacing/>
        <w:jc w:val="both"/>
        <w:rPr>
          <w:rFonts w:ascii="Times New Roman" w:hAnsi="Times New Roman" w:cs="Times New Roman"/>
          <w:b w:val="0"/>
          <w:color w:val="auto"/>
        </w:rPr>
      </w:pPr>
      <w:r w:rsidRPr="00EB7F73">
        <w:rPr>
          <w:rFonts w:ascii="Times New Roman" w:hAnsi="Times New Roman" w:cs="Times New Roman"/>
          <w:b w:val="0"/>
          <w:color w:val="auto"/>
        </w:rPr>
        <w:t>- на 9,6 % числа сообщений об удержании ребенка одним из родителей, либо родственниками (с 73 в 2015 году до 80 в 2016 году).</w:t>
      </w:r>
    </w:p>
    <w:p w:rsidR="0014424B" w:rsidRPr="00DA7C01" w:rsidRDefault="0014424B" w:rsidP="0014424B">
      <w:pPr>
        <w:spacing w:after="0" w:line="240" w:lineRule="auto"/>
        <w:ind w:firstLine="709"/>
        <w:contextualSpacing/>
        <w:jc w:val="both"/>
      </w:pPr>
      <w:r w:rsidRPr="00DA7C01">
        <w:rPr>
          <w:rFonts w:eastAsia="Times New Roman"/>
          <w:color w:val="000000"/>
        </w:rPr>
        <w:t xml:space="preserve">Резкое увеличение  числа </w:t>
      </w:r>
      <w:r w:rsidRPr="00DA7C01">
        <w:t xml:space="preserve">обращений </w:t>
      </w:r>
      <w:proofErr w:type="gramStart"/>
      <w:r w:rsidRPr="00DA7C01">
        <w:rPr>
          <w:rFonts w:eastAsia="Times New Roman"/>
          <w:color w:val="000000"/>
          <w:szCs w:val="24"/>
        </w:rPr>
        <w:t>о содействии в улучшении жилищных условий семей с детьми в основном связано с активной деятельностью</w:t>
      </w:r>
      <w:proofErr w:type="gramEnd"/>
      <w:r w:rsidRPr="00DA7C01">
        <w:rPr>
          <w:rFonts w:eastAsia="Times New Roman"/>
          <w:color w:val="000000"/>
          <w:szCs w:val="24"/>
        </w:rPr>
        <w:t xml:space="preserve">  юридических центров,  </w:t>
      </w:r>
      <w:r w:rsidRPr="00DA7C01">
        <w:t>предоставляющих гражданам услуги на коммерческой основе</w:t>
      </w:r>
      <w:r w:rsidRPr="00DA7C01">
        <w:rPr>
          <w:rFonts w:eastAsia="Times New Roman"/>
          <w:color w:val="000000"/>
          <w:szCs w:val="24"/>
        </w:rPr>
        <w:t xml:space="preserve">. Доля таких обращений составила 7,4 % от всех обращений к Уполномоченному. </w:t>
      </w:r>
      <w:r w:rsidRPr="00DA7C01">
        <w:t>Стоит отметить, что ранее доля обращений данной тематики не превышала 2% от общего числа обращений: 2013 год – 34 обращения (1,8%), 2014 год – 41 обращение (1,9%), 2015 год – 32 обращения (1,3%).</w:t>
      </w:r>
      <w:r w:rsidRPr="00DA7C01">
        <w:rPr>
          <w:i/>
        </w:rPr>
        <w:t xml:space="preserve"> </w:t>
      </w:r>
      <w:r w:rsidRPr="00DA7C01">
        <w:t xml:space="preserve">В 2016 году из 197 обращений </w:t>
      </w:r>
      <w:r w:rsidRPr="00DA7C01">
        <w:rPr>
          <w:rFonts w:eastAsia="Times New Roman"/>
          <w:color w:val="000000"/>
          <w:szCs w:val="24"/>
        </w:rPr>
        <w:t>о содействии в улучшении жилищных условий</w:t>
      </w:r>
      <w:r w:rsidRPr="00DA7C01">
        <w:t xml:space="preserve"> 179 поступило от жителей Краснодарского края, из них были 156 - подготовлены и направлены от имени граждан юридическими фирмами. </w:t>
      </w:r>
    </w:p>
    <w:p w:rsidR="0014424B" w:rsidRPr="00DA7C01" w:rsidRDefault="0014424B" w:rsidP="0014424B">
      <w:pPr>
        <w:spacing w:after="0" w:line="240" w:lineRule="auto"/>
        <w:ind w:firstLine="709"/>
        <w:contextualSpacing/>
        <w:jc w:val="both"/>
      </w:pPr>
      <w:r w:rsidRPr="00DA7C01">
        <w:t xml:space="preserve">Ранее обращения, содержащие жалобы на действия (бездействие) службы судебных приставов при исполнении судебных решений по семейным спорам  </w:t>
      </w:r>
      <w:r w:rsidRPr="00DA7C01">
        <w:lastRenderedPageBreak/>
        <w:t xml:space="preserve">и при исполнении решений о взыскании алиментов, были объединены в один раздел. В 2016 году в качестве отдельных подразделов обращения были отнесены в разделы «Право детей жить и воспитываться в семье» (14 обращений), «Право детей на получение алиментов» (89 обращений). Суммируя вышеприведенные цифры (103 обращения), мы отмечаем рост на 21,1% относительно 2015 года (85 обращений). </w:t>
      </w:r>
    </w:p>
    <w:p w:rsidR="0014424B" w:rsidRPr="00DA7C01" w:rsidRDefault="0014424B" w:rsidP="0014424B">
      <w:pPr>
        <w:pStyle w:val="ConsPlusNormal"/>
        <w:ind w:firstLine="709"/>
        <w:jc w:val="both"/>
        <w:rPr>
          <w:rFonts w:eastAsia="Times New Roman"/>
          <w:color w:val="000000"/>
        </w:rPr>
      </w:pPr>
      <w:r w:rsidRPr="00DA7C01">
        <w:rPr>
          <w:rFonts w:eastAsia="Times New Roman"/>
          <w:color w:val="000000"/>
        </w:rPr>
        <w:t>Данная тенденция может свидетельствовать о недостаточной работе приставов-исполнителей, не использовании ими всех мер воздействия, предусмотренных законодательством в отношении должников,</w:t>
      </w:r>
      <w:r w:rsidRPr="00DA7C01">
        <w:t xml:space="preserve"> об отдельных допускаемых нарушениях норм действующего законодательства сотрудниками службы</w:t>
      </w:r>
      <w:r w:rsidRPr="00DA7C01">
        <w:rPr>
          <w:rFonts w:eastAsia="Times New Roman"/>
          <w:color w:val="000000"/>
        </w:rPr>
        <w:t xml:space="preserve">. Это подтверждается результатами совместной работой с органами прокуратуры </w:t>
      </w:r>
      <w:r w:rsidRPr="00DA7C01">
        <w:t>при рассмотрении обращений граждан. Так , 30% информаций, по которым прокуратурой были приняты меры прокурорского реагирования, касались нарушений законодательства службой судебных приставов.</w:t>
      </w:r>
      <w:r w:rsidRPr="00DA7C01">
        <w:rPr>
          <w:rFonts w:eastAsia="Times New Roman"/>
          <w:color w:val="000000"/>
        </w:rPr>
        <w:t xml:space="preserve"> </w:t>
      </w:r>
    </w:p>
    <w:p w:rsidR="0014424B" w:rsidRPr="00DA7C01" w:rsidRDefault="0014424B" w:rsidP="0014424B">
      <w:pPr>
        <w:spacing w:after="0" w:line="240" w:lineRule="auto"/>
        <w:ind w:firstLine="709"/>
        <w:contextualSpacing/>
        <w:jc w:val="both"/>
      </w:pPr>
      <w:r w:rsidRPr="00DA7C01">
        <w:t>Пропаганда через официальный сайт Уполномоченного положительного опыта по защите прав и законных интересов детей, удерживаемых одним из родителей или родственниками, в том числе положительная практика участия Уполномоченного в судебных делах по семейным спорам могла способствовать росту числа обращений по данной тематике.</w:t>
      </w:r>
    </w:p>
    <w:p w:rsidR="0014424B" w:rsidRPr="00DA7C01" w:rsidRDefault="0014424B" w:rsidP="0014424B">
      <w:pPr>
        <w:spacing w:after="0" w:line="240" w:lineRule="auto"/>
        <w:ind w:firstLine="709"/>
        <w:contextualSpacing/>
        <w:jc w:val="both"/>
      </w:pPr>
      <w:r w:rsidRPr="00DA7C01">
        <w:t>Вместе с тем, в сравнении с 2015 годом, в 2016 году можно отметить снижение числа обращений по отдельным показателям: в 2 раза реже обращались с</w:t>
      </w:r>
      <w:r w:rsidRPr="00DA7C01">
        <w:rPr>
          <w:b/>
        </w:rPr>
        <w:t xml:space="preserve"> </w:t>
      </w:r>
      <w:r w:rsidRPr="00DA7C01">
        <w:rPr>
          <w:color w:val="000000"/>
          <w:szCs w:val="24"/>
        </w:rPr>
        <w:t xml:space="preserve">сообщениями о случаях, представляющих опасность для детей </w:t>
      </w:r>
      <w:r w:rsidRPr="00DA7C01">
        <w:t xml:space="preserve">(2015 год  - </w:t>
      </w:r>
      <w:r w:rsidR="00824F39" w:rsidRPr="00DA7C01">
        <w:t>56</w:t>
      </w:r>
      <w:r w:rsidRPr="00DA7C01">
        <w:t>, 2016 год -</w:t>
      </w:r>
      <w:r w:rsidR="00824F39">
        <w:t xml:space="preserve"> </w:t>
      </w:r>
      <w:r w:rsidR="00824F39" w:rsidRPr="00DA7C01">
        <w:t>25</w:t>
      </w:r>
      <w:r w:rsidRPr="00DA7C01">
        <w:t>). На 84,6% снизилось число обращений по вопросам нарушения прав детей медицинскими организациями, на 33,3% – по вопросам устройства в замещающие семьи детей-сирот и детей, оставшихся без попечения родителей.</w:t>
      </w:r>
    </w:p>
    <w:p w:rsidR="0014424B" w:rsidRPr="00DA7C01" w:rsidRDefault="0014424B" w:rsidP="0014424B">
      <w:pPr>
        <w:spacing w:after="0" w:line="240" w:lineRule="auto"/>
        <w:jc w:val="both"/>
      </w:pPr>
    </w:p>
    <w:p w:rsidR="0014424B" w:rsidRPr="00DA7C01" w:rsidRDefault="0014424B" w:rsidP="0014424B">
      <w:pPr>
        <w:spacing w:after="0" w:line="240" w:lineRule="auto"/>
        <w:jc w:val="center"/>
        <w:rPr>
          <w:b/>
          <w:i/>
        </w:rPr>
      </w:pPr>
      <w:r w:rsidRPr="00DA7C01">
        <w:rPr>
          <w:b/>
          <w:i/>
        </w:rPr>
        <w:t>2.3. Классификация обращений граждан</w:t>
      </w:r>
    </w:p>
    <w:p w:rsidR="0014424B" w:rsidRPr="00DA7C01" w:rsidRDefault="0014424B" w:rsidP="0014424B">
      <w:pPr>
        <w:spacing w:after="0" w:line="240" w:lineRule="auto"/>
        <w:jc w:val="center"/>
        <w:rPr>
          <w:b/>
          <w:i/>
        </w:rPr>
      </w:pPr>
      <w:r w:rsidRPr="00DA7C01">
        <w:rPr>
          <w:b/>
          <w:i/>
        </w:rPr>
        <w:t>к Уполномоченному</w:t>
      </w:r>
      <w:r w:rsidR="0073627C" w:rsidRPr="00DA7C01">
        <w:rPr>
          <w:b/>
          <w:i/>
        </w:rPr>
        <w:t xml:space="preserve"> </w:t>
      </w:r>
      <w:r w:rsidRPr="00DA7C01">
        <w:rPr>
          <w:b/>
          <w:i/>
        </w:rPr>
        <w:t>по правам ребенка</w:t>
      </w:r>
    </w:p>
    <w:p w:rsidR="0014424B" w:rsidRPr="00DA7C01" w:rsidRDefault="0014424B" w:rsidP="0014424B">
      <w:pPr>
        <w:spacing w:after="0" w:line="240" w:lineRule="auto"/>
        <w:jc w:val="both"/>
        <w:rPr>
          <w:b/>
          <w:i/>
        </w:rPr>
      </w:pPr>
    </w:p>
    <w:p w:rsidR="0014424B" w:rsidRPr="00DA7C01" w:rsidRDefault="0014424B" w:rsidP="0014424B">
      <w:pPr>
        <w:spacing w:after="0" w:line="240" w:lineRule="auto"/>
        <w:ind w:firstLine="709"/>
        <w:contextualSpacing/>
        <w:jc w:val="both"/>
        <w:rPr>
          <w:color w:val="000000"/>
        </w:rPr>
      </w:pPr>
      <w:r w:rsidRPr="00DA7C01">
        <w:rPr>
          <w:color w:val="000000"/>
        </w:rPr>
        <w:t>Анализ обращений граждан, поступивших к Уполномоченному, является основным источником информации и определенным индикатором наиболее проблемных вопросов в сфере прав и интересов ребенка.</w:t>
      </w:r>
    </w:p>
    <w:p w:rsidR="0014424B" w:rsidRPr="00DA7C01" w:rsidRDefault="0014424B" w:rsidP="0014424B">
      <w:pPr>
        <w:spacing w:after="0" w:line="240" w:lineRule="auto"/>
        <w:ind w:firstLine="709"/>
        <w:contextualSpacing/>
        <w:jc w:val="both"/>
        <w:rPr>
          <w:color w:val="000000"/>
        </w:rPr>
      </w:pPr>
      <w:r w:rsidRPr="00DA7C01">
        <w:rPr>
          <w:color w:val="000000"/>
        </w:rPr>
        <w:t>В разделе 2.1. доклада было отмечено, что в 2016 году к Уполномоченному поступило 2656 обращений. Все поступившие обращения можно классифицировать следующим образом:</w:t>
      </w:r>
    </w:p>
    <w:p w:rsidR="0014424B" w:rsidRPr="00DA7C01" w:rsidRDefault="0014424B" w:rsidP="0014424B">
      <w:pPr>
        <w:spacing w:after="0" w:line="240" w:lineRule="auto"/>
        <w:ind w:firstLine="709"/>
        <w:contextualSpacing/>
        <w:jc w:val="both"/>
        <w:rPr>
          <w:color w:val="000000"/>
        </w:rPr>
      </w:pPr>
    </w:p>
    <w:p w:rsidR="0014424B" w:rsidRPr="00DA7C01" w:rsidRDefault="0014424B" w:rsidP="0014424B">
      <w:pPr>
        <w:spacing w:after="0" w:line="240" w:lineRule="auto"/>
        <w:jc w:val="both"/>
        <w:rPr>
          <w:b/>
          <w:i/>
          <w:u w:val="single"/>
        </w:rPr>
      </w:pPr>
      <w:r w:rsidRPr="00DA7C01">
        <w:rPr>
          <w:b/>
          <w:i/>
          <w:u w:val="single"/>
        </w:rPr>
        <w:t>- по территориальной принадлежности</w:t>
      </w:r>
    </w:p>
    <w:p w:rsidR="0014424B" w:rsidRPr="00DA7C01" w:rsidRDefault="0014424B" w:rsidP="0014424B">
      <w:pPr>
        <w:pStyle w:val="21"/>
        <w:spacing w:after="0" w:line="240" w:lineRule="auto"/>
        <w:ind w:left="0"/>
        <w:contextualSpacing/>
        <w:jc w:val="right"/>
        <w:rPr>
          <w:b/>
          <w:i/>
          <w:sz w:val="24"/>
        </w:rPr>
      </w:pPr>
      <w:r w:rsidRPr="00DA7C01">
        <w:rPr>
          <w:b/>
          <w:i/>
          <w:sz w:val="24"/>
        </w:rPr>
        <w:t>Таблица</w:t>
      </w:r>
      <w:r w:rsidR="00CF3389">
        <w:rPr>
          <w:b/>
          <w:i/>
          <w:sz w:val="24"/>
        </w:rPr>
        <w:t xml:space="preserve"> 2</w:t>
      </w:r>
    </w:p>
    <w:p w:rsidR="0014424B" w:rsidRPr="00DA7C01" w:rsidRDefault="0014424B" w:rsidP="0014424B">
      <w:pPr>
        <w:spacing w:after="0" w:line="240" w:lineRule="auto"/>
        <w:jc w:val="center"/>
        <w:rPr>
          <w:b/>
          <w:i/>
          <w:sz w:val="24"/>
        </w:rPr>
      </w:pPr>
      <w:r w:rsidRPr="00DA7C01">
        <w:rPr>
          <w:b/>
          <w:i/>
          <w:sz w:val="24"/>
        </w:rPr>
        <w:t>Место жительства граждан, обратившихся к Уполномоченному</w:t>
      </w:r>
    </w:p>
    <w:p w:rsidR="0014424B" w:rsidRPr="00DA7C01" w:rsidRDefault="0014424B" w:rsidP="0014424B">
      <w:pPr>
        <w:spacing w:after="0" w:line="240" w:lineRule="auto"/>
        <w:jc w:val="center"/>
        <w:rPr>
          <w:b/>
          <w:i/>
          <w:sz w:val="24"/>
        </w:rPr>
      </w:pPr>
      <w:r w:rsidRPr="00DA7C01">
        <w:rPr>
          <w:b/>
          <w:i/>
          <w:sz w:val="24"/>
        </w:rPr>
        <w:t>по правам ребенка в Краснодарском крае в 2016 г.</w:t>
      </w:r>
    </w:p>
    <w:p w:rsidR="0014424B" w:rsidRPr="00DA7C01" w:rsidRDefault="0014424B" w:rsidP="0014424B">
      <w:pPr>
        <w:spacing w:after="0" w:line="240" w:lineRule="auto"/>
        <w:jc w:val="center"/>
        <w:rPr>
          <w:b/>
          <w:i/>
          <w:sz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1559"/>
        <w:gridCol w:w="2126"/>
      </w:tblGrid>
      <w:tr w:rsidR="0014424B" w:rsidRPr="00DA7C01" w:rsidTr="0014424B">
        <w:tc>
          <w:tcPr>
            <w:tcW w:w="6204" w:type="dxa"/>
            <w:shd w:val="clear" w:color="auto" w:fill="D9D9D9" w:themeFill="background1" w:themeFillShade="D9"/>
          </w:tcPr>
          <w:p w:rsidR="0014424B" w:rsidRPr="00DA7C01" w:rsidRDefault="0014424B" w:rsidP="0014424B">
            <w:pPr>
              <w:pStyle w:val="a5"/>
              <w:ind w:left="0"/>
              <w:jc w:val="both"/>
              <w:rPr>
                <w:rFonts w:ascii="Arial Narrow" w:hAnsi="Arial Narrow"/>
                <w:sz w:val="24"/>
                <w:szCs w:val="24"/>
              </w:rPr>
            </w:pPr>
          </w:p>
        </w:tc>
        <w:tc>
          <w:tcPr>
            <w:tcW w:w="1559" w:type="dxa"/>
            <w:vAlign w:val="center"/>
          </w:tcPr>
          <w:p w:rsidR="0014424B" w:rsidRPr="00DA7C01" w:rsidRDefault="0014424B" w:rsidP="0014424B">
            <w:pPr>
              <w:spacing w:after="0" w:line="240" w:lineRule="auto"/>
              <w:contextualSpacing/>
              <w:jc w:val="center"/>
              <w:rPr>
                <w:rFonts w:ascii="Arial Narrow" w:hAnsi="Arial Narrow"/>
                <w:sz w:val="22"/>
              </w:rPr>
            </w:pPr>
          </w:p>
          <w:p w:rsidR="0014424B" w:rsidRPr="00DA7C01" w:rsidRDefault="0014424B" w:rsidP="0014424B">
            <w:pPr>
              <w:spacing w:after="0" w:line="240" w:lineRule="auto"/>
              <w:contextualSpacing/>
              <w:jc w:val="center"/>
              <w:rPr>
                <w:rFonts w:ascii="Arial Narrow" w:hAnsi="Arial Narrow"/>
                <w:sz w:val="22"/>
              </w:rPr>
            </w:pPr>
            <w:r w:rsidRPr="00DA7C01">
              <w:rPr>
                <w:rFonts w:ascii="Arial Narrow" w:hAnsi="Arial Narrow"/>
                <w:sz w:val="22"/>
              </w:rPr>
              <w:t>Количество, (чел.)</w:t>
            </w:r>
          </w:p>
          <w:p w:rsidR="0014424B" w:rsidRPr="00DA7C01" w:rsidRDefault="0014424B" w:rsidP="0014424B">
            <w:pPr>
              <w:spacing w:after="0" w:line="240" w:lineRule="auto"/>
              <w:contextualSpacing/>
              <w:jc w:val="center"/>
              <w:rPr>
                <w:rFonts w:ascii="Arial Narrow" w:hAnsi="Arial Narrow"/>
                <w:sz w:val="22"/>
              </w:rPr>
            </w:pPr>
          </w:p>
        </w:tc>
        <w:tc>
          <w:tcPr>
            <w:tcW w:w="2126" w:type="dxa"/>
            <w:vAlign w:val="center"/>
          </w:tcPr>
          <w:p w:rsidR="0014424B" w:rsidRPr="00DA7C01" w:rsidRDefault="0014424B" w:rsidP="0014424B">
            <w:pPr>
              <w:spacing w:after="0" w:line="240" w:lineRule="auto"/>
              <w:contextualSpacing/>
              <w:jc w:val="center"/>
              <w:rPr>
                <w:rFonts w:ascii="Arial Narrow" w:hAnsi="Arial Narrow"/>
                <w:sz w:val="22"/>
              </w:rPr>
            </w:pPr>
            <w:r w:rsidRPr="00DA7C01">
              <w:rPr>
                <w:rFonts w:ascii="Arial Narrow" w:hAnsi="Arial Narrow"/>
                <w:sz w:val="22"/>
              </w:rPr>
              <w:lastRenderedPageBreak/>
              <w:t>Доля</w:t>
            </w:r>
          </w:p>
          <w:p w:rsidR="0014424B" w:rsidRPr="00DA7C01" w:rsidRDefault="0014424B" w:rsidP="0014424B">
            <w:pPr>
              <w:spacing w:after="0" w:line="240" w:lineRule="auto"/>
              <w:contextualSpacing/>
              <w:jc w:val="center"/>
              <w:rPr>
                <w:rFonts w:ascii="Arial Narrow" w:hAnsi="Arial Narrow"/>
                <w:sz w:val="22"/>
              </w:rPr>
            </w:pPr>
            <w:r w:rsidRPr="00DA7C01">
              <w:rPr>
                <w:rFonts w:ascii="Arial Narrow" w:hAnsi="Arial Narrow"/>
                <w:sz w:val="22"/>
              </w:rPr>
              <w:t>из числа</w:t>
            </w:r>
          </w:p>
          <w:p w:rsidR="0014424B" w:rsidRPr="00DA7C01" w:rsidRDefault="0014424B" w:rsidP="0014424B">
            <w:pPr>
              <w:spacing w:after="0" w:line="240" w:lineRule="auto"/>
              <w:contextualSpacing/>
              <w:jc w:val="center"/>
              <w:rPr>
                <w:rFonts w:ascii="Arial Narrow" w:hAnsi="Arial Narrow"/>
                <w:sz w:val="22"/>
              </w:rPr>
            </w:pPr>
            <w:r w:rsidRPr="00DA7C01">
              <w:rPr>
                <w:rFonts w:ascii="Arial Narrow" w:hAnsi="Arial Narrow"/>
                <w:sz w:val="22"/>
              </w:rPr>
              <w:t>обратившихся</w:t>
            </w:r>
            <w:proofErr w:type="gramStart"/>
            <w:r w:rsidRPr="00DA7C01">
              <w:rPr>
                <w:rFonts w:ascii="Arial Narrow" w:hAnsi="Arial Narrow"/>
                <w:sz w:val="22"/>
              </w:rPr>
              <w:t xml:space="preserve"> (%)</w:t>
            </w:r>
            <w:proofErr w:type="gramEnd"/>
          </w:p>
        </w:tc>
      </w:tr>
      <w:tr w:rsidR="0014424B" w:rsidRPr="00DA7C01" w:rsidTr="0014424B">
        <w:trPr>
          <w:trHeight w:val="419"/>
        </w:trPr>
        <w:tc>
          <w:tcPr>
            <w:tcW w:w="6204" w:type="dxa"/>
            <w:vAlign w:val="center"/>
          </w:tcPr>
          <w:p w:rsidR="0014424B" w:rsidRPr="00DA7C01" w:rsidRDefault="0014424B" w:rsidP="0014424B">
            <w:pPr>
              <w:pStyle w:val="a5"/>
              <w:spacing w:after="0" w:line="240" w:lineRule="auto"/>
              <w:ind w:left="0"/>
              <w:rPr>
                <w:rFonts w:ascii="Arial Narrow" w:hAnsi="Arial Narrow"/>
                <w:sz w:val="24"/>
                <w:szCs w:val="24"/>
              </w:rPr>
            </w:pPr>
            <w:r w:rsidRPr="00DA7C01">
              <w:rPr>
                <w:rFonts w:ascii="Arial Narrow" w:hAnsi="Arial Narrow"/>
                <w:sz w:val="24"/>
                <w:szCs w:val="24"/>
              </w:rPr>
              <w:lastRenderedPageBreak/>
              <w:t>Жители Краснодарского края</w:t>
            </w:r>
          </w:p>
        </w:tc>
        <w:tc>
          <w:tcPr>
            <w:tcW w:w="1559" w:type="dxa"/>
            <w:vAlign w:val="center"/>
          </w:tcPr>
          <w:p w:rsidR="0014424B" w:rsidRPr="00DA7C01" w:rsidRDefault="0014424B" w:rsidP="0014424B">
            <w:pPr>
              <w:pStyle w:val="a5"/>
              <w:spacing w:after="0" w:line="240" w:lineRule="auto"/>
              <w:ind w:left="0"/>
              <w:jc w:val="center"/>
              <w:rPr>
                <w:rFonts w:ascii="Arial Narrow" w:hAnsi="Arial Narrow"/>
                <w:b/>
                <w:sz w:val="26"/>
                <w:szCs w:val="26"/>
              </w:rPr>
            </w:pPr>
            <w:r w:rsidRPr="00DA7C01">
              <w:rPr>
                <w:rFonts w:ascii="Arial Narrow" w:hAnsi="Arial Narrow"/>
                <w:b/>
                <w:sz w:val="26"/>
                <w:szCs w:val="26"/>
              </w:rPr>
              <w:t>2354</w:t>
            </w:r>
          </w:p>
        </w:tc>
        <w:tc>
          <w:tcPr>
            <w:tcW w:w="2126" w:type="dxa"/>
            <w:vAlign w:val="bottom"/>
          </w:tcPr>
          <w:p w:rsidR="0014424B" w:rsidRPr="00DA7C01" w:rsidRDefault="0014424B" w:rsidP="0014424B">
            <w:pPr>
              <w:pStyle w:val="a5"/>
              <w:spacing w:after="0" w:line="240" w:lineRule="auto"/>
              <w:ind w:left="0"/>
              <w:jc w:val="center"/>
              <w:rPr>
                <w:rFonts w:ascii="Arial Narrow" w:hAnsi="Arial Narrow"/>
                <w:b/>
                <w:sz w:val="26"/>
                <w:szCs w:val="26"/>
              </w:rPr>
            </w:pPr>
            <w:r w:rsidRPr="00DA7C01">
              <w:rPr>
                <w:rFonts w:ascii="Arial Narrow" w:hAnsi="Arial Narrow"/>
                <w:b/>
                <w:sz w:val="26"/>
                <w:szCs w:val="26"/>
              </w:rPr>
              <w:t>86,6</w:t>
            </w:r>
          </w:p>
        </w:tc>
      </w:tr>
      <w:tr w:rsidR="0014424B" w:rsidRPr="00DA7C01" w:rsidTr="0014424B">
        <w:trPr>
          <w:trHeight w:val="395"/>
        </w:trPr>
        <w:tc>
          <w:tcPr>
            <w:tcW w:w="6204" w:type="dxa"/>
            <w:vAlign w:val="center"/>
          </w:tcPr>
          <w:p w:rsidR="0014424B" w:rsidRPr="00DA7C01" w:rsidRDefault="0014424B" w:rsidP="0014424B">
            <w:pPr>
              <w:pStyle w:val="a5"/>
              <w:spacing w:after="0" w:line="240" w:lineRule="auto"/>
              <w:ind w:left="0"/>
              <w:rPr>
                <w:rFonts w:ascii="Arial Narrow" w:hAnsi="Arial Narrow"/>
                <w:sz w:val="24"/>
                <w:szCs w:val="24"/>
              </w:rPr>
            </w:pPr>
            <w:r w:rsidRPr="00DA7C01">
              <w:rPr>
                <w:rFonts w:ascii="Arial Narrow" w:hAnsi="Arial Narrow"/>
                <w:sz w:val="24"/>
                <w:szCs w:val="24"/>
              </w:rPr>
              <w:t>Жители из субъектов Российской Федерации</w:t>
            </w:r>
          </w:p>
        </w:tc>
        <w:tc>
          <w:tcPr>
            <w:tcW w:w="1559" w:type="dxa"/>
            <w:vAlign w:val="center"/>
          </w:tcPr>
          <w:p w:rsidR="0014424B" w:rsidRPr="00DA7C01" w:rsidRDefault="0014424B" w:rsidP="0014424B">
            <w:pPr>
              <w:pStyle w:val="a5"/>
              <w:spacing w:after="0" w:line="240" w:lineRule="auto"/>
              <w:ind w:left="0"/>
              <w:jc w:val="center"/>
              <w:rPr>
                <w:rFonts w:ascii="Arial Narrow" w:hAnsi="Arial Narrow"/>
                <w:b/>
                <w:sz w:val="26"/>
                <w:szCs w:val="26"/>
              </w:rPr>
            </w:pPr>
            <w:r w:rsidRPr="00DA7C01">
              <w:rPr>
                <w:rFonts w:ascii="Arial Narrow" w:hAnsi="Arial Narrow"/>
                <w:b/>
                <w:sz w:val="26"/>
                <w:szCs w:val="26"/>
              </w:rPr>
              <w:t>180</w:t>
            </w:r>
          </w:p>
        </w:tc>
        <w:tc>
          <w:tcPr>
            <w:tcW w:w="2126" w:type="dxa"/>
            <w:vAlign w:val="bottom"/>
          </w:tcPr>
          <w:p w:rsidR="0014424B" w:rsidRPr="00DA7C01" w:rsidRDefault="0014424B" w:rsidP="0014424B">
            <w:pPr>
              <w:pStyle w:val="a5"/>
              <w:spacing w:after="0" w:line="240" w:lineRule="auto"/>
              <w:ind w:left="0"/>
              <w:jc w:val="center"/>
              <w:rPr>
                <w:rFonts w:ascii="Arial Narrow" w:hAnsi="Arial Narrow"/>
                <w:b/>
                <w:sz w:val="26"/>
                <w:szCs w:val="26"/>
              </w:rPr>
            </w:pPr>
            <w:r w:rsidRPr="00DA7C01">
              <w:rPr>
                <w:rFonts w:ascii="Arial Narrow" w:hAnsi="Arial Narrow"/>
                <w:b/>
                <w:sz w:val="26"/>
                <w:szCs w:val="26"/>
              </w:rPr>
              <w:t>6,8</w:t>
            </w:r>
          </w:p>
        </w:tc>
      </w:tr>
      <w:tr w:rsidR="0014424B" w:rsidRPr="00DA7C01" w:rsidTr="0014424B">
        <w:trPr>
          <w:trHeight w:val="415"/>
        </w:trPr>
        <w:tc>
          <w:tcPr>
            <w:tcW w:w="6204" w:type="dxa"/>
            <w:vAlign w:val="center"/>
          </w:tcPr>
          <w:p w:rsidR="0014424B" w:rsidRPr="00DA7C01" w:rsidRDefault="0014424B" w:rsidP="0014424B">
            <w:pPr>
              <w:pStyle w:val="a5"/>
              <w:spacing w:after="0" w:line="240" w:lineRule="auto"/>
              <w:ind w:left="0"/>
              <w:rPr>
                <w:rFonts w:ascii="Arial Narrow" w:hAnsi="Arial Narrow"/>
                <w:sz w:val="24"/>
                <w:szCs w:val="24"/>
              </w:rPr>
            </w:pPr>
            <w:r w:rsidRPr="00DA7C01">
              <w:rPr>
                <w:rFonts w:ascii="Arial Narrow" w:hAnsi="Arial Narrow"/>
                <w:sz w:val="24"/>
                <w:szCs w:val="24"/>
              </w:rPr>
              <w:t>Заявители не указали сведения о месте жительства</w:t>
            </w:r>
          </w:p>
        </w:tc>
        <w:tc>
          <w:tcPr>
            <w:tcW w:w="1559" w:type="dxa"/>
            <w:vAlign w:val="center"/>
          </w:tcPr>
          <w:p w:rsidR="0014424B" w:rsidRPr="00DA7C01" w:rsidRDefault="0014424B" w:rsidP="0014424B">
            <w:pPr>
              <w:pStyle w:val="a5"/>
              <w:spacing w:after="0" w:line="240" w:lineRule="auto"/>
              <w:ind w:left="0"/>
              <w:jc w:val="center"/>
              <w:rPr>
                <w:rFonts w:ascii="Arial Narrow" w:hAnsi="Arial Narrow"/>
                <w:b/>
                <w:sz w:val="26"/>
                <w:szCs w:val="26"/>
              </w:rPr>
            </w:pPr>
            <w:r w:rsidRPr="00DA7C01">
              <w:rPr>
                <w:rFonts w:ascii="Arial Narrow" w:hAnsi="Arial Narrow"/>
                <w:b/>
                <w:sz w:val="26"/>
                <w:szCs w:val="26"/>
              </w:rPr>
              <w:t>83</w:t>
            </w:r>
          </w:p>
        </w:tc>
        <w:tc>
          <w:tcPr>
            <w:tcW w:w="2126" w:type="dxa"/>
            <w:vAlign w:val="bottom"/>
          </w:tcPr>
          <w:p w:rsidR="0014424B" w:rsidRPr="00DA7C01" w:rsidRDefault="0014424B" w:rsidP="0014424B">
            <w:pPr>
              <w:pStyle w:val="a5"/>
              <w:spacing w:after="0" w:line="240" w:lineRule="auto"/>
              <w:ind w:left="0"/>
              <w:jc w:val="center"/>
              <w:rPr>
                <w:rFonts w:ascii="Arial Narrow" w:hAnsi="Arial Narrow"/>
                <w:b/>
                <w:sz w:val="26"/>
                <w:szCs w:val="26"/>
              </w:rPr>
            </w:pPr>
            <w:r w:rsidRPr="00DA7C01">
              <w:rPr>
                <w:rFonts w:ascii="Arial Narrow" w:hAnsi="Arial Narrow"/>
                <w:b/>
                <w:sz w:val="26"/>
                <w:szCs w:val="26"/>
              </w:rPr>
              <w:t>3,1</w:t>
            </w:r>
          </w:p>
        </w:tc>
      </w:tr>
      <w:tr w:rsidR="0014424B" w:rsidRPr="00DA7C01" w:rsidTr="0014424B">
        <w:trPr>
          <w:trHeight w:val="414"/>
        </w:trPr>
        <w:tc>
          <w:tcPr>
            <w:tcW w:w="6204" w:type="dxa"/>
            <w:vAlign w:val="center"/>
          </w:tcPr>
          <w:p w:rsidR="0014424B" w:rsidRPr="00DA7C01" w:rsidRDefault="0014424B" w:rsidP="0014424B">
            <w:pPr>
              <w:pStyle w:val="a5"/>
              <w:spacing w:after="0" w:line="240" w:lineRule="auto"/>
              <w:ind w:left="0"/>
              <w:rPr>
                <w:rFonts w:ascii="Arial Narrow" w:hAnsi="Arial Narrow"/>
                <w:sz w:val="24"/>
                <w:szCs w:val="24"/>
              </w:rPr>
            </w:pPr>
            <w:r w:rsidRPr="00DA7C01">
              <w:rPr>
                <w:rFonts w:ascii="Arial Narrow" w:hAnsi="Arial Narrow"/>
                <w:sz w:val="24"/>
                <w:szCs w:val="24"/>
              </w:rPr>
              <w:t xml:space="preserve">Заявители, находящиеся в пенитенциарных учреждениях </w:t>
            </w:r>
          </w:p>
        </w:tc>
        <w:tc>
          <w:tcPr>
            <w:tcW w:w="1559" w:type="dxa"/>
            <w:vAlign w:val="center"/>
          </w:tcPr>
          <w:p w:rsidR="0014424B" w:rsidRPr="00DA7C01" w:rsidRDefault="0014424B" w:rsidP="0014424B">
            <w:pPr>
              <w:pStyle w:val="a5"/>
              <w:spacing w:after="0" w:line="240" w:lineRule="auto"/>
              <w:ind w:left="0"/>
              <w:jc w:val="center"/>
              <w:rPr>
                <w:rFonts w:ascii="Arial Narrow" w:hAnsi="Arial Narrow"/>
                <w:b/>
                <w:sz w:val="26"/>
                <w:szCs w:val="26"/>
              </w:rPr>
            </w:pPr>
            <w:r w:rsidRPr="00DA7C01">
              <w:rPr>
                <w:rFonts w:ascii="Arial Narrow" w:hAnsi="Arial Narrow"/>
                <w:b/>
                <w:sz w:val="26"/>
                <w:szCs w:val="26"/>
              </w:rPr>
              <w:t>27</w:t>
            </w:r>
          </w:p>
        </w:tc>
        <w:tc>
          <w:tcPr>
            <w:tcW w:w="2126" w:type="dxa"/>
            <w:vAlign w:val="bottom"/>
          </w:tcPr>
          <w:p w:rsidR="0014424B" w:rsidRPr="00DA7C01" w:rsidRDefault="0014424B" w:rsidP="0014424B">
            <w:pPr>
              <w:pStyle w:val="a5"/>
              <w:spacing w:after="0" w:line="240" w:lineRule="auto"/>
              <w:ind w:left="0"/>
              <w:jc w:val="center"/>
              <w:rPr>
                <w:rFonts w:ascii="Arial Narrow" w:hAnsi="Arial Narrow"/>
                <w:b/>
                <w:sz w:val="26"/>
                <w:szCs w:val="26"/>
              </w:rPr>
            </w:pPr>
            <w:r w:rsidRPr="00DA7C01">
              <w:rPr>
                <w:rFonts w:ascii="Arial Narrow" w:hAnsi="Arial Narrow"/>
                <w:b/>
                <w:sz w:val="26"/>
                <w:szCs w:val="26"/>
              </w:rPr>
              <w:t>1,0</w:t>
            </w:r>
          </w:p>
        </w:tc>
      </w:tr>
      <w:tr w:rsidR="0014424B" w:rsidRPr="00DA7C01" w:rsidTr="0014424B">
        <w:trPr>
          <w:trHeight w:val="414"/>
        </w:trPr>
        <w:tc>
          <w:tcPr>
            <w:tcW w:w="6204" w:type="dxa"/>
            <w:vAlign w:val="center"/>
          </w:tcPr>
          <w:p w:rsidR="0014424B" w:rsidRPr="00DA7C01" w:rsidRDefault="0014424B" w:rsidP="0014424B">
            <w:pPr>
              <w:pStyle w:val="a5"/>
              <w:spacing w:after="0" w:line="240" w:lineRule="auto"/>
              <w:ind w:left="0"/>
              <w:rPr>
                <w:rFonts w:ascii="Arial Narrow" w:hAnsi="Arial Narrow"/>
                <w:sz w:val="24"/>
                <w:szCs w:val="24"/>
              </w:rPr>
            </w:pPr>
            <w:r w:rsidRPr="00DA7C01">
              <w:rPr>
                <w:rFonts w:ascii="Arial Narrow" w:hAnsi="Arial Narrow"/>
                <w:sz w:val="24"/>
                <w:szCs w:val="24"/>
              </w:rPr>
              <w:t>Жители из стран ближнего и дальнего зарубежья</w:t>
            </w:r>
          </w:p>
        </w:tc>
        <w:tc>
          <w:tcPr>
            <w:tcW w:w="1559" w:type="dxa"/>
            <w:vAlign w:val="center"/>
          </w:tcPr>
          <w:p w:rsidR="0014424B" w:rsidRPr="00DA7C01" w:rsidRDefault="0014424B" w:rsidP="0014424B">
            <w:pPr>
              <w:pStyle w:val="a5"/>
              <w:spacing w:after="0" w:line="240" w:lineRule="auto"/>
              <w:ind w:left="0"/>
              <w:jc w:val="center"/>
              <w:rPr>
                <w:rFonts w:ascii="Arial Narrow" w:hAnsi="Arial Narrow"/>
                <w:b/>
                <w:sz w:val="26"/>
                <w:szCs w:val="26"/>
              </w:rPr>
            </w:pPr>
            <w:r w:rsidRPr="00DA7C01">
              <w:rPr>
                <w:rFonts w:ascii="Arial Narrow" w:hAnsi="Arial Narrow"/>
                <w:b/>
                <w:sz w:val="26"/>
                <w:szCs w:val="26"/>
              </w:rPr>
              <w:t>12</w:t>
            </w:r>
          </w:p>
        </w:tc>
        <w:tc>
          <w:tcPr>
            <w:tcW w:w="2126" w:type="dxa"/>
            <w:vAlign w:val="bottom"/>
          </w:tcPr>
          <w:p w:rsidR="0014424B" w:rsidRPr="00DA7C01" w:rsidRDefault="0014424B" w:rsidP="0014424B">
            <w:pPr>
              <w:pStyle w:val="a5"/>
              <w:spacing w:after="0" w:line="240" w:lineRule="auto"/>
              <w:ind w:left="0"/>
              <w:jc w:val="center"/>
              <w:rPr>
                <w:rFonts w:ascii="Arial Narrow" w:hAnsi="Arial Narrow"/>
                <w:b/>
                <w:sz w:val="26"/>
                <w:szCs w:val="26"/>
              </w:rPr>
            </w:pPr>
            <w:r w:rsidRPr="00DA7C01">
              <w:rPr>
                <w:rFonts w:ascii="Arial Narrow" w:hAnsi="Arial Narrow"/>
                <w:b/>
                <w:sz w:val="26"/>
                <w:szCs w:val="26"/>
              </w:rPr>
              <w:t>0,5</w:t>
            </w:r>
          </w:p>
        </w:tc>
      </w:tr>
    </w:tbl>
    <w:p w:rsidR="0014424B" w:rsidRPr="00DA7C01" w:rsidRDefault="0014424B" w:rsidP="0014424B">
      <w:pPr>
        <w:pStyle w:val="a5"/>
        <w:spacing w:after="0" w:line="240" w:lineRule="auto"/>
        <w:ind w:left="0"/>
        <w:jc w:val="both"/>
        <w:rPr>
          <w:b/>
        </w:rPr>
      </w:pPr>
    </w:p>
    <w:p w:rsidR="0014424B" w:rsidRPr="00DA7C01" w:rsidRDefault="0014424B" w:rsidP="0014424B">
      <w:pPr>
        <w:spacing w:after="0" w:line="240" w:lineRule="auto"/>
        <w:ind w:firstLine="708"/>
        <w:jc w:val="both"/>
      </w:pPr>
      <w:r w:rsidRPr="00DA7C01">
        <w:t xml:space="preserve">Традиционно обращения к Уполномоченному поступали преимущественно  от жителей нашего края – 2354 обращения (86,6%) из всех 44-х муниципальных образований. </w:t>
      </w:r>
    </w:p>
    <w:p w:rsidR="0014424B" w:rsidRPr="00DA7C01" w:rsidRDefault="0014424B" w:rsidP="0014424B">
      <w:pPr>
        <w:spacing w:after="0" w:line="240" w:lineRule="auto"/>
        <w:ind w:firstLine="708"/>
        <w:jc w:val="both"/>
      </w:pPr>
      <w:r w:rsidRPr="00DA7C01">
        <w:t xml:space="preserve">Наибольшее количество обращений поступило из муниципального образования </w:t>
      </w:r>
      <w:proofErr w:type="gramStart"/>
      <w:r w:rsidRPr="00DA7C01">
        <w:t>г</w:t>
      </w:r>
      <w:proofErr w:type="gramEnd"/>
      <w:r w:rsidRPr="00DA7C01">
        <w:t xml:space="preserve">. Краснодар </w:t>
      </w:r>
      <w:r w:rsidR="00824F39">
        <w:t>(</w:t>
      </w:r>
      <w:r w:rsidRPr="00DA7C01">
        <w:t>836</w:t>
      </w:r>
      <w:r w:rsidR="00824F39">
        <w:t xml:space="preserve">, </w:t>
      </w:r>
      <w:r w:rsidRPr="00DA7C01">
        <w:t xml:space="preserve">31,5% от общего числа всех обращений к Уполномоченному), г. Сочи (225).  </w:t>
      </w:r>
      <w:proofErr w:type="gramStart"/>
      <w:r w:rsidRPr="00DA7C01">
        <w:t xml:space="preserve">Стоит отметить, что в 2016 году в «тройку лидеров» по числу обращений к Уполномоченному вошел г. Новороссийск (139), также часто обращения поступали из муниципальных образований:         г. Анапа (102), Крымский район (62), г. Армавир (56), Динской район (54), Северский район (50), Туапсинский (49), </w:t>
      </w:r>
      <w:proofErr w:type="spellStart"/>
      <w:r w:rsidRPr="00DA7C01">
        <w:t>Усть-Лабинский</w:t>
      </w:r>
      <w:proofErr w:type="spellEnd"/>
      <w:r w:rsidRPr="00DA7C01">
        <w:t xml:space="preserve"> район (45), Красноармейский район (44),  Славянский район (44) и других (</w:t>
      </w:r>
      <w:r w:rsidRPr="009D53CA">
        <w:t xml:space="preserve">таблица </w:t>
      </w:r>
      <w:r w:rsidR="009D53CA">
        <w:t>1</w:t>
      </w:r>
      <w:r w:rsidRPr="009D53CA">
        <w:t>,</w:t>
      </w:r>
      <w:r w:rsidRPr="00DA7C01">
        <w:t xml:space="preserve"> приложение).</w:t>
      </w:r>
      <w:proofErr w:type="gramEnd"/>
    </w:p>
    <w:p w:rsidR="0014424B" w:rsidRPr="00DA7C01" w:rsidRDefault="0014424B" w:rsidP="0014424B">
      <w:pPr>
        <w:spacing w:after="0" w:line="240" w:lineRule="auto"/>
        <w:ind w:firstLine="709"/>
        <w:jc w:val="both"/>
      </w:pPr>
      <w:r w:rsidRPr="00DA7C01">
        <w:t xml:space="preserve">180 обращений (6,8%)  рассмотрено из 44-х субъектов Российской Федерации: </w:t>
      </w:r>
    </w:p>
    <w:p w:rsidR="0014424B" w:rsidRPr="00DA7C01" w:rsidRDefault="0014424B" w:rsidP="0014424B">
      <w:pPr>
        <w:spacing w:after="0" w:line="240" w:lineRule="auto"/>
        <w:ind w:firstLine="709"/>
        <w:jc w:val="both"/>
      </w:pPr>
      <w:proofErr w:type="gramStart"/>
      <w:r w:rsidRPr="00DA7C01">
        <w:t xml:space="preserve">Ростовской области– 26, города Москвы – 24, Республики Адыгея– 15, города Санкт-Петербурга– 11, Ставропольского края – 11, Московской области – 7,  по </w:t>
      </w:r>
      <w:r w:rsidR="00A0064D" w:rsidRPr="00DA7C01">
        <w:t>пя</w:t>
      </w:r>
      <w:r w:rsidRPr="00DA7C01">
        <w:t xml:space="preserve">ть обращений из Мурманской, Новосибирской области, Приморского края, ХМАО, по </w:t>
      </w:r>
      <w:r w:rsidR="00824F39">
        <w:t>четыре -</w:t>
      </w:r>
      <w:r w:rsidRPr="00DA7C01">
        <w:t xml:space="preserve"> из Иркутской, Ленинградской, Саратовской, Свердловской области, Республики Чувашия, по </w:t>
      </w:r>
      <w:r w:rsidR="00824F39">
        <w:t>три -</w:t>
      </w:r>
      <w:r w:rsidRPr="00DA7C01">
        <w:t xml:space="preserve">  из Республики Башкортостан, Республики Карелия, Красноярского края, по </w:t>
      </w:r>
      <w:r w:rsidR="00824F39">
        <w:t>два -</w:t>
      </w:r>
      <w:r w:rsidRPr="00DA7C01">
        <w:t xml:space="preserve"> из Архангельской, Белгородской, Кировской, Нижегородской, Челябинской области, Забайкальского, Пермского края, Республики</w:t>
      </w:r>
      <w:proofErr w:type="gramEnd"/>
      <w:r w:rsidRPr="00DA7C01">
        <w:t xml:space="preserve"> </w:t>
      </w:r>
      <w:proofErr w:type="spellStart"/>
      <w:r w:rsidRPr="00DA7C01">
        <w:t>Карачаево-Черкессия</w:t>
      </w:r>
      <w:proofErr w:type="spellEnd"/>
      <w:r w:rsidRPr="00DA7C01">
        <w:t xml:space="preserve">, Республики Крым, Республики Саха Якутия, Республики Татарстан,  по </w:t>
      </w:r>
      <w:r w:rsidR="00824F39">
        <w:t>одному -</w:t>
      </w:r>
      <w:r w:rsidRPr="00DA7C01">
        <w:t xml:space="preserve"> из Астраханской, Брянской, Волгоградской, </w:t>
      </w:r>
      <w:r w:rsidRPr="00DA7C01">
        <w:rPr>
          <w:rFonts w:eastAsia="Times New Roman"/>
          <w:color w:val="000000"/>
          <w:szCs w:val="24"/>
          <w:lang w:eastAsia="ru-RU"/>
        </w:rPr>
        <w:t xml:space="preserve">Калужской, </w:t>
      </w:r>
      <w:r w:rsidRPr="00DA7C01">
        <w:t>Костромской,</w:t>
      </w:r>
      <w:r w:rsidRPr="00DA7C01">
        <w:rPr>
          <w:rFonts w:eastAsia="Times New Roman"/>
          <w:color w:val="000000"/>
          <w:szCs w:val="24"/>
          <w:lang w:eastAsia="ru-RU"/>
        </w:rPr>
        <w:t xml:space="preserve"> </w:t>
      </w:r>
      <w:r w:rsidRPr="00DA7C01">
        <w:t>Липецкой,</w:t>
      </w:r>
      <w:r w:rsidRPr="00DA7C01">
        <w:rPr>
          <w:rFonts w:eastAsia="Times New Roman"/>
          <w:color w:val="000000"/>
          <w:szCs w:val="24"/>
          <w:lang w:eastAsia="ru-RU"/>
        </w:rPr>
        <w:t xml:space="preserve"> </w:t>
      </w:r>
      <w:r w:rsidRPr="00DA7C01">
        <w:t>Оренбургской,</w:t>
      </w:r>
      <w:r w:rsidRPr="00DA7C01">
        <w:rPr>
          <w:rFonts w:eastAsia="Times New Roman"/>
          <w:color w:val="000000"/>
          <w:szCs w:val="24"/>
          <w:lang w:eastAsia="ru-RU"/>
        </w:rPr>
        <w:t xml:space="preserve"> </w:t>
      </w:r>
      <w:r w:rsidRPr="00DA7C01">
        <w:t>Рязанской,</w:t>
      </w:r>
      <w:r w:rsidRPr="00DA7C01">
        <w:rPr>
          <w:rFonts w:eastAsia="Times New Roman"/>
          <w:color w:val="000000"/>
          <w:szCs w:val="24"/>
          <w:lang w:eastAsia="ru-RU"/>
        </w:rPr>
        <w:t xml:space="preserve"> </w:t>
      </w:r>
      <w:r w:rsidRPr="00DA7C01">
        <w:t>Тюменской</w:t>
      </w:r>
      <w:r w:rsidRPr="00DA7C01">
        <w:rPr>
          <w:rFonts w:eastAsia="Times New Roman"/>
          <w:color w:val="000000"/>
          <w:szCs w:val="24"/>
          <w:lang w:eastAsia="ru-RU"/>
        </w:rPr>
        <w:t xml:space="preserve"> области</w:t>
      </w:r>
      <w:r w:rsidRPr="00DA7C01">
        <w:rPr>
          <w:sz w:val="32"/>
        </w:rPr>
        <w:t xml:space="preserve">, </w:t>
      </w:r>
      <w:r w:rsidRPr="00DA7C01">
        <w:t>Камчатского, Хабаровского края, Республики   Бурятия, Республики Кабардино-Балкария, Республики Тыва, ЯНАО</w:t>
      </w:r>
      <w:proofErr w:type="gramStart"/>
      <w:r w:rsidRPr="00DA7C01">
        <w:t xml:space="preserve"> .</w:t>
      </w:r>
      <w:proofErr w:type="gramEnd"/>
    </w:p>
    <w:p w:rsidR="0014424B" w:rsidRPr="00DA7C01" w:rsidRDefault="0014424B" w:rsidP="0014424B">
      <w:pPr>
        <w:spacing w:after="0" w:line="240" w:lineRule="auto"/>
        <w:ind w:firstLine="709"/>
        <w:jc w:val="both"/>
      </w:pPr>
      <w:r w:rsidRPr="00DA7C01">
        <w:t xml:space="preserve">К Уполномоченному обращались заявители из стран ближнего и дальнего зарубежья: Абхазии, Белоруссии, Узбекистана, Украины, самопровозглашенных республик </w:t>
      </w:r>
      <w:proofErr w:type="spellStart"/>
      <w:r w:rsidRPr="00DA7C01">
        <w:t>Новороссии</w:t>
      </w:r>
      <w:proofErr w:type="spellEnd"/>
      <w:r w:rsidRPr="00DA7C01">
        <w:t xml:space="preserve"> (всего 12 обращений – 0,5%).</w:t>
      </w:r>
    </w:p>
    <w:p w:rsidR="0014424B" w:rsidRPr="00DA7C01" w:rsidRDefault="0014424B" w:rsidP="0014424B">
      <w:pPr>
        <w:spacing w:after="0" w:line="240" w:lineRule="auto"/>
        <w:ind w:firstLine="709"/>
        <w:jc w:val="both"/>
      </w:pPr>
      <w:r w:rsidRPr="00DA7C01">
        <w:t xml:space="preserve">Из пенитенциарных учреждений от осужденных, отбывающих наказание в исправительных учреждениях, поступило 27 обращений (1,0%). </w:t>
      </w:r>
    </w:p>
    <w:p w:rsidR="0014424B" w:rsidRPr="00DA7C01" w:rsidRDefault="0014424B" w:rsidP="0014424B">
      <w:pPr>
        <w:spacing w:after="0" w:line="240" w:lineRule="auto"/>
        <w:ind w:firstLine="709"/>
        <w:jc w:val="both"/>
      </w:pPr>
      <w:r w:rsidRPr="00DA7C01">
        <w:t>В 83-х обращениях (3,1%), поступивших на электронную почту и по телефону доверия, заявители не указали своего адреса.</w:t>
      </w:r>
    </w:p>
    <w:p w:rsidR="0014424B" w:rsidRPr="00DA7C01" w:rsidRDefault="0014424B" w:rsidP="0014424B">
      <w:pPr>
        <w:spacing w:after="0" w:line="240" w:lineRule="auto"/>
        <w:jc w:val="both"/>
        <w:rPr>
          <w:b/>
          <w:i/>
          <w:u w:val="single"/>
        </w:rPr>
      </w:pPr>
    </w:p>
    <w:p w:rsidR="0014424B" w:rsidRPr="00DA7C01" w:rsidRDefault="0014424B" w:rsidP="0014424B">
      <w:pPr>
        <w:spacing w:after="0" w:line="240" w:lineRule="auto"/>
        <w:jc w:val="both"/>
        <w:rPr>
          <w:b/>
          <w:i/>
          <w:u w:val="single"/>
        </w:rPr>
      </w:pPr>
      <w:r w:rsidRPr="00DA7C01">
        <w:rPr>
          <w:b/>
          <w:i/>
          <w:u w:val="single"/>
        </w:rPr>
        <w:t>- по категории граждан, обратившихся к Уполномоченному</w:t>
      </w:r>
    </w:p>
    <w:p w:rsidR="0014424B" w:rsidRPr="00DA7C01" w:rsidRDefault="00CF3389" w:rsidP="00CF3389">
      <w:pPr>
        <w:pStyle w:val="21"/>
        <w:spacing w:after="0" w:line="240" w:lineRule="auto"/>
        <w:ind w:left="0"/>
        <w:contextualSpacing/>
        <w:rPr>
          <w:b/>
          <w:i/>
          <w:sz w:val="24"/>
        </w:rPr>
      </w:pPr>
      <w:r>
        <w:rPr>
          <w:b/>
          <w:i/>
          <w:sz w:val="24"/>
        </w:rPr>
        <w:lastRenderedPageBreak/>
        <w:t xml:space="preserve">                                                                                                                                             </w:t>
      </w:r>
      <w:r w:rsidR="0014424B" w:rsidRPr="00DA7C01">
        <w:rPr>
          <w:b/>
          <w:i/>
          <w:sz w:val="24"/>
        </w:rPr>
        <w:t xml:space="preserve">Таблица </w:t>
      </w:r>
      <w:r>
        <w:rPr>
          <w:b/>
          <w:i/>
          <w:sz w:val="24"/>
        </w:rPr>
        <w:t>3</w:t>
      </w:r>
    </w:p>
    <w:p w:rsidR="0014424B" w:rsidRPr="00DA7C01" w:rsidRDefault="0014424B" w:rsidP="0014424B">
      <w:pPr>
        <w:spacing w:after="0" w:line="240" w:lineRule="auto"/>
        <w:jc w:val="center"/>
        <w:rPr>
          <w:b/>
          <w:i/>
          <w:sz w:val="24"/>
        </w:rPr>
      </w:pPr>
      <w:r w:rsidRPr="00DA7C01">
        <w:rPr>
          <w:b/>
          <w:i/>
          <w:sz w:val="24"/>
        </w:rPr>
        <w:t>Состав граждан, обратившихся к Уполномоченному по правам</w:t>
      </w:r>
    </w:p>
    <w:p w:rsidR="0014424B" w:rsidRPr="00DA7C01" w:rsidRDefault="0014424B" w:rsidP="0014424B">
      <w:pPr>
        <w:spacing w:after="0" w:line="240" w:lineRule="auto"/>
        <w:jc w:val="center"/>
        <w:rPr>
          <w:b/>
          <w:i/>
          <w:sz w:val="24"/>
        </w:rPr>
      </w:pPr>
      <w:r w:rsidRPr="00DA7C01">
        <w:rPr>
          <w:b/>
          <w:i/>
          <w:sz w:val="24"/>
        </w:rPr>
        <w:t>ребенка в Краснодарском крае в 2016 году</w:t>
      </w:r>
    </w:p>
    <w:p w:rsidR="0014424B" w:rsidRPr="00DA7C01" w:rsidRDefault="0014424B" w:rsidP="0014424B">
      <w:pPr>
        <w:spacing w:after="0" w:line="240" w:lineRule="auto"/>
        <w:jc w:val="both"/>
        <w:rPr>
          <w:b/>
          <w:i/>
          <w:sz w:val="24"/>
        </w:rPr>
      </w:pP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2100"/>
        <w:gridCol w:w="2526"/>
      </w:tblGrid>
      <w:tr w:rsidR="0014424B" w:rsidRPr="00DA7C01" w:rsidTr="0014424B">
        <w:trPr>
          <w:trHeight w:val="20"/>
        </w:trPr>
        <w:tc>
          <w:tcPr>
            <w:tcW w:w="5211" w:type="dxa"/>
            <w:shd w:val="clear" w:color="auto" w:fill="D9D9D9" w:themeFill="background1" w:themeFillShade="D9"/>
            <w:vAlign w:val="center"/>
          </w:tcPr>
          <w:p w:rsidR="0014424B" w:rsidRPr="00DA7C01" w:rsidRDefault="0014424B" w:rsidP="0014424B">
            <w:pPr>
              <w:spacing w:after="0" w:line="240" w:lineRule="auto"/>
              <w:contextualSpacing/>
              <w:jc w:val="center"/>
              <w:rPr>
                <w:rFonts w:ascii="Arial Narrow" w:eastAsia="Times New Roman" w:hAnsi="Arial Narrow"/>
                <w:color w:val="000000"/>
                <w:lang w:eastAsia="ru-RU"/>
              </w:rPr>
            </w:pPr>
          </w:p>
        </w:tc>
        <w:tc>
          <w:tcPr>
            <w:tcW w:w="2100" w:type="dxa"/>
            <w:vAlign w:val="center"/>
          </w:tcPr>
          <w:p w:rsidR="0014424B" w:rsidRPr="00DA7C01" w:rsidRDefault="0014424B" w:rsidP="0014424B">
            <w:pPr>
              <w:spacing w:after="0" w:line="240" w:lineRule="auto"/>
              <w:contextualSpacing/>
              <w:jc w:val="center"/>
              <w:rPr>
                <w:rFonts w:ascii="Arial Narrow" w:hAnsi="Arial Narrow"/>
                <w:sz w:val="22"/>
              </w:rPr>
            </w:pPr>
            <w:r w:rsidRPr="00DA7C01">
              <w:rPr>
                <w:rFonts w:ascii="Arial Narrow" w:hAnsi="Arial Narrow"/>
                <w:sz w:val="22"/>
              </w:rPr>
              <w:t xml:space="preserve">Количество </w:t>
            </w:r>
          </w:p>
          <w:p w:rsidR="0014424B" w:rsidRPr="00DA7C01" w:rsidRDefault="0014424B" w:rsidP="0014424B">
            <w:pPr>
              <w:spacing w:after="0" w:line="240" w:lineRule="auto"/>
              <w:contextualSpacing/>
              <w:jc w:val="center"/>
              <w:rPr>
                <w:rFonts w:ascii="Arial Narrow" w:hAnsi="Arial Narrow"/>
                <w:sz w:val="22"/>
              </w:rPr>
            </w:pPr>
            <w:r w:rsidRPr="00DA7C01">
              <w:rPr>
                <w:rFonts w:ascii="Arial Narrow" w:hAnsi="Arial Narrow"/>
                <w:sz w:val="22"/>
              </w:rPr>
              <w:t>(чел.)</w:t>
            </w:r>
          </w:p>
        </w:tc>
        <w:tc>
          <w:tcPr>
            <w:tcW w:w="2526" w:type="dxa"/>
            <w:vAlign w:val="center"/>
          </w:tcPr>
          <w:p w:rsidR="0014424B" w:rsidRPr="00DA7C01" w:rsidRDefault="0014424B" w:rsidP="0014424B">
            <w:pPr>
              <w:spacing w:after="0" w:line="240" w:lineRule="auto"/>
              <w:contextualSpacing/>
              <w:jc w:val="center"/>
              <w:rPr>
                <w:rFonts w:ascii="Arial Narrow" w:hAnsi="Arial Narrow"/>
                <w:sz w:val="22"/>
              </w:rPr>
            </w:pPr>
            <w:r w:rsidRPr="00DA7C01">
              <w:rPr>
                <w:rFonts w:ascii="Arial Narrow" w:hAnsi="Arial Narrow"/>
                <w:sz w:val="22"/>
              </w:rPr>
              <w:t xml:space="preserve">Доля из  числа </w:t>
            </w:r>
          </w:p>
          <w:p w:rsidR="0014424B" w:rsidRPr="00DA7C01" w:rsidRDefault="0014424B" w:rsidP="0014424B">
            <w:pPr>
              <w:spacing w:after="0" w:line="240" w:lineRule="auto"/>
              <w:contextualSpacing/>
              <w:jc w:val="center"/>
              <w:rPr>
                <w:rFonts w:ascii="Arial Narrow" w:hAnsi="Arial Narrow"/>
                <w:sz w:val="22"/>
              </w:rPr>
            </w:pPr>
            <w:r w:rsidRPr="00DA7C01">
              <w:rPr>
                <w:rFonts w:ascii="Arial Narrow" w:hAnsi="Arial Narrow"/>
                <w:sz w:val="22"/>
              </w:rPr>
              <w:t>обратившихся</w:t>
            </w:r>
            <w:proofErr w:type="gramStart"/>
            <w:r w:rsidRPr="00DA7C01">
              <w:rPr>
                <w:rFonts w:ascii="Arial Narrow" w:hAnsi="Arial Narrow"/>
                <w:sz w:val="22"/>
              </w:rPr>
              <w:t xml:space="preserve"> (%)</w:t>
            </w:r>
            <w:proofErr w:type="gramEnd"/>
          </w:p>
        </w:tc>
      </w:tr>
      <w:tr w:rsidR="0014424B" w:rsidRPr="00DA7C01" w:rsidTr="0014424B">
        <w:trPr>
          <w:trHeight w:val="20"/>
        </w:trPr>
        <w:tc>
          <w:tcPr>
            <w:tcW w:w="5211" w:type="dxa"/>
            <w:vAlign w:val="center"/>
            <w:hideMark/>
          </w:tcPr>
          <w:p w:rsidR="0014424B" w:rsidRPr="00DA7C01" w:rsidRDefault="0014424B" w:rsidP="0014424B">
            <w:pPr>
              <w:spacing w:after="0" w:line="240" w:lineRule="auto"/>
              <w:contextualSpacing/>
              <w:rPr>
                <w:rFonts w:ascii="Arial Narrow" w:eastAsia="Times New Roman" w:hAnsi="Arial Narrow"/>
                <w:sz w:val="6"/>
                <w:szCs w:val="6"/>
                <w:lang w:eastAsia="ru-RU"/>
              </w:rPr>
            </w:pPr>
          </w:p>
          <w:p w:rsidR="0014424B" w:rsidRPr="00DA7C01" w:rsidRDefault="0014424B" w:rsidP="0014424B">
            <w:pPr>
              <w:spacing w:after="0" w:line="240" w:lineRule="auto"/>
              <w:contextualSpacing/>
              <w:rPr>
                <w:rFonts w:ascii="Arial Narrow" w:eastAsia="Times New Roman" w:hAnsi="Arial Narrow"/>
                <w:sz w:val="24"/>
                <w:szCs w:val="24"/>
                <w:lang w:eastAsia="ru-RU"/>
              </w:rPr>
            </w:pPr>
            <w:r w:rsidRPr="00DA7C01">
              <w:rPr>
                <w:rFonts w:ascii="Arial Narrow" w:eastAsia="Times New Roman" w:hAnsi="Arial Narrow"/>
                <w:sz w:val="24"/>
                <w:szCs w:val="24"/>
                <w:lang w:eastAsia="ru-RU"/>
              </w:rPr>
              <w:t>Родители</w:t>
            </w:r>
          </w:p>
          <w:p w:rsidR="0014424B" w:rsidRPr="00DA7C01" w:rsidRDefault="0014424B" w:rsidP="0014424B">
            <w:pPr>
              <w:spacing w:after="0" w:line="240" w:lineRule="auto"/>
              <w:contextualSpacing/>
              <w:rPr>
                <w:rFonts w:ascii="Arial Narrow" w:eastAsia="Times New Roman" w:hAnsi="Arial Narrow"/>
                <w:sz w:val="6"/>
                <w:szCs w:val="6"/>
                <w:lang w:eastAsia="ru-RU"/>
              </w:rPr>
            </w:pPr>
          </w:p>
        </w:tc>
        <w:tc>
          <w:tcPr>
            <w:tcW w:w="2100" w:type="dxa"/>
            <w:vAlign w:val="center"/>
          </w:tcPr>
          <w:p w:rsidR="0014424B" w:rsidRPr="00DA7C01" w:rsidRDefault="0014424B" w:rsidP="0014424B">
            <w:pPr>
              <w:spacing w:after="0" w:line="240" w:lineRule="auto"/>
              <w:contextualSpacing/>
              <w:jc w:val="center"/>
              <w:rPr>
                <w:rFonts w:ascii="Arial Narrow" w:hAnsi="Arial Narrow"/>
                <w:b/>
                <w:color w:val="000000"/>
                <w:sz w:val="26"/>
                <w:szCs w:val="26"/>
              </w:rPr>
            </w:pPr>
            <w:r w:rsidRPr="00DA7C01">
              <w:rPr>
                <w:rFonts w:ascii="Arial Narrow" w:hAnsi="Arial Narrow"/>
                <w:b/>
                <w:color w:val="000000"/>
                <w:sz w:val="26"/>
                <w:szCs w:val="26"/>
              </w:rPr>
              <w:t>1988</w:t>
            </w:r>
          </w:p>
        </w:tc>
        <w:tc>
          <w:tcPr>
            <w:tcW w:w="2526" w:type="dxa"/>
            <w:vAlign w:val="center"/>
          </w:tcPr>
          <w:p w:rsidR="0014424B" w:rsidRPr="00DA7C01" w:rsidRDefault="0014424B" w:rsidP="0014424B">
            <w:pPr>
              <w:spacing w:after="0" w:line="240" w:lineRule="auto"/>
              <w:contextualSpacing/>
              <w:jc w:val="center"/>
              <w:rPr>
                <w:rFonts w:ascii="Arial Narrow" w:hAnsi="Arial Narrow"/>
                <w:b/>
                <w:color w:val="000000"/>
                <w:sz w:val="26"/>
                <w:szCs w:val="26"/>
              </w:rPr>
            </w:pPr>
            <w:r w:rsidRPr="00DA7C01">
              <w:rPr>
                <w:rFonts w:ascii="Arial Narrow" w:hAnsi="Arial Narrow"/>
                <w:b/>
                <w:color w:val="000000"/>
                <w:sz w:val="26"/>
                <w:szCs w:val="26"/>
              </w:rPr>
              <w:t>74,9</w:t>
            </w:r>
          </w:p>
        </w:tc>
      </w:tr>
      <w:tr w:rsidR="0014424B" w:rsidRPr="00DA7C01" w:rsidTr="0014424B">
        <w:trPr>
          <w:trHeight w:val="20"/>
        </w:trPr>
        <w:tc>
          <w:tcPr>
            <w:tcW w:w="5211" w:type="dxa"/>
            <w:vAlign w:val="center"/>
            <w:hideMark/>
          </w:tcPr>
          <w:p w:rsidR="0014424B" w:rsidRPr="00DA7C01" w:rsidRDefault="0014424B" w:rsidP="0014424B">
            <w:pPr>
              <w:spacing w:after="0" w:line="240" w:lineRule="auto"/>
              <w:contextualSpacing/>
              <w:rPr>
                <w:rFonts w:ascii="Arial Narrow" w:eastAsia="Times New Roman" w:hAnsi="Arial Narrow"/>
                <w:sz w:val="6"/>
                <w:szCs w:val="6"/>
                <w:lang w:eastAsia="ru-RU"/>
              </w:rPr>
            </w:pPr>
          </w:p>
          <w:p w:rsidR="0014424B" w:rsidRPr="00DA7C01" w:rsidRDefault="0014424B" w:rsidP="0014424B">
            <w:pPr>
              <w:spacing w:after="0" w:line="240" w:lineRule="auto"/>
              <w:contextualSpacing/>
              <w:rPr>
                <w:rFonts w:ascii="Arial Narrow" w:eastAsia="Times New Roman" w:hAnsi="Arial Narrow"/>
                <w:sz w:val="24"/>
                <w:szCs w:val="24"/>
                <w:lang w:eastAsia="ru-RU"/>
              </w:rPr>
            </w:pPr>
            <w:r w:rsidRPr="00DA7C01">
              <w:rPr>
                <w:rFonts w:ascii="Arial Narrow" w:eastAsia="Times New Roman" w:hAnsi="Arial Narrow"/>
                <w:sz w:val="24"/>
                <w:szCs w:val="24"/>
                <w:lang w:eastAsia="ru-RU"/>
              </w:rPr>
              <w:t>Бабушки, дедушки</w:t>
            </w:r>
          </w:p>
          <w:p w:rsidR="0014424B" w:rsidRPr="00DA7C01" w:rsidRDefault="0014424B" w:rsidP="0014424B">
            <w:pPr>
              <w:spacing w:after="0" w:line="240" w:lineRule="auto"/>
              <w:contextualSpacing/>
              <w:rPr>
                <w:rFonts w:ascii="Arial Narrow" w:eastAsia="Times New Roman" w:hAnsi="Arial Narrow"/>
                <w:sz w:val="6"/>
                <w:szCs w:val="6"/>
                <w:lang w:eastAsia="ru-RU"/>
              </w:rPr>
            </w:pPr>
          </w:p>
        </w:tc>
        <w:tc>
          <w:tcPr>
            <w:tcW w:w="2100" w:type="dxa"/>
            <w:vAlign w:val="center"/>
          </w:tcPr>
          <w:p w:rsidR="0014424B" w:rsidRPr="00DA7C01" w:rsidRDefault="0014424B" w:rsidP="0014424B">
            <w:pPr>
              <w:spacing w:after="0" w:line="240" w:lineRule="auto"/>
              <w:contextualSpacing/>
              <w:jc w:val="center"/>
              <w:rPr>
                <w:rFonts w:ascii="Arial Narrow" w:hAnsi="Arial Narrow"/>
                <w:b/>
                <w:color w:val="000000"/>
                <w:sz w:val="26"/>
                <w:szCs w:val="26"/>
              </w:rPr>
            </w:pPr>
            <w:r w:rsidRPr="00DA7C01">
              <w:rPr>
                <w:rFonts w:ascii="Arial Narrow" w:hAnsi="Arial Narrow"/>
                <w:b/>
                <w:color w:val="000000"/>
                <w:sz w:val="26"/>
                <w:szCs w:val="26"/>
              </w:rPr>
              <w:t>206</w:t>
            </w:r>
          </w:p>
        </w:tc>
        <w:tc>
          <w:tcPr>
            <w:tcW w:w="2526" w:type="dxa"/>
            <w:vAlign w:val="center"/>
          </w:tcPr>
          <w:p w:rsidR="0014424B" w:rsidRPr="00DA7C01" w:rsidRDefault="0014424B" w:rsidP="0014424B">
            <w:pPr>
              <w:spacing w:after="0" w:line="240" w:lineRule="auto"/>
              <w:contextualSpacing/>
              <w:jc w:val="center"/>
              <w:rPr>
                <w:rFonts w:ascii="Arial Narrow" w:hAnsi="Arial Narrow"/>
                <w:b/>
                <w:color w:val="000000"/>
                <w:sz w:val="26"/>
                <w:szCs w:val="26"/>
              </w:rPr>
            </w:pPr>
            <w:r w:rsidRPr="00DA7C01">
              <w:rPr>
                <w:rFonts w:ascii="Arial Narrow" w:hAnsi="Arial Narrow"/>
                <w:b/>
                <w:color w:val="000000"/>
                <w:sz w:val="26"/>
                <w:szCs w:val="26"/>
              </w:rPr>
              <w:t>7,8</w:t>
            </w:r>
          </w:p>
        </w:tc>
      </w:tr>
      <w:tr w:rsidR="0014424B" w:rsidRPr="00DA7C01" w:rsidTr="0014424B">
        <w:trPr>
          <w:trHeight w:val="20"/>
        </w:trPr>
        <w:tc>
          <w:tcPr>
            <w:tcW w:w="5211" w:type="dxa"/>
            <w:vAlign w:val="center"/>
            <w:hideMark/>
          </w:tcPr>
          <w:p w:rsidR="0014424B" w:rsidRPr="00DA7C01" w:rsidRDefault="0014424B" w:rsidP="0014424B">
            <w:pPr>
              <w:spacing w:after="0" w:line="240" w:lineRule="auto"/>
              <w:contextualSpacing/>
              <w:rPr>
                <w:rFonts w:ascii="Arial Narrow" w:eastAsia="Times New Roman" w:hAnsi="Arial Narrow"/>
                <w:sz w:val="6"/>
                <w:szCs w:val="6"/>
                <w:lang w:eastAsia="ru-RU"/>
              </w:rPr>
            </w:pPr>
          </w:p>
          <w:p w:rsidR="0014424B" w:rsidRPr="00DA7C01" w:rsidRDefault="0014424B" w:rsidP="0014424B">
            <w:pPr>
              <w:spacing w:after="0" w:line="240" w:lineRule="auto"/>
              <w:contextualSpacing/>
              <w:rPr>
                <w:rFonts w:ascii="Arial Narrow" w:eastAsia="Times New Roman" w:hAnsi="Arial Narrow"/>
                <w:sz w:val="24"/>
                <w:szCs w:val="24"/>
                <w:lang w:eastAsia="ru-RU"/>
              </w:rPr>
            </w:pPr>
            <w:r w:rsidRPr="00DA7C01">
              <w:rPr>
                <w:rFonts w:ascii="Arial Narrow" w:eastAsia="Times New Roman" w:hAnsi="Arial Narrow"/>
                <w:sz w:val="24"/>
                <w:szCs w:val="24"/>
                <w:lang w:eastAsia="ru-RU"/>
              </w:rPr>
              <w:t>Опекуны и попечители</w:t>
            </w:r>
          </w:p>
          <w:p w:rsidR="0014424B" w:rsidRPr="00DA7C01" w:rsidRDefault="0014424B" w:rsidP="0014424B">
            <w:pPr>
              <w:spacing w:after="0" w:line="240" w:lineRule="auto"/>
              <w:contextualSpacing/>
              <w:rPr>
                <w:rFonts w:ascii="Arial Narrow" w:eastAsia="Times New Roman" w:hAnsi="Arial Narrow"/>
                <w:sz w:val="6"/>
                <w:szCs w:val="6"/>
                <w:lang w:eastAsia="ru-RU"/>
              </w:rPr>
            </w:pPr>
          </w:p>
        </w:tc>
        <w:tc>
          <w:tcPr>
            <w:tcW w:w="2100" w:type="dxa"/>
            <w:vAlign w:val="center"/>
          </w:tcPr>
          <w:p w:rsidR="0014424B" w:rsidRPr="00DA7C01" w:rsidRDefault="0014424B" w:rsidP="0014424B">
            <w:pPr>
              <w:spacing w:after="0" w:line="240" w:lineRule="auto"/>
              <w:contextualSpacing/>
              <w:jc w:val="center"/>
              <w:rPr>
                <w:rFonts w:ascii="Arial Narrow" w:hAnsi="Arial Narrow"/>
                <w:b/>
                <w:color w:val="000000"/>
                <w:sz w:val="26"/>
                <w:szCs w:val="26"/>
              </w:rPr>
            </w:pPr>
            <w:r w:rsidRPr="00DA7C01">
              <w:rPr>
                <w:rFonts w:ascii="Arial Narrow" w:hAnsi="Arial Narrow"/>
                <w:b/>
                <w:color w:val="000000"/>
                <w:sz w:val="26"/>
                <w:szCs w:val="26"/>
              </w:rPr>
              <w:t>79</w:t>
            </w:r>
          </w:p>
        </w:tc>
        <w:tc>
          <w:tcPr>
            <w:tcW w:w="2526" w:type="dxa"/>
            <w:vAlign w:val="center"/>
          </w:tcPr>
          <w:p w:rsidR="0014424B" w:rsidRPr="00DA7C01" w:rsidRDefault="0014424B" w:rsidP="0014424B">
            <w:pPr>
              <w:spacing w:after="0" w:line="240" w:lineRule="auto"/>
              <w:contextualSpacing/>
              <w:jc w:val="center"/>
              <w:rPr>
                <w:rFonts w:ascii="Arial Narrow" w:hAnsi="Arial Narrow"/>
                <w:b/>
                <w:color w:val="000000"/>
                <w:sz w:val="26"/>
                <w:szCs w:val="26"/>
              </w:rPr>
            </w:pPr>
            <w:r w:rsidRPr="00DA7C01">
              <w:rPr>
                <w:rFonts w:ascii="Arial Narrow" w:hAnsi="Arial Narrow"/>
                <w:b/>
                <w:color w:val="000000"/>
                <w:sz w:val="26"/>
                <w:szCs w:val="26"/>
              </w:rPr>
              <w:t>3,0</w:t>
            </w:r>
          </w:p>
        </w:tc>
      </w:tr>
      <w:tr w:rsidR="0014424B" w:rsidRPr="00DA7C01" w:rsidTr="0014424B">
        <w:trPr>
          <w:trHeight w:val="20"/>
        </w:trPr>
        <w:tc>
          <w:tcPr>
            <w:tcW w:w="5211" w:type="dxa"/>
            <w:vAlign w:val="center"/>
            <w:hideMark/>
          </w:tcPr>
          <w:p w:rsidR="0014424B" w:rsidRPr="00DA7C01" w:rsidRDefault="0014424B" w:rsidP="0014424B">
            <w:pPr>
              <w:spacing w:after="0" w:line="240" w:lineRule="auto"/>
              <w:contextualSpacing/>
              <w:rPr>
                <w:rFonts w:ascii="Arial Narrow" w:eastAsia="Times New Roman" w:hAnsi="Arial Narrow"/>
                <w:sz w:val="6"/>
                <w:szCs w:val="6"/>
                <w:lang w:eastAsia="ru-RU"/>
              </w:rPr>
            </w:pPr>
          </w:p>
          <w:p w:rsidR="0014424B" w:rsidRPr="00DA7C01" w:rsidRDefault="0014424B" w:rsidP="0014424B">
            <w:pPr>
              <w:spacing w:after="0" w:line="240" w:lineRule="auto"/>
              <w:contextualSpacing/>
              <w:rPr>
                <w:rFonts w:ascii="Arial Narrow" w:eastAsia="Times New Roman" w:hAnsi="Arial Narrow"/>
                <w:sz w:val="6"/>
                <w:szCs w:val="6"/>
                <w:lang w:eastAsia="ru-RU"/>
              </w:rPr>
            </w:pPr>
            <w:r w:rsidRPr="00DA7C01">
              <w:rPr>
                <w:rFonts w:ascii="Arial Narrow" w:eastAsia="Times New Roman" w:hAnsi="Arial Narrow"/>
                <w:sz w:val="24"/>
                <w:szCs w:val="24"/>
                <w:lang w:eastAsia="ru-RU"/>
              </w:rPr>
              <w:t>Иные родственники</w:t>
            </w:r>
          </w:p>
        </w:tc>
        <w:tc>
          <w:tcPr>
            <w:tcW w:w="2100" w:type="dxa"/>
            <w:vAlign w:val="center"/>
          </w:tcPr>
          <w:p w:rsidR="0014424B" w:rsidRPr="00DA7C01" w:rsidRDefault="0014424B" w:rsidP="0014424B">
            <w:pPr>
              <w:spacing w:after="0" w:line="240" w:lineRule="auto"/>
              <w:contextualSpacing/>
              <w:jc w:val="center"/>
              <w:rPr>
                <w:rFonts w:ascii="Arial Narrow" w:hAnsi="Arial Narrow"/>
                <w:b/>
                <w:color w:val="000000"/>
                <w:sz w:val="26"/>
                <w:szCs w:val="26"/>
              </w:rPr>
            </w:pPr>
            <w:r w:rsidRPr="00DA7C01">
              <w:rPr>
                <w:rFonts w:ascii="Arial Narrow" w:hAnsi="Arial Narrow"/>
                <w:b/>
                <w:color w:val="000000"/>
                <w:sz w:val="26"/>
                <w:szCs w:val="26"/>
              </w:rPr>
              <w:t>58</w:t>
            </w:r>
          </w:p>
        </w:tc>
        <w:tc>
          <w:tcPr>
            <w:tcW w:w="2526" w:type="dxa"/>
            <w:vAlign w:val="center"/>
          </w:tcPr>
          <w:p w:rsidR="0014424B" w:rsidRPr="00DA7C01" w:rsidRDefault="0014424B" w:rsidP="0014424B">
            <w:pPr>
              <w:spacing w:after="0" w:line="240" w:lineRule="auto"/>
              <w:contextualSpacing/>
              <w:jc w:val="center"/>
              <w:rPr>
                <w:rFonts w:ascii="Arial Narrow" w:hAnsi="Arial Narrow"/>
                <w:b/>
                <w:color w:val="000000"/>
                <w:sz w:val="26"/>
                <w:szCs w:val="26"/>
              </w:rPr>
            </w:pPr>
            <w:r w:rsidRPr="00DA7C01">
              <w:rPr>
                <w:rFonts w:ascii="Arial Narrow" w:hAnsi="Arial Narrow"/>
                <w:b/>
                <w:color w:val="000000"/>
                <w:sz w:val="26"/>
                <w:szCs w:val="26"/>
              </w:rPr>
              <w:t>2,2</w:t>
            </w:r>
          </w:p>
        </w:tc>
      </w:tr>
      <w:tr w:rsidR="0014424B" w:rsidRPr="00DA7C01" w:rsidTr="0014424B">
        <w:trPr>
          <w:trHeight w:val="20"/>
        </w:trPr>
        <w:tc>
          <w:tcPr>
            <w:tcW w:w="5211" w:type="dxa"/>
            <w:vAlign w:val="center"/>
            <w:hideMark/>
          </w:tcPr>
          <w:p w:rsidR="0014424B" w:rsidRPr="00DA7C01" w:rsidRDefault="0014424B" w:rsidP="0014424B">
            <w:pPr>
              <w:spacing w:after="0" w:line="240" w:lineRule="auto"/>
              <w:contextualSpacing/>
              <w:rPr>
                <w:rFonts w:ascii="Arial Narrow" w:eastAsia="Times New Roman" w:hAnsi="Arial Narrow"/>
                <w:sz w:val="6"/>
                <w:szCs w:val="6"/>
                <w:lang w:eastAsia="ru-RU"/>
              </w:rPr>
            </w:pPr>
          </w:p>
          <w:p w:rsidR="0014424B" w:rsidRPr="00DA7C01" w:rsidRDefault="0014424B" w:rsidP="0014424B">
            <w:pPr>
              <w:spacing w:after="0" w:line="240" w:lineRule="auto"/>
              <w:contextualSpacing/>
              <w:rPr>
                <w:rFonts w:ascii="Arial Narrow" w:eastAsia="Times New Roman" w:hAnsi="Arial Narrow"/>
                <w:sz w:val="24"/>
                <w:szCs w:val="24"/>
                <w:lang w:eastAsia="ru-RU"/>
              </w:rPr>
            </w:pPr>
            <w:r w:rsidRPr="00DA7C01">
              <w:rPr>
                <w:rFonts w:ascii="Arial Narrow" w:eastAsia="Times New Roman" w:hAnsi="Arial Narrow"/>
                <w:sz w:val="24"/>
                <w:szCs w:val="24"/>
                <w:lang w:eastAsia="ru-RU"/>
              </w:rPr>
              <w:t>Лица из числа детей-сирот</w:t>
            </w:r>
          </w:p>
          <w:p w:rsidR="0014424B" w:rsidRPr="00DA7C01" w:rsidRDefault="0014424B" w:rsidP="0014424B">
            <w:pPr>
              <w:spacing w:after="0" w:line="240" w:lineRule="auto"/>
              <w:contextualSpacing/>
              <w:rPr>
                <w:rFonts w:ascii="Arial Narrow" w:eastAsia="Times New Roman" w:hAnsi="Arial Narrow"/>
                <w:sz w:val="6"/>
                <w:szCs w:val="6"/>
                <w:lang w:eastAsia="ru-RU"/>
              </w:rPr>
            </w:pPr>
          </w:p>
        </w:tc>
        <w:tc>
          <w:tcPr>
            <w:tcW w:w="2100" w:type="dxa"/>
            <w:vAlign w:val="center"/>
          </w:tcPr>
          <w:p w:rsidR="0014424B" w:rsidRPr="00DA7C01" w:rsidRDefault="0014424B" w:rsidP="0014424B">
            <w:pPr>
              <w:spacing w:after="0" w:line="240" w:lineRule="auto"/>
              <w:contextualSpacing/>
              <w:jc w:val="center"/>
              <w:rPr>
                <w:rFonts w:ascii="Arial Narrow" w:hAnsi="Arial Narrow"/>
                <w:b/>
                <w:color w:val="000000"/>
                <w:sz w:val="26"/>
                <w:szCs w:val="26"/>
              </w:rPr>
            </w:pPr>
            <w:r w:rsidRPr="00DA7C01">
              <w:rPr>
                <w:rFonts w:ascii="Arial Narrow" w:hAnsi="Arial Narrow"/>
                <w:b/>
                <w:color w:val="000000"/>
                <w:sz w:val="26"/>
                <w:szCs w:val="26"/>
              </w:rPr>
              <w:t>35</w:t>
            </w:r>
          </w:p>
        </w:tc>
        <w:tc>
          <w:tcPr>
            <w:tcW w:w="2526" w:type="dxa"/>
            <w:vAlign w:val="center"/>
          </w:tcPr>
          <w:p w:rsidR="0014424B" w:rsidRPr="00DA7C01" w:rsidRDefault="0014424B" w:rsidP="0014424B">
            <w:pPr>
              <w:spacing w:after="0" w:line="240" w:lineRule="auto"/>
              <w:contextualSpacing/>
              <w:jc w:val="center"/>
              <w:rPr>
                <w:rFonts w:ascii="Arial Narrow" w:hAnsi="Arial Narrow"/>
                <w:b/>
                <w:color w:val="000000"/>
                <w:sz w:val="26"/>
                <w:szCs w:val="26"/>
              </w:rPr>
            </w:pPr>
            <w:r w:rsidRPr="00DA7C01">
              <w:rPr>
                <w:rFonts w:ascii="Arial Narrow" w:hAnsi="Arial Narrow"/>
                <w:b/>
                <w:color w:val="000000"/>
                <w:sz w:val="26"/>
                <w:szCs w:val="26"/>
              </w:rPr>
              <w:t>1,3</w:t>
            </w:r>
          </w:p>
        </w:tc>
      </w:tr>
      <w:tr w:rsidR="0014424B" w:rsidRPr="00DA7C01" w:rsidTr="0014424B">
        <w:trPr>
          <w:trHeight w:val="20"/>
        </w:trPr>
        <w:tc>
          <w:tcPr>
            <w:tcW w:w="5211" w:type="dxa"/>
            <w:vAlign w:val="center"/>
            <w:hideMark/>
          </w:tcPr>
          <w:p w:rsidR="0014424B" w:rsidRPr="00DA7C01" w:rsidRDefault="0014424B" w:rsidP="0014424B">
            <w:pPr>
              <w:spacing w:after="0" w:line="240" w:lineRule="auto"/>
              <w:contextualSpacing/>
              <w:rPr>
                <w:rFonts w:ascii="Arial Narrow" w:eastAsia="Times New Roman" w:hAnsi="Arial Narrow"/>
                <w:sz w:val="6"/>
                <w:szCs w:val="6"/>
                <w:lang w:eastAsia="ru-RU"/>
              </w:rPr>
            </w:pPr>
          </w:p>
          <w:p w:rsidR="0014424B" w:rsidRPr="00DA7C01" w:rsidRDefault="0014424B" w:rsidP="0014424B">
            <w:pPr>
              <w:spacing w:after="0" w:line="240" w:lineRule="auto"/>
              <w:contextualSpacing/>
              <w:rPr>
                <w:rFonts w:ascii="Arial Narrow" w:eastAsia="Times New Roman" w:hAnsi="Arial Narrow"/>
                <w:sz w:val="24"/>
                <w:szCs w:val="24"/>
                <w:lang w:eastAsia="ru-RU"/>
              </w:rPr>
            </w:pPr>
            <w:r w:rsidRPr="00DA7C01">
              <w:rPr>
                <w:rFonts w:ascii="Arial Narrow" w:eastAsia="Times New Roman" w:hAnsi="Arial Narrow"/>
                <w:sz w:val="24"/>
                <w:szCs w:val="24"/>
                <w:lang w:eastAsia="ru-RU"/>
              </w:rPr>
              <w:t>Несовершеннолетние</w:t>
            </w:r>
          </w:p>
          <w:p w:rsidR="0014424B" w:rsidRPr="00DA7C01" w:rsidRDefault="0014424B" w:rsidP="0014424B">
            <w:pPr>
              <w:spacing w:after="0" w:line="240" w:lineRule="auto"/>
              <w:contextualSpacing/>
              <w:rPr>
                <w:rFonts w:ascii="Arial Narrow" w:eastAsia="Times New Roman" w:hAnsi="Arial Narrow"/>
                <w:sz w:val="6"/>
                <w:szCs w:val="6"/>
                <w:lang w:eastAsia="ru-RU"/>
              </w:rPr>
            </w:pPr>
          </w:p>
        </w:tc>
        <w:tc>
          <w:tcPr>
            <w:tcW w:w="2100" w:type="dxa"/>
            <w:vAlign w:val="center"/>
          </w:tcPr>
          <w:p w:rsidR="0014424B" w:rsidRPr="00DA7C01" w:rsidRDefault="0014424B" w:rsidP="0014424B">
            <w:pPr>
              <w:spacing w:after="0" w:line="240" w:lineRule="auto"/>
              <w:contextualSpacing/>
              <w:jc w:val="center"/>
              <w:rPr>
                <w:rFonts w:ascii="Arial Narrow" w:hAnsi="Arial Narrow"/>
                <w:b/>
                <w:color w:val="000000"/>
                <w:sz w:val="26"/>
                <w:szCs w:val="26"/>
              </w:rPr>
            </w:pPr>
            <w:r w:rsidRPr="00DA7C01">
              <w:rPr>
                <w:rFonts w:ascii="Arial Narrow" w:hAnsi="Arial Narrow"/>
                <w:b/>
                <w:color w:val="000000"/>
                <w:sz w:val="26"/>
                <w:szCs w:val="26"/>
              </w:rPr>
              <w:t>33</w:t>
            </w:r>
          </w:p>
        </w:tc>
        <w:tc>
          <w:tcPr>
            <w:tcW w:w="2526" w:type="dxa"/>
            <w:vAlign w:val="center"/>
          </w:tcPr>
          <w:p w:rsidR="0014424B" w:rsidRPr="00DA7C01" w:rsidRDefault="0014424B" w:rsidP="0014424B">
            <w:pPr>
              <w:spacing w:after="0" w:line="240" w:lineRule="auto"/>
              <w:contextualSpacing/>
              <w:jc w:val="center"/>
              <w:rPr>
                <w:rFonts w:ascii="Arial Narrow" w:hAnsi="Arial Narrow"/>
                <w:b/>
                <w:color w:val="000000"/>
                <w:sz w:val="26"/>
                <w:szCs w:val="26"/>
              </w:rPr>
            </w:pPr>
            <w:r w:rsidRPr="00DA7C01">
              <w:rPr>
                <w:rFonts w:ascii="Arial Narrow" w:hAnsi="Arial Narrow"/>
                <w:b/>
                <w:color w:val="000000"/>
                <w:sz w:val="26"/>
                <w:szCs w:val="26"/>
              </w:rPr>
              <w:t>1,2</w:t>
            </w:r>
          </w:p>
        </w:tc>
      </w:tr>
      <w:tr w:rsidR="0014424B" w:rsidRPr="00DA7C01" w:rsidTr="0014424B">
        <w:trPr>
          <w:trHeight w:val="20"/>
        </w:trPr>
        <w:tc>
          <w:tcPr>
            <w:tcW w:w="5211" w:type="dxa"/>
            <w:vAlign w:val="center"/>
            <w:hideMark/>
          </w:tcPr>
          <w:p w:rsidR="0014424B" w:rsidRPr="00DA7C01" w:rsidRDefault="0014424B" w:rsidP="0014424B">
            <w:pPr>
              <w:spacing w:after="0" w:line="240" w:lineRule="auto"/>
              <w:contextualSpacing/>
              <w:rPr>
                <w:rFonts w:ascii="Arial Narrow" w:eastAsia="Times New Roman" w:hAnsi="Arial Narrow"/>
                <w:sz w:val="6"/>
                <w:szCs w:val="6"/>
                <w:lang w:eastAsia="ru-RU"/>
              </w:rPr>
            </w:pPr>
          </w:p>
          <w:p w:rsidR="0014424B" w:rsidRPr="00DA7C01" w:rsidRDefault="0014424B" w:rsidP="0014424B">
            <w:pPr>
              <w:spacing w:after="0" w:line="240" w:lineRule="auto"/>
              <w:contextualSpacing/>
              <w:rPr>
                <w:rFonts w:ascii="Arial Narrow" w:eastAsia="Times New Roman" w:hAnsi="Arial Narrow"/>
                <w:sz w:val="24"/>
                <w:szCs w:val="24"/>
                <w:lang w:eastAsia="ru-RU"/>
              </w:rPr>
            </w:pPr>
            <w:r w:rsidRPr="00DA7C01">
              <w:rPr>
                <w:rFonts w:ascii="Arial Narrow" w:eastAsia="Times New Roman" w:hAnsi="Arial Narrow"/>
                <w:sz w:val="24"/>
                <w:szCs w:val="24"/>
                <w:lang w:eastAsia="ru-RU"/>
              </w:rPr>
              <w:t>Приемные родители</w:t>
            </w:r>
          </w:p>
          <w:p w:rsidR="0014424B" w:rsidRPr="00DA7C01" w:rsidRDefault="0014424B" w:rsidP="0014424B">
            <w:pPr>
              <w:spacing w:after="0" w:line="240" w:lineRule="auto"/>
              <w:contextualSpacing/>
              <w:rPr>
                <w:rFonts w:ascii="Arial Narrow" w:eastAsia="Times New Roman" w:hAnsi="Arial Narrow"/>
                <w:sz w:val="6"/>
                <w:szCs w:val="6"/>
                <w:lang w:eastAsia="ru-RU"/>
              </w:rPr>
            </w:pPr>
          </w:p>
        </w:tc>
        <w:tc>
          <w:tcPr>
            <w:tcW w:w="2100" w:type="dxa"/>
            <w:vAlign w:val="center"/>
          </w:tcPr>
          <w:p w:rsidR="0014424B" w:rsidRPr="00DA7C01" w:rsidRDefault="0014424B" w:rsidP="0014424B">
            <w:pPr>
              <w:spacing w:after="0" w:line="240" w:lineRule="auto"/>
              <w:contextualSpacing/>
              <w:jc w:val="center"/>
              <w:rPr>
                <w:rFonts w:ascii="Arial Narrow" w:hAnsi="Arial Narrow"/>
                <w:b/>
                <w:color w:val="000000"/>
                <w:sz w:val="26"/>
                <w:szCs w:val="26"/>
              </w:rPr>
            </w:pPr>
            <w:r w:rsidRPr="00DA7C01">
              <w:rPr>
                <w:rFonts w:ascii="Arial Narrow" w:hAnsi="Arial Narrow"/>
                <w:b/>
                <w:color w:val="000000"/>
                <w:sz w:val="26"/>
                <w:szCs w:val="26"/>
              </w:rPr>
              <w:t>21</w:t>
            </w:r>
          </w:p>
        </w:tc>
        <w:tc>
          <w:tcPr>
            <w:tcW w:w="2526" w:type="dxa"/>
            <w:vAlign w:val="center"/>
          </w:tcPr>
          <w:p w:rsidR="0014424B" w:rsidRPr="00DA7C01" w:rsidRDefault="0014424B" w:rsidP="0014424B">
            <w:pPr>
              <w:spacing w:after="0" w:line="240" w:lineRule="auto"/>
              <w:contextualSpacing/>
              <w:jc w:val="center"/>
              <w:rPr>
                <w:rFonts w:ascii="Arial Narrow" w:hAnsi="Arial Narrow"/>
                <w:b/>
                <w:color w:val="000000"/>
                <w:sz w:val="26"/>
                <w:szCs w:val="26"/>
              </w:rPr>
            </w:pPr>
            <w:r w:rsidRPr="00DA7C01">
              <w:rPr>
                <w:rFonts w:ascii="Arial Narrow" w:hAnsi="Arial Narrow"/>
                <w:b/>
                <w:color w:val="000000"/>
                <w:sz w:val="26"/>
                <w:szCs w:val="26"/>
              </w:rPr>
              <w:t>0,8</w:t>
            </w:r>
          </w:p>
        </w:tc>
      </w:tr>
      <w:tr w:rsidR="0014424B" w:rsidRPr="00DA7C01" w:rsidTr="0014424B">
        <w:trPr>
          <w:trHeight w:val="20"/>
        </w:trPr>
        <w:tc>
          <w:tcPr>
            <w:tcW w:w="5211" w:type="dxa"/>
            <w:vAlign w:val="center"/>
            <w:hideMark/>
          </w:tcPr>
          <w:p w:rsidR="0014424B" w:rsidRPr="00DA7C01" w:rsidRDefault="0014424B" w:rsidP="0014424B">
            <w:pPr>
              <w:spacing w:after="0" w:line="240" w:lineRule="auto"/>
              <w:contextualSpacing/>
              <w:rPr>
                <w:rFonts w:ascii="Arial Narrow" w:eastAsia="Times New Roman" w:hAnsi="Arial Narrow"/>
                <w:sz w:val="6"/>
                <w:szCs w:val="6"/>
                <w:lang w:eastAsia="ru-RU"/>
              </w:rPr>
            </w:pPr>
          </w:p>
          <w:p w:rsidR="0014424B" w:rsidRPr="00DA7C01" w:rsidRDefault="0014424B" w:rsidP="0014424B">
            <w:pPr>
              <w:spacing w:after="0" w:line="240" w:lineRule="auto"/>
              <w:contextualSpacing/>
              <w:rPr>
                <w:rFonts w:ascii="Arial Narrow" w:eastAsia="Times New Roman" w:hAnsi="Arial Narrow"/>
                <w:sz w:val="24"/>
                <w:szCs w:val="24"/>
                <w:lang w:eastAsia="ru-RU"/>
              </w:rPr>
            </w:pPr>
            <w:r w:rsidRPr="00DA7C01">
              <w:rPr>
                <w:rFonts w:ascii="Arial Narrow" w:eastAsia="Times New Roman" w:hAnsi="Arial Narrow"/>
                <w:sz w:val="24"/>
                <w:szCs w:val="24"/>
                <w:lang w:eastAsia="ru-RU"/>
              </w:rPr>
              <w:t>Представители общественных организаций</w:t>
            </w:r>
          </w:p>
          <w:p w:rsidR="0014424B" w:rsidRPr="00DA7C01" w:rsidRDefault="0014424B" w:rsidP="0014424B">
            <w:pPr>
              <w:spacing w:after="0" w:line="240" w:lineRule="auto"/>
              <w:contextualSpacing/>
              <w:rPr>
                <w:rFonts w:ascii="Arial Narrow" w:eastAsia="Times New Roman" w:hAnsi="Arial Narrow"/>
                <w:sz w:val="6"/>
                <w:szCs w:val="6"/>
                <w:lang w:eastAsia="ru-RU"/>
              </w:rPr>
            </w:pPr>
          </w:p>
        </w:tc>
        <w:tc>
          <w:tcPr>
            <w:tcW w:w="2100" w:type="dxa"/>
            <w:vAlign w:val="center"/>
          </w:tcPr>
          <w:p w:rsidR="0014424B" w:rsidRPr="00DA7C01" w:rsidRDefault="0014424B" w:rsidP="0014424B">
            <w:pPr>
              <w:spacing w:after="0" w:line="240" w:lineRule="auto"/>
              <w:contextualSpacing/>
              <w:jc w:val="center"/>
              <w:rPr>
                <w:rFonts w:ascii="Arial Narrow" w:hAnsi="Arial Narrow"/>
                <w:b/>
                <w:color w:val="000000"/>
                <w:sz w:val="26"/>
                <w:szCs w:val="26"/>
              </w:rPr>
            </w:pPr>
            <w:r w:rsidRPr="00DA7C01">
              <w:rPr>
                <w:rFonts w:ascii="Arial Narrow" w:hAnsi="Arial Narrow"/>
                <w:b/>
                <w:color w:val="000000"/>
                <w:sz w:val="26"/>
                <w:szCs w:val="26"/>
              </w:rPr>
              <w:t>11</w:t>
            </w:r>
          </w:p>
        </w:tc>
        <w:tc>
          <w:tcPr>
            <w:tcW w:w="2526" w:type="dxa"/>
            <w:vAlign w:val="center"/>
          </w:tcPr>
          <w:p w:rsidR="0014424B" w:rsidRPr="00DA7C01" w:rsidRDefault="0014424B" w:rsidP="0014424B">
            <w:pPr>
              <w:spacing w:after="0" w:line="240" w:lineRule="auto"/>
              <w:contextualSpacing/>
              <w:jc w:val="center"/>
              <w:rPr>
                <w:rFonts w:ascii="Arial Narrow" w:hAnsi="Arial Narrow"/>
                <w:b/>
                <w:color w:val="000000"/>
                <w:sz w:val="26"/>
                <w:szCs w:val="26"/>
              </w:rPr>
            </w:pPr>
            <w:r w:rsidRPr="00DA7C01">
              <w:rPr>
                <w:rFonts w:ascii="Arial Narrow" w:hAnsi="Arial Narrow"/>
                <w:b/>
                <w:color w:val="000000"/>
                <w:sz w:val="26"/>
                <w:szCs w:val="26"/>
              </w:rPr>
              <w:t>0,4</w:t>
            </w:r>
          </w:p>
        </w:tc>
      </w:tr>
      <w:tr w:rsidR="0014424B" w:rsidRPr="00DA7C01" w:rsidTr="0014424B">
        <w:trPr>
          <w:trHeight w:val="20"/>
        </w:trPr>
        <w:tc>
          <w:tcPr>
            <w:tcW w:w="5211" w:type="dxa"/>
            <w:vAlign w:val="center"/>
            <w:hideMark/>
          </w:tcPr>
          <w:p w:rsidR="0014424B" w:rsidRPr="00DA7C01" w:rsidRDefault="0014424B" w:rsidP="0014424B">
            <w:pPr>
              <w:spacing w:after="0" w:line="240" w:lineRule="auto"/>
              <w:contextualSpacing/>
              <w:rPr>
                <w:rFonts w:ascii="Arial Narrow" w:eastAsia="Times New Roman" w:hAnsi="Arial Narrow"/>
                <w:sz w:val="6"/>
                <w:szCs w:val="6"/>
                <w:lang w:eastAsia="ru-RU"/>
              </w:rPr>
            </w:pPr>
          </w:p>
          <w:p w:rsidR="0014424B" w:rsidRPr="00DA7C01" w:rsidRDefault="0014424B" w:rsidP="0014424B">
            <w:pPr>
              <w:spacing w:after="0" w:line="240" w:lineRule="auto"/>
              <w:contextualSpacing/>
              <w:rPr>
                <w:rFonts w:ascii="Arial Narrow" w:eastAsia="Times New Roman" w:hAnsi="Arial Narrow"/>
                <w:sz w:val="24"/>
                <w:szCs w:val="24"/>
                <w:lang w:eastAsia="ru-RU"/>
              </w:rPr>
            </w:pPr>
            <w:r w:rsidRPr="00DA7C01">
              <w:rPr>
                <w:rFonts w:ascii="Arial Narrow" w:eastAsia="Times New Roman" w:hAnsi="Arial Narrow"/>
                <w:sz w:val="24"/>
                <w:szCs w:val="24"/>
                <w:lang w:eastAsia="ru-RU"/>
              </w:rPr>
              <w:t>Иные</w:t>
            </w:r>
          </w:p>
          <w:p w:rsidR="0014424B" w:rsidRPr="00DA7C01" w:rsidRDefault="0014424B" w:rsidP="0014424B">
            <w:pPr>
              <w:spacing w:after="0" w:line="240" w:lineRule="auto"/>
              <w:contextualSpacing/>
              <w:rPr>
                <w:rFonts w:ascii="Arial Narrow" w:eastAsia="Times New Roman" w:hAnsi="Arial Narrow"/>
                <w:sz w:val="6"/>
                <w:szCs w:val="6"/>
                <w:lang w:eastAsia="ru-RU"/>
              </w:rPr>
            </w:pPr>
          </w:p>
        </w:tc>
        <w:tc>
          <w:tcPr>
            <w:tcW w:w="2100" w:type="dxa"/>
            <w:vAlign w:val="center"/>
          </w:tcPr>
          <w:p w:rsidR="0014424B" w:rsidRPr="00DA7C01" w:rsidRDefault="0014424B" w:rsidP="0014424B">
            <w:pPr>
              <w:spacing w:after="0" w:line="240" w:lineRule="auto"/>
              <w:contextualSpacing/>
              <w:jc w:val="center"/>
              <w:rPr>
                <w:rFonts w:ascii="Arial Narrow" w:hAnsi="Arial Narrow"/>
                <w:b/>
                <w:color w:val="000000"/>
                <w:sz w:val="26"/>
                <w:szCs w:val="26"/>
              </w:rPr>
            </w:pPr>
            <w:r w:rsidRPr="00DA7C01">
              <w:rPr>
                <w:rFonts w:ascii="Arial Narrow" w:hAnsi="Arial Narrow"/>
                <w:b/>
                <w:color w:val="000000"/>
                <w:sz w:val="26"/>
                <w:szCs w:val="26"/>
              </w:rPr>
              <w:t>225</w:t>
            </w:r>
          </w:p>
        </w:tc>
        <w:tc>
          <w:tcPr>
            <w:tcW w:w="2526" w:type="dxa"/>
            <w:vAlign w:val="center"/>
          </w:tcPr>
          <w:p w:rsidR="0014424B" w:rsidRPr="00DA7C01" w:rsidRDefault="0014424B" w:rsidP="0014424B">
            <w:pPr>
              <w:spacing w:after="0" w:line="240" w:lineRule="auto"/>
              <w:contextualSpacing/>
              <w:jc w:val="center"/>
              <w:rPr>
                <w:rFonts w:ascii="Arial Narrow" w:hAnsi="Arial Narrow"/>
                <w:b/>
                <w:color w:val="000000"/>
                <w:sz w:val="26"/>
                <w:szCs w:val="26"/>
              </w:rPr>
            </w:pPr>
            <w:r w:rsidRPr="00DA7C01">
              <w:rPr>
                <w:rFonts w:ascii="Arial Narrow" w:hAnsi="Arial Narrow"/>
                <w:b/>
                <w:color w:val="000000"/>
                <w:sz w:val="26"/>
                <w:szCs w:val="26"/>
              </w:rPr>
              <w:t>8,4</w:t>
            </w:r>
          </w:p>
        </w:tc>
      </w:tr>
    </w:tbl>
    <w:p w:rsidR="0014424B" w:rsidRPr="00DA7C01" w:rsidRDefault="0014424B" w:rsidP="00824F39">
      <w:pPr>
        <w:autoSpaceDE w:val="0"/>
        <w:autoSpaceDN w:val="0"/>
        <w:adjustRightInd w:val="0"/>
        <w:spacing w:after="0" w:line="240" w:lineRule="auto"/>
        <w:ind w:firstLine="708"/>
        <w:jc w:val="both"/>
      </w:pPr>
      <w:r w:rsidRPr="00DA7C01">
        <w:t xml:space="preserve">Анализ субъектного </w:t>
      </w:r>
      <w:r w:rsidRPr="00DA7C01">
        <w:rPr>
          <w:bCs/>
        </w:rPr>
        <w:t xml:space="preserve">состава заявителей </w:t>
      </w:r>
      <w:r w:rsidRPr="00DA7C01">
        <w:t xml:space="preserve">показал, что наибольшее количество обращений неизменно поступает от родителей и законных представителей несовершеннолетних </w:t>
      </w:r>
      <w:r w:rsidRPr="00DA7C01">
        <w:rPr>
          <w:color w:val="000000"/>
          <w:shd w:val="clear" w:color="auto" w:fill="FFFFFF"/>
        </w:rPr>
        <w:t>(1988 чел или 74,9%)</w:t>
      </w:r>
      <w:r w:rsidRPr="00DA7C01">
        <w:t>.</w:t>
      </w:r>
    </w:p>
    <w:p w:rsidR="0014424B" w:rsidRPr="00DA7C01" w:rsidRDefault="0014424B" w:rsidP="0014424B">
      <w:pPr>
        <w:spacing w:after="0" w:line="240" w:lineRule="auto"/>
        <w:ind w:firstLine="709"/>
        <w:jc w:val="both"/>
        <w:rPr>
          <w:color w:val="000000"/>
          <w:shd w:val="clear" w:color="auto" w:fill="FFFFFF"/>
        </w:rPr>
      </w:pPr>
      <w:r w:rsidRPr="00DA7C01">
        <w:rPr>
          <w:color w:val="000000"/>
          <w:shd w:val="clear" w:color="auto" w:fill="FFFFFF"/>
        </w:rPr>
        <w:t>Снизилась доля обращений поступивших от несовершеннолетних (2015 год – 1,7%, 2016 год - 1,2%). Продолжает снижаться и доля обращений лиц из числа детей-сирот и детей, оставшихся без попечения родителей: с 2,7% в 2014 году,   1,9% в 2015 году, до 1,3% в 2016 году.</w:t>
      </w:r>
    </w:p>
    <w:p w:rsidR="0014424B" w:rsidRPr="00DA7C01" w:rsidRDefault="0014424B" w:rsidP="0014424B">
      <w:pPr>
        <w:spacing w:after="0" w:line="240" w:lineRule="auto"/>
        <w:ind w:firstLine="709"/>
        <w:jc w:val="both"/>
      </w:pPr>
      <w:r w:rsidRPr="00DA7C01">
        <w:t>Обращаются к Уполномоченному и иные граждане, доля их обращений составила 8,4 % (225 обращений).</w:t>
      </w:r>
    </w:p>
    <w:p w:rsidR="0014424B" w:rsidRPr="00DA7C01" w:rsidRDefault="0014424B" w:rsidP="0014424B">
      <w:pPr>
        <w:spacing w:after="0" w:line="240" w:lineRule="auto"/>
        <w:jc w:val="both"/>
        <w:rPr>
          <w:b/>
          <w:color w:val="000000"/>
          <w:shd w:val="clear" w:color="auto" w:fill="FFFFFF"/>
        </w:rPr>
      </w:pPr>
    </w:p>
    <w:p w:rsidR="0014424B" w:rsidRPr="00DA7C01" w:rsidRDefault="0014424B" w:rsidP="0014424B">
      <w:pPr>
        <w:spacing w:after="0" w:line="240" w:lineRule="auto"/>
        <w:jc w:val="both"/>
        <w:rPr>
          <w:b/>
          <w:i/>
          <w:color w:val="000000"/>
          <w:u w:val="single"/>
          <w:shd w:val="clear" w:color="auto" w:fill="FFFFFF"/>
        </w:rPr>
      </w:pPr>
      <w:r w:rsidRPr="00DA7C01">
        <w:rPr>
          <w:b/>
          <w:i/>
          <w:color w:val="000000"/>
          <w:u w:val="single"/>
          <w:shd w:val="clear" w:color="auto" w:fill="FFFFFF"/>
        </w:rPr>
        <w:t>- по тематике обращений</w:t>
      </w:r>
    </w:p>
    <w:p w:rsidR="0014424B" w:rsidRPr="00DA7C01" w:rsidRDefault="0014424B" w:rsidP="0014424B">
      <w:pPr>
        <w:spacing w:after="0" w:line="240" w:lineRule="auto"/>
        <w:ind w:firstLine="708"/>
        <w:jc w:val="both"/>
        <w:rPr>
          <w:color w:val="000000"/>
          <w:shd w:val="clear" w:color="auto" w:fill="FFFFFF"/>
        </w:rPr>
      </w:pPr>
    </w:p>
    <w:p w:rsidR="0014424B" w:rsidRPr="00DA7C01" w:rsidRDefault="0014424B" w:rsidP="0014424B">
      <w:pPr>
        <w:spacing w:after="0" w:line="240" w:lineRule="auto"/>
        <w:ind w:firstLine="708"/>
        <w:jc w:val="both"/>
        <w:rPr>
          <w:b/>
          <w:i/>
          <w:color w:val="000000"/>
          <w:u w:val="single"/>
          <w:shd w:val="clear" w:color="auto" w:fill="FFFFFF"/>
        </w:rPr>
      </w:pPr>
      <w:r w:rsidRPr="00DA7C01">
        <w:rPr>
          <w:color w:val="000000"/>
          <w:shd w:val="clear" w:color="auto" w:fill="FFFFFF"/>
        </w:rPr>
        <w:t xml:space="preserve">С учетом изменений системы подсчета, рассматриваемые обращения граждан по характеру вопросов, поднимаемых в них, распределились на 17 основных групп, имеющих более 90 подгрупп. </w:t>
      </w:r>
      <w:r w:rsidRPr="00DA7C01">
        <w:t>Тематика обращений по направлениям распределилась следующим образом:</w:t>
      </w:r>
    </w:p>
    <w:p w:rsidR="0014424B" w:rsidRPr="00DA7C01" w:rsidRDefault="0014424B" w:rsidP="0014424B">
      <w:pPr>
        <w:pStyle w:val="21"/>
        <w:spacing w:after="0" w:line="240" w:lineRule="auto"/>
        <w:ind w:left="0"/>
        <w:contextualSpacing/>
        <w:jc w:val="right"/>
        <w:rPr>
          <w:b/>
          <w:i/>
          <w:sz w:val="24"/>
        </w:rPr>
      </w:pPr>
      <w:r w:rsidRPr="00DA7C01">
        <w:rPr>
          <w:b/>
          <w:i/>
          <w:sz w:val="24"/>
        </w:rPr>
        <w:t xml:space="preserve">Таблица </w:t>
      </w:r>
      <w:r w:rsidR="00CF3389">
        <w:rPr>
          <w:b/>
          <w:i/>
          <w:sz w:val="24"/>
        </w:rPr>
        <w:t>4</w:t>
      </w:r>
    </w:p>
    <w:p w:rsidR="0014424B" w:rsidRPr="00DA7C01" w:rsidRDefault="0014424B" w:rsidP="0014424B">
      <w:pPr>
        <w:spacing w:after="0" w:line="240" w:lineRule="auto"/>
        <w:jc w:val="center"/>
        <w:rPr>
          <w:b/>
          <w:i/>
          <w:sz w:val="24"/>
        </w:rPr>
      </w:pPr>
      <w:r w:rsidRPr="00DA7C01">
        <w:rPr>
          <w:b/>
          <w:i/>
          <w:sz w:val="24"/>
        </w:rPr>
        <w:t>Тематика обращений к Уполномоченному по правам</w:t>
      </w:r>
    </w:p>
    <w:p w:rsidR="0014424B" w:rsidRPr="00DA7C01" w:rsidRDefault="0014424B" w:rsidP="0014424B">
      <w:pPr>
        <w:pStyle w:val="21"/>
        <w:spacing w:after="0" w:line="240" w:lineRule="auto"/>
        <w:ind w:left="0"/>
        <w:contextualSpacing/>
        <w:jc w:val="center"/>
        <w:rPr>
          <w:b/>
          <w:i/>
          <w:sz w:val="24"/>
        </w:rPr>
      </w:pPr>
      <w:r w:rsidRPr="00DA7C01">
        <w:rPr>
          <w:b/>
          <w:i/>
          <w:sz w:val="24"/>
        </w:rPr>
        <w:t>ребенка в Краснодарском крае в 2016 году</w:t>
      </w:r>
    </w:p>
    <w:p w:rsidR="0014424B" w:rsidRPr="00DA7C01" w:rsidRDefault="0014424B" w:rsidP="0014424B">
      <w:pPr>
        <w:pStyle w:val="21"/>
        <w:spacing w:after="0" w:line="240" w:lineRule="auto"/>
        <w:ind w:left="0"/>
        <w:contextualSpacing/>
        <w:jc w:val="center"/>
        <w:rPr>
          <w:b/>
          <w:i/>
          <w:sz w:val="24"/>
        </w:rPr>
      </w:pPr>
    </w:p>
    <w:tbl>
      <w:tblPr>
        <w:tblStyle w:val="a8"/>
        <w:tblW w:w="9889" w:type="dxa"/>
        <w:tblLook w:val="04A0"/>
      </w:tblPr>
      <w:tblGrid>
        <w:gridCol w:w="1317"/>
        <w:gridCol w:w="974"/>
        <w:gridCol w:w="7598"/>
      </w:tblGrid>
      <w:tr w:rsidR="00A83083" w:rsidRPr="00DA7C01" w:rsidTr="00A83083">
        <w:tc>
          <w:tcPr>
            <w:tcW w:w="1300" w:type="dxa"/>
            <w:vAlign w:val="center"/>
          </w:tcPr>
          <w:p w:rsidR="00A83083" w:rsidRPr="00DA7C01" w:rsidRDefault="00A83083" w:rsidP="00A83083">
            <w:pPr>
              <w:jc w:val="center"/>
              <w:rPr>
                <w:rFonts w:ascii="Times New Roman" w:hAnsi="Times New Roman" w:cs="Times New Roman"/>
              </w:rPr>
            </w:pPr>
            <w:r w:rsidRPr="00DA7C01">
              <w:rPr>
                <w:rFonts w:ascii="Times New Roman" w:hAnsi="Times New Roman" w:cs="Times New Roman"/>
              </w:rPr>
              <w:t>Количество обращений</w:t>
            </w:r>
          </w:p>
        </w:tc>
        <w:tc>
          <w:tcPr>
            <w:tcW w:w="975" w:type="dxa"/>
            <w:vAlign w:val="center"/>
          </w:tcPr>
          <w:p w:rsidR="00A83083" w:rsidRPr="00DA7C01" w:rsidRDefault="00A83083" w:rsidP="00A83083">
            <w:pPr>
              <w:jc w:val="center"/>
              <w:rPr>
                <w:rFonts w:ascii="Times New Roman" w:hAnsi="Times New Roman" w:cs="Times New Roman"/>
              </w:rPr>
            </w:pPr>
            <w:r w:rsidRPr="00DA7C01">
              <w:rPr>
                <w:rFonts w:ascii="Times New Roman" w:hAnsi="Times New Roman" w:cs="Times New Roman"/>
              </w:rPr>
              <w:t>Доля</w:t>
            </w:r>
            <w:proofErr w:type="gramStart"/>
            <w:r w:rsidRPr="00DA7C01">
              <w:rPr>
                <w:rFonts w:ascii="Times New Roman" w:hAnsi="Times New Roman" w:cs="Times New Roman"/>
              </w:rPr>
              <w:t xml:space="preserve"> (%)</w:t>
            </w:r>
            <w:proofErr w:type="gramEnd"/>
          </w:p>
        </w:tc>
        <w:tc>
          <w:tcPr>
            <w:tcW w:w="7614" w:type="dxa"/>
            <w:vAlign w:val="center"/>
          </w:tcPr>
          <w:p w:rsidR="00A83083" w:rsidRPr="00DA7C01" w:rsidRDefault="00A83083" w:rsidP="00A83083">
            <w:pPr>
              <w:jc w:val="center"/>
              <w:rPr>
                <w:rFonts w:ascii="Times New Roman" w:hAnsi="Times New Roman" w:cs="Times New Roman"/>
              </w:rPr>
            </w:pPr>
            <w:r w:rsidRPr="00DA7C01">
              <w:rPr>
                <w:rFonts w:ascii="Times New Roman" w:hAnsi="Times New Roman" w:cs="Times New Roman"/>
              </w:rPr>
              <w:t>Тематика обращений</w:t>
            </w:r>
          </w:p>
        </w:tc>
      </w:tr>
      <w:tr w:rsidR="00A83083" w:rsidRPr="00DA7C01" w:rsidTr="00A83083">
        <w:tc>
          <w:tcPr>
            <w:tcW w:w="1300" w:type="dxa"/>
            <w:vAlign w:val="center"/>
          </w:tcPr>
          <w:p w:rsidR="00A83083" w:rsidRPr="00DA7C01" w:rsidRDefault="00A83083" w:rsidP="00A83083">
            <w:pPr>
              <w:contextualSpacing/>
              <w:jc w:val="center"/>
              <w:rPr>
                <w:rFonts w:ascii="Times New Roman" w:hAnsi="Times New Roman" w:cs="Times New Roman"/>
              </w:rPr>
            </w:pPr>
            <w:r w:rsidRPr="00DA7C01">
              <w:rPr>
                <w:rFonts w:ascii="Times New Roman" w:hAnsi="Times New Roman" w:cs="Times New Roman"/>
              </w:rPr>
              <w:t>485</w:t>
            </w:r>
          </w:p>
        </w:tc>
        <w:tc>
          <w:tcPr>
            <w:tcW w:w="975" w:type="dxa"/>
            <w:vAlign w:val="center"/>
          </w:tcPr>
          <w:p w:rsidR="00A83083" w:rsidRPr="00DA7C01" w:rsidRDefault="00A83083" w:rsidP="00A83083">
            <w:pPr>
              <w:contextualSpacing/>
              <w:jc w:val="center"/>
              <w:rPr>
                <w:rFonts w:ascii="Times New Roman" w:hAnsi="Times New Roman" w:cs="Times New Roman"/>
                <w:color w:val="000000"/>
              </w:rPr>
            </w:pPr>
            <w:r w:rsidRPr="00DA7C01">
              <w:rPr>
                <w:rFonts w:ascii="Times New Roman" w:hAnsi="Times New Roman" w:cs="Times New Roman"/>
                <w:color w:val="000000"/>
              </w:rPr>
              <w:t>18,3</w:t>
            </w:r>
          </w:p>
        </w:tc>
        <w:tc>
          <w:tcPr>
            <w:tcW w:w="7614" w:type="dxa"/>
          </w:tcPr>
          <w:p w:rsidR="00A83083" w:rsidRPr="00DA7C01" w:rsidRDefault="00A83083" w:rsidP="00A83083">
            <w:pPr>
              <w:contextualSpacing/>
              <w:jc w:val="both"/>
              <w:rPr>
                <w:rFonts w:ascii="Times New Roman" w:hAnsi="Times New Roman" w:cs="Times New Roman"/>
              </w:rPr>
            </w:pPr>
            <w:r w:rsidRPr="00DA7C01">
              <w:rPr>
                <w:rFonts w:ascii="Times New Roman" w:hAnsi="Times New Roman" w:cs="Times New Roman"/>
              </w:rPr>
              <w:t xml:space="preserve">Жилищные права семей с детьми </w:t>
            </w:r>
          </w:p>
        </w:tc>
      </w:tr>
      <w:tr w:rsidR="00A83083" w:rsidRPr="00DA7C01" w:rsidTr="00A83083">
        <w:tc>
          <w:tcPr>
            <w:tcW w:w="1300" w:type="dxa"/>
            <w:vAlign w:val="center"/>
          </w:tcPr>
          <w:p w:rsidR="00A83083" w:rsidRPr="00DA7C01" w:rsidRDefault="00A83083" w:rsidP="00A83083">
            <w:pPr>
              <w:contextualSpacing/>
              <w:jc w:val="center"/>
              <w:rPr>
                <w:rFonts w:ascii="Times New Roman" w:hAnsi="Times New Roman" w:cs="Times New Roman"/>
              </w:rPr>
            </w:pPr>
            <w:r w:rsidRPr="00DA7C01">
              <w:rPr>
                <w:rFonts w:ascii="Times New Roman" w:hAnsi="Times New Roman" w:cs="Times New Roman"/>
              </w:rPr>
              <w:t>417</w:t>
            </w:r>
          </w:p>
        </w:tc>
        <w:tc>
          <w:tcPr>
            <w:tcW w:w="975" w:type="dxa"/>
            <w:vAlign w:val="center"/>
          </w:tcPr>
          <w:p w:rsidR="00A83083" w:rsidRPr="00DA7C01" w:rsidRDefault="00A83083" w:rsidP="00A83083">
            <w:pPr>
              <w:contextualSpacing/>
              <w:jc w:val="center"/>
              <w:rPr>
                <w:rFonts w:ascii="Times New Roman" w:hAnsi="Times New Roman" w:cs="Times New Roman"/>
                <w:color w:val="000000"/>
              </w:rPr>
            </w:pPr>
            <w:r w:rsidRPr="00DA7C01">
              <w:rPr>
                <w:rFonts w:ascii="Times New Roman" w:hAnsi="Times New Roman" w:cs="Times New Roman"/>
                <w:color w:val="000000"/>
              </w:rPr>
              <w:t>15,7</w:t>
            </w:r>
          </w:p>
        </w:tc>
        <w:tc>
          <w:tcPr>
            <w:tcW w:w="7614" w:type="dxa"/>
          </w:tcPr>
          <w:p w:rsidR="00A83083" w:rsidRPr="00DA7C01" w:rsidRDefault="00A83083" w:rsidP="00A83083">
            <w:pPr>
              <w:contextualSpacing/>
              <w:jc w:val="both"/>
              <w:rPr>
                <w:rFonts w:ascii="Times New Roman" w:hAnsi="Times New Roman" w:cs="Times New Roman"/>
              </w:rPr>
            </w:pPr>
            <w:r w:rsidRPr="00DA7C01">
              <w:rPr>
                <w:rFonts w:ascii="Times New Roman" w:hAnsi="Times New Roman" w:cs="Times New Roman"/>
              </w:rPr>
              <w:t>Право детей жить и воспитываться в семье</w:t>
            </w:r>
          </w:p>
        </w:tc>
      </w:tr>
      <w:tr w:rsidR="00A83083" w:rsidRPr="00DA7C01" w:rsidTr="00A83083">
        <w:tc>
          <w:tcPr>
            <w:tcW w:w="1300" w:type="dxa"/>
            <w:vAlign w:val="center"/>
          </w:tcPr>
          <w:p w:rsidR="00A83083" w:rsidRPr="00DA7C01" w:rsidRDefault="00A83083" w:rsidP="00A83083">
            <w:pPr>
              <w:contextualSpacing/>
              <w:jc w:val="center"/>
              <w:rPr>
                <w:rFonts w:ascii="Times New Roman" w:hAnsi="Times New Roman" w:cs="Times New Roman"/>
              </w:rPr>
            </w:pPr>
            <w:r w:rsidRPr="00DA7C01">
              <w:rPr>
                <w:rFonts w:ascii="Times New Roman" w:hAnsi="Times New Roman" w:cs="Times New Roman"/>
              </w:rPr>
              <w:t>337</w:t>
            </w:r>
          </w:p>
        </w:tc>
        <w:tc>
          <w:tcPr>
            <w:tcW w:w="975" w:type="dxa"/>
            <w:vAlign w:val="center"/>
          </w:tcPr>
          <w:p w:rsidR="00A83083" w:rsidRPr="00DA7C01" w:rsidRDefault="00A83083" w:rsidP="00A83083">
            <w:pPr>
              <w:contextualSpacing/>
              <w:jc w:val="center"/>
              <w:rPr>
                <w:rFonts w:ascii="Times New Roman" w:hAnsi="Times New Roman" w:cs="Times New Roman"/>
                <w:color w:val="000000"/>
              </w:rPr>
            </w:pPr>
            <w:r w:rsidRPr="00DA7C01">
              <w:rPr>
                <w:rFonts w:ascii="Times New Roman" w:hAnsi="Times New Roman" w:cs="Times New Roman"/>
                <w:color w:val="000000"/>
              </w:rPr>
              <w:t>12,7</w:t>
            </w:r>
          </w:p>
        </w:tc>
        <w:tc>
          <w:tcPr>
            <w:tcW w:w="7614" w:type="dxa"/>
          </w:tcPr>
          <w:p w:rsidR="00A83083" w:rsidRPr="00DA7C01" w:rsidRDefault="00A83083" w:rsidP="00A83083">
            <w:pPr>
              <w:contextualSpacing/>
              <w:jc w:val="both"/>
              <w:rPr>
                <w:rFonts w:ascii="Times New Roman" w:hAnsi="Times New Roman" w:cs="Times New Roman"/>
              </w:rPr>
            </w:pPr>
            <w:r w:rsidRPr="00DA7C01">
              <w:rPr>
                <w:rFonts w:ascii="Times New Roman" w:hAnsi="Times New Roman" w:cs="Times New Roman"/>
              </w:rPr>
              <w:t xml:space="preserve">Право детей на образование </w:t>
            </w:r>
          </w:p>
        </w:tc>
      </w:tr>
      <w:tr w:rsidR="00A83083" w:rsidRPr="00DA7C01" w:rsidTr="00A83083">
        <w:tc>
          <w:tcPr>
            <w:tcW w:w="1300" w:type="dxa"/>
            <w:vAlign w:val="center"/>
          </w:tcPr>
          <w:p w:rsidR="00A83083" w:rsidRPr="00DA7C01" w:rsidRDefault="00A83083" w:rsidP="00A83083">
            <w:pPr>
              <w:contextualSpacing/>
              <w:jc w:val="center"/>
              <w:rPr>
                <w:rFonts w:ascii="Times New Roman" w:hAnsi="Times New Roman" w:cs="Times New Roman"/>
              </w:rPr>
            </w:pPr>
            <w:r w:rsidRPr="00DA7C01">
              <w:rPr>
                <w:rFonts w:ascii="Times New Roman" w:hAnsi="Times New Roman" w:cs="Times New Roman"/>
              </w:rPr>
              <w:t>222</w:t>
            </w:r>
          </w:p>
        </w:tc>
        <w:tc>
          <w:tcPr>
            <w:tcW w:w="975" w:type="dxa"/>
            <w:vAlign w:val="center"/>
          </w:tcPr>
          <w:p w:rsidR="00A83083" w:rsidRPr="00DA7C01" w:rsidRDefault="00A83083" w:rsidP="00A83083">
            <w:pPr>
              <w:contextualSpacing/>
              <w:jc w:val="center"/>
              <w:rPr>
                <w:rFonts w:ascii="Times New Roman" w:hAnsi="Times New Roman" w:cs="Times New Roman"/>
                <w:color w:val="000000"/>
              </w:rPr>
            </w:pPr>
            <w:r w:rsidRPr="00DA7C01">
              <w:rPr>
                <w:rFonts w:ascii="Times New Roman" w:hAnsi="Times New Roman" w:cs="Times New Roman"/>
                <w:color w:val="000000"/>
              </w:rPr>
              <w:t>8,3</w:t>
            </w:r>
          </w:p>
        </w:tc>
        <w:tc>
          <w:tcPr>
            <w:tcW w:w="7614" w:type="dxa"/>
          </w:tcPr>
          <w:p w:rsidR="00A83083" w:rsidRPr="00DA7C01" w:rsidRDefault="00A83083" w:rsidP="00A83083">
            <w:pPr>
              <w:contextualSpacing/>
              <w:jc w:val="both"/>
              <w:rPr>
                <w:rFonts w:ascii="Times New Roman" w:hAnsi="Times New Roman" w:cs="Times New Roman"/>
              </w:rPr>
            </w:pPr>
            <w:r w:rsidRPr="00DA7C01">
              <w:rPr>
                <w:rFonts w:ascii="Times New Roman" w:hAnsi="Times New Roman" w:cs="Times New Roman"/>
              </w:rPr>
              <w:t>Обращения за квалифицированной  юридической помощью</w:t>
            </w:r>
          </w:p>
        </w:tc>
      </w:tr>
      <w:tr w:rsidR="00A83083" w:rsidRPr="00DA7C01" w:rsidTr="00A83083">
        <w:tc>
          <w:tcPr>
            <w:tcW w:w="1300" w:type="dxa"/>
            <w:vAlign w:val="center"/>
          </w:tcPr>
          <w:p w:rsidR="00A83083" w:rsidRPr="00DA7C01" w:rsidRDefault="00A83083" w:rsidP="00A83083">
            <w:pPr>
              <w:contextualSpacing/>
              <w:jc w:val="center"/>
              <w:rPr>
                <w:rFonts w:ascii="Times New Roman" w:hAnsi="Times New Roman" w:cs="Times New Roman"/>
              </w:rPr>
            </w:pPr>
            <w:r w:rsidRPr="00DA7C01">
              <w:rPr>
                <w:rFonts w:ascii="Times New Roman" w:hAnsi="Times New Roman" w:cs="Times New Roman"/>
              </w:rPr>
              <w:t>200</w:t>
            </w:r>
          </w:p>
        </w:tc>
        <w:tc>
          <w:tcPr>
            <w:tcW w:w="975" w:type="dxa"/>
            <w:vAlign w:val="center"/>
          </w:tcPr>
          <w:p w:rsidR="00A83083" w:rsidRPr="00DA7C01" w:rsidRDefault="00A83083" w:rsidP="00A83083">
            <w:pPr>
              <w:contextualSpacing/>
              <w:jc w:val="center"/>
              <w:rPr>
                <w:rFonts w:ascii="Times New Roman" w:hAnsi="Times New Roman" w:cs="Times New Roman"/>
                <w:color w:val="000000"/>
              </w:rPr>
            </w:pPr>
            <w:r w:rsidRPr="00DA7C01">
              <w:rPr>
                <w:rFonts w:ascii="Times New Roman" w:hAnsi="Times New Roman" w:cs="Times New Roman"/>
                <w:color w:val="000000"/>
              </w:rPr>
              <w:t>7,5</w:t>
            </w:r>
          </w:p>
        </w:tc>
        <w:tc>
          <w:tcPr>
            <w:tcW w:w="7614" w:type="dxa"/>
          </w:tcPr>
          <w:p w:rsidR="00A83083" w:rsidRPr="00DA7C01" w:rsidRDefault="00A83083" w:rsidP="00A83083">
            <w:pPr>
              <w:contextualSpacing/>
              <w:jc w:val="both"/>
              <w:rPr>
                <w:rFonts w:ascii="Times New Roman" w:hAnsi="Times New Roman" w:cs="Times New Roman"/>
              </w:rPr>
            </w:pPr>
            <w:r w:rsidRPr="00DA7C01">
              <w:rPr>
                <w:rFonts w:ascii="Times New Roman" w:hAnsi="Times New Roman" w:cs="Times New Roman"/>
              </w:rPr>
              <w:t>Права детей-сирот и лиц из их числа</w:t>
            </w:r>
          </w:p>
        </w:tc>
      </w:tr>
      <w:tr w:rsidR="00A83083" w:rsidRPr="00DA7C01" w:rsidTr="00A83083">
        <w:tc>
          <w:tcPr>
            <w:tcW w:w="1300" w:type="dxa"/>
            <w:vAlign w:val="center"/>
          </w:tcPr>
          <w:p w:rsidR="00A83083" w:rsidRPr="00DA7C01" w:rsidRDefault="00A83083" w:rsidP="00A83083">
            <w:pPr>
              <w:contextualSpacing/>
              <w:jc w:val="center"/>
              <w:rPr>
                <w:rFonts w:ascii="Times New Roman" w:hAnsi="Times New Roman" w:cs="Times New Roman"/>
              </w:rPr>
            </w:pPr>
            <w:r w:rsidRPr="00DA7C01">
              <w:rPr>
                <w:rFonts w:ascii="Times New Roman" w:hAnsi="Times New Roman" w:cs="Times New Roman"/>
              </w:rPr>
              <w:t>167</w:t>
            </w:r>
          </w:p>
        </w:tc>
        <w:tc>
          <w:tcPr>
            <w:tcW w:w="975" w:type="dxa"/>
            <w:vAlign w:val="center"/>
          </w:tcPr>
          <w:p w:rsidR="00A83083" w:rsidRPr="00DA7C01" w:rsidRDefault="00A83083" w:rsidP="00A83083">
            <w:pPr>
              <w:contextualSpacing/>
              <w:jc w:val="center"/>
              <w:rPr>
                <w:rFonts w:ascii="Times New Roman" w:hAnsi="Times New Roman" w:cs="Times New Roman"/>
                <w:color w:val="000000"/>
              </w:rPr>
            </w:pPr>
            <w:r w:rsidRPr="00DA7C01">
              <w:rPr>
                <w:rFonts w:ascii="Times New Roman" w:hAnsi="Times New Roman" w:cs="Times New Roman"/>
                <w:color w:val="000000"/>
              </w:rPr>
              <w:t>6,3</w:t>
            </w:r>
          </w:p>
        </w:tc>
        <w:tc>
          <w:tcPr>
            <w:tcW w:w="7614" w:type="dxa"/>
          </w:tcPr>
          <w:p w:rsidR="00A83083" w:rsidRPr="00DA7C01" w:rsidRDefault="00A83083" w:rsidP="00A83083">
            <w:pPr>
              <w:contextualSpacing/>
              <w:jc w:val="both"/>
              <w:rPr>
                <w:rFonts w:ascii="Times New Roman" w:hAnsi="Times New Roman" w:cs="Times New Roman"/>
              </w:rPr>
            </w:pPr>
            <w:r w:rsidRPr="00DA7C01">
              <w:rPr>
                <w:rFonts w:ascii="Times New Roman" w:hAnsi="Times New Roman" w:cs="Times New Roman"/>
              </w:rPr>
              <w:t>Вопросы о привлечении к ответственности лиц*</w:t>
            </w:r>
          </w:p>
        </w:tc>
      </w:tr>
      <w:tr w:rsidR="00A83083" w:rsidRPr="00DA7C01" w:rsidTr="00A83083">
        <w:tc>
          <w:tcPr>
            <w:tcW w:w="1300" w:type="dxa"/>
            <w:vAlign w:val="center"/>
          </w:tcPr>
          <w:p w:rsidR="00A83083" w:rsidRPr="00DA7C01" w:rsidRDefault="00A83083" w:rsidP="00A83083">
            <w:pPr>
              <w:contextualSpacing/>
              <w:jc w:val="center"/>
              <w:rPr>
                <w:rFonts w:ascii="Times New Roman" w:hAnsi="Times New Roman" w:cs="Times New Roman"/>
              </w:rPr>
            </w:pPr>
            <w:r w:rsidRPr="00DA7C01">
              <w:rPr>
                <w:rFonts w:ascii="Times New Roman" w:hAnsi="Times New Roman" w:cs="Times New Roman"/>
              </w:rPr>
              <w:t>152</w:t>
            </w:r>
          </w:p>
        </w:tc>
        <w:tc>
          <w:tcPr>
            <w:tcW w:w="975" w:type="dxa"/>
            <w:vAlign w:val="center"/>
          </w:tcPr>
          <w:p w:rsidR="00A83083" w:rsidRPr="00DA7C01" w:rsidRDefault="00A83083" w:rsidP="00A83083">
            <w:pPr>
              <w:contextualSpacing/>
              <w:jc w:val="center"/>
              <w:rPr>
                <w:rFonts w:ascii="Times New Roman" w:hAnsi="Times New Roman" w:cs="Times New Roman"/>
                <w:color w:val="000000"/>
              </w:rPr>
            </w:pPr>
            <w:r w:rsidRPr="00DA7C01">
              <w:rPr>
                <w:rFonts w:ascii="Times New Roman" w:hAnsi="Times New Roman" w:cs="Times New Roman"/>
                <w:color w:val="000000"/>
              </w:rPr>
              <w:t>5,7</w:t>
            </w:r>
          </w:p>
        </w:tc>
        <w:tc>
          <w:tcPr>
            <w:tcW w:w="7614" w:type="dxa"/>
          </w:tcPr>
          <w:p w:rsidR="00A83083" w:rsidRPr="00DA7C01" w:rsidRDefault="00A83083" w:rsidP="00A83083">
            <w:pPr>
              <w:contextualSpacing/>
              <w:jc w:val="both"/>
              <w:rPr>
                <w:rFonts w:ascii="Times New Roman" w:hAnsi="Times New Roman" w:cs="Times New Roman"/>
              </w:rPr>
            </w:pPr>
            <w:r w:rsidRPr="00DA7C01">
              <w:rPr>
                <w:rFonts w:ascii="Times New Roman" w:hAnsi="Times New Roman" w:cs="Times New Roman"/>
              </w:rPr>
              <w:t>Право детей на получение алиментов*</w:t>
            </w:r>
          </w:p>
        </w:tc>
      </w:tr>
      <w:tr w:rsidR="00A83083" w:rsidRPr="00DA7C01" w:rsidTr="00A83083">
        <w:tc>
          <w:tcPr>
            <w:tcW w:w="1300" w:type="dxa"/>
            <w:vAlign w:val="center"/>
          </w:tcPr>
          <w:p w:rsidR="00A83083" w:rsidRPr="00DA7C01" w:rsidRDefault="00A83083" w:rsidP="00A83083">
            <w:pPr>
              <w:contextualSpacing/>
              <w:jc w:val="center"/>
              <w:rPr>
                <w:rFonts w:ascii="Times New Roman" w:hAnsi="Times New Roman" w:cs="Times New Roman"/>
              </w:rPr>
            </w:pPr>
            <w:r w:rsidRPr="00DA7C01">
              <w:rPr>
                <w:rFonts w:ascii="Times New Roman" w:hAnsi="Times New Roman" w:cs="Times New Roman"/>
              </w:rPr>
              <w:t>128</w:t>
            </w:r>
          </w:p>
        </w:tc>
        <w:tc>
          <w:tcPr>
            <w:tcW w:w="975" w:type="dxa"/>
            <w:vAlign w:val="center"/>
          </w:tcPr>
          <w:p w:rsidR="00A83083" w:rsidRPr="00DA7C01" w:rsidRDefault="00A83083" w:rsidP="00A83083">
            <w:pPr>
              <w:contextualSpacing/>
              <w:jc w:val="center"/>
              <w:rPr>
                <w:rFonts w:ascii="Times New Roman" w:hAnsi="Times New Roman" w:cs="Times New Roman"/>
                <w:color w:val="000000"/>
              </w:rPr>
            </w:pPr>
            <w:r w:rsidRPr="00DA7C01">
              <w:rPr>
                <w:rFonts w:ascii="Times New Roman" w:hAnsi="Times New Roman" w:cs="Times New Roman"/>
                <w:color w:val="000000"/>
              </w:rPr>
              <w:t>4,8</w:t>
            </w:r>
          </w:p>
        </w:tc>
        <w:tc>
          <w:tcPr>
            <w:tcW w:w="7614" w:type="dxa"/>
          </w:tcPr>
          <w:p w:rsidR="00A83083" w:rsidRPr="00DA7C01" w:rsidRDefault="00A83083" w:rsidP="00A83083">
            <w:pPr>
              <w:contextualSpacing/>
              <w:jc w:val="both"/>
              <w:rPr>
                <w:rFonts w:ascii="Times New Roman" w:hAnsi="Times New Roman" w:cs="Times New Roman"/>
              </w:rPr>
            </w:pPr>
            <w:r w:rsidRPr="00DA7C01">
              <w:rPr>
                <w:rFonts w:ascii="Times New Roman" w:hAnsi="Times New Roman" w:cs="Times New Roman"/>
              </w:rPr>
              <w:t>Права детей-инвалидов*</w:t>
            </w:r>
          </w:p>
        </w:tc>
      </w:tr>
      <w:tr w:rsidR="00A83083" w:rsidRPr="00DA7C01" w:rsidTr="00A83083">
        <w:tc>
          <w:tcPr>
            <w:tcW w:w="1300" w:type="dxa"/>
            <w:vAlign w:val="center"/>
          </w:tcPr>
          <w:p w:rsidR="00A83083" w:rsidRPr="00DA7C01" w:rsidRDefault="00A83083" w:rsidP="00A83083">
            <w:pPr>
              <w:contextualSpacing/>
              <w:jc w:val="center"/>
              <w:rPr>
                <w:rFonts w:ascii="Times New Roman" w:hAnsi="Times New Roman" w:cs="Times New Roman"/>
              </w:rPr>
            </w:pPr>
            <w:r w:rsidRPr="00DA7C01">
              <w:rPr>
                <w:rFonts w:ascii="Times New Roman" w:hAnsi="Times New Roman" w:cs="Times New Roman"/>
              </w:rPr>
              <w:lastRenderedPageBreak/>
              <w:t>82</w:t>
            </w:r>
          </w:p>
        </w:tc>
        <w:tc>
          <w:tcPr>
            <w:tcW w:w="975" w:type="dxa"/>
            <w:vAlign w:val="center"/>
          </w:tcPr>
          <w:p w:rsidR="00A83083" w:rsidRPr="00DA7C01" w:rsidRDefault="00A83083" w:rsidP="00A83083">
            <w:pPr>
              <w:contextualSpacing/>
              <w:jc w:val="center"/>
              <w:rPr>
                <w:rFonts w:ascii="Times New Roman" w:hAnsi="Times New Roman" w:cs="Times New Roman"/>
                <w:color w:val="000000"/>
              </w:rPr>
            </w:pPr>
            <w:r w:rsidRPr="00DA7C01">
              <w:rPr>
                <w:rFonts w:ascii="Times New Roman" w:hAnsi="Times New Roman" w:cs="Times New Roman"/>
                <w:color w:val="000000"/>
              </w:rPr>
              <w:t>3,1</w:t>
            </w:r>
          </w:p>
        </w:tc>
        <w:tc>
          <w:tcPr>
            <w:tcW w:w="7614" w:type="dxa"/>
          </w:tcPr>
          <w:p w:rsidR="00A83083" w:rsidRPr="00DA7C01" w:rsidRDefault="00A83083" w:rsidP="00A83083">
            <w:pPr>
              <w:contextualSpacing/>
              <w:jc w:val="both"/>
              <w:rPr>
                <w:rFonts w:ascii="Times New Roman" w:hAnsi="Times New Roman" w:cs="Times New Roman"/>
              </w:rPr>
            </w:pPr>
            <w:r w:rsidRPr="00DA7C01">
              <w:rPr>
                <w:rFonts w:ascii="Times New Roman" w:hAnsi="Times New Roman" w:cs="Times New Roman"/>
              </w:rPr>
              <w:t>Права семьей с детьми на получении мер социальной поддержки, государственной социальной помощи*</w:t>
            </w:r>
          </w:p>
        </w:tc>
      </w:tr>
      <w:tr w:rsidR="00A83083" w:rsidRPr="00DA7C01" w:rsidTr="00A83083">
        <w:tc>
          <w:tcPr>
            <w:tcW w:w="1300" w:type="dxa"/>
            <w:vAlign w:val="center"/>
          </w:tcPr>
          <w:p w:rsidR="00A83083" w:rsidRPr="00DA7C01" w:rsidRDefault="00A83083" w:rsidP="00A83083">
            <w:pPr>
              <w:contextualSpacing/>
              <w:jc w:val="center"/>
              <w:rPr>
                <w:rFonts w:ascii="Times New Roman" w:hAnsi="Times New Roman" w:cs="Times New Roman"/>
              </w:rPr>
            </w:pPr>
            <w:r w:rsidRPr="00DA7C01">
              <w:rPr>
                <w:rFonts w:ascii="Times New Roman" w:hAnsi="Times New Roman" w:cs="Times New Roman"/>
              </w:rPr>
              <w:t>79</w:t>
            </w:r>
          </w:p>
        </w:tc>
        <w:tc>
          <w:tcPr>
            <w:tcW w:w="975" w:type="dxa"/>
            <w:vAlign w:val="center"/>
          </w:tcPr>
          <w:p w:rsidR="00A83083" w:rsidRPr="00DA7C01" w:rsidRDefault="00A83083" w:rsidP="00A83083">
            <w:pPr>
              <w:contextualSpacing/>
              <w:jc w:val="center"/>
              <w:rPr>
                <w:rFonts w:ascii="Times New Roman" w:hAnsi="Times New Roman" w:cs="Times New Roman"/>
                <w:color w:val="000000"/>
              </w:rPr>
            </w:pPr>
            <w:r w:rsidRPr="00DA7C01">
              <w:rPr>
                <w:rFonts w:ascii="Times New Roman" w:hAnsi="Times New Roman" w:cs="Times New Roman"/>
                <w:color w:val="000000"/>
              </w:rPr>
              <w:t>3</w:t>
            </w:r>
          </w:p>
        </w:tc>
        <w:tc>
          <w:tcPr>
            <w:tcW w:w="7614" w:type="dxa"/>
          </w:tcPr>
          <w:p w:rsidR="00A83083" w:rsidRPr="00DA7C01" w:rsidRDefault="00A83083" w:rsidP="00A83083">
            <w:pPr>
              <w:contextualSpacing/>
              <w:jc w:val="both"/>
              <w:rPr>
                <w:rFonts w:ascii="Times New Roman" w:hAnsi="Times New Roman" w:cs="Times New Roman"/>
              </w:rPr>
            </w:pPr>
            <w:r w:rsidRPr="00DA7C01">
              <w:rPr>
                <w:rFonts w:ascii="Times New Roman" w:hAnsi="Times New Roman" w:cs="Times New Roman"/>
              </w:rPr>
              <w:t>Права детей на охрану здоровья, медицинскую помощь</w:t>
            </w:r>
          </w:p>
        </w:tc>
      </w:tr>
      <w:tr w:rsidR="00A83083" w:rsidRPr="00DA7C01" w:rsidTr="00A83083">
        <w:tc>
          <w:tcPr>
            <w:tcW w:w="1300" w:type="dxa"/>
            <w:vAlign w:val="center"/>
          </w:tcPr>
          <w:p w:rsidR="00A83083" w:rsidRPr="00DA7C01" w:rsidRDefault="00A83083" w:rsidP="00A83083">
            <w:pPr>
              <w:contextualSpacing/>
              <w:jc w:val="center"/>
              <w:rPr>
                <w:rFonts w:ascii="Times New Roman" w:hAnsi="Times New Roman" w:cs="Times New Roman"/>
              </w:rPr>
            </w:pPr>
            <w:r w:rsidRPr="00DA7C01">
              <w:rPr>
                <w:rFonts w:ascii="Times New Roman" w:hAnsi="Times New Roman" w:cs="Times New Roman"/>
              </w:rPr>
              <w:t>77</w:t>
            </w:r>
          </w:p>
        </w:tc>
        <w:tc>
          <w:tcPr>
            <w:tcW w:w="975" w:type="dxa"/>
            <w:vAlign w:val="center"/>
          </w:tcPr>
          <w:p w:rsidR="00A83083" w:rsidRPr="00DA7C01" w:rsidRDefault="00A83083" w:rsidP="00A83083">
            <w:pPr>
              <w:contextualSpacing/>
              <w:jc w:val="center"/>
              <w:rPr>
                <w:rFonts w:ascii="Times New Roman" w:hAnsi="Times New Roman" w:cs="Times New Roman"/>
                <w:color w:val="000000"/>
              </w:rPr>
            </w:pPr>
            <w:r w:rsidRPr="00DA7C01">
              <w:rPr>
                <w:rFonts w:ascii="Times New Roman" w:hAnsi="Times New Roman" w:cs="Times New Roman"/>
                <w:color w:val="000000"/>
              </w:rPr>
              <w:t>2,9</w:t>
            </w:r>
          </w:p>
        </w:tc>
        <w:tc>
          <w:tcPr>
            <w:tcW w:w="7614" w:type="dxa"/>
          </w:tcPr>
          <w:p w:rsidR="00A83083" w:rsidRPr="00DA7C01" w:rsidRDefault="00A83083" w:rsidP="00A83083">
            <w:pPr>
              <w:contextualSpacing/>
              <w:jc w:val="both"/>
              <w:rPr>
                <w:rFonts w:ascii="Times New Roman" w:hAnsi="Times New Roman" w:cs="Times New Roman"/>
              </w:rPr>
            </w:pPr>
            <w:r w:rsidRPr="00DA7C01">
              <w:rPr>
                <w:rFonts w:ascii="Times New Roman" w:hAnsi="Times New Roman" w:cs="Times New Roman"/>
              </w:rPr>
              <w:t>Права детей на отдых, досуг, оздоровление*</w:t>
            </w:r>
          </w:p>
        </w:tc>
      </w:tr>
      <w:tr w:rsidR="00A83083" w:rsidRPr="00DA7C01" w:rsidTr="00A83083">
        <w:tc>
          <w:tcPr>
            <w:tcW w:w="1300" w:type="dxa"/>
            <w:vAlign w:val="center"/>
          </w:tcPr>
          <w:p w:rsidR="00A83083" w:rsidRPr="00DA7C01" w:rsidRDefault="00A83083" w:rsidP="00A83083">
            <w:pPr>
              <w:contextualSpacing/>
              <w:jc w:val="center"/>
              <w:rPr>
                <w:rFonts w:ascii="Times New Roman" w:hAnsi="Times New Roman" w:cs="Times New Roman"/>
              </w:rPr>
            </w:pPr>
            <w:r w:rsidRPr="00DA7C01">
              <w:rPr>
                <w:rFonts w:ascii="Times New Roman" w:hAnsi="Times New Roman" w:cs="Times New Roman"/>
              </w:rPr>
              <w:t>74</w:t>
            </w:r>
          </w:p>
        </w:tc>
        <w:tc>
          <w:tcPr>
            <w:tcW w:w="975" w:type="dxa"/>
            <w:vAlign w:val="center"/>
          </w:tcPr>
          <w:p w:rsidR="00A83083" w:rsidRPr="00DA7C01" w:rsidRDefault="00A83083" w:rsidP="00A83083">
            <w:pPr>
              <w:contextualSpacing/>
              <w:jc w:val="center"/>
              <w:rPr>
                <w:rFonts w:ascii="Times New Roman" w:hAnsi="Times New Roman" w:cs="Times New Roman"/>
                <w:color w:val="000000"/>
              </w:rPr>
            </w:pPr>
            <w:r w:rsidRPr="00DA7C01">
              <w:rPr>
                <w:rFonts w:ascii="Times New Roman" w:hAnsi="Times New Roman" w:cs="Times New Roman"/>
                <w:color w:val="000000"/>
              </w:rPr>
              <w:t>2,8</w:t>
            </w:r>
          </w:p>
        </w:tc>
        <w:tc>
          <w:tcPr>
            <w:tcW w:w="7614" w:type="dxa"/>
          </w:tcPr>
          <w:p w:rsidR="00A83083" w:rsidRPr="00DA7C01" w:rsidRDefault="00A83083" w:rsidP="00A83083">
            <w:pPr>
              <w:contextualSpacing/>
              <w:jc w:val="both"/>
              <w:rPr>
                <w:rFonts w:ascii="Times New Roman" w:hAnsi="Times New Roman" w:cs="Times New Roman"/>
              </w:rPr>
            </w:pPr>
            <w:r w:rsidRPr="00DA7C01">
              <w:rPr>
                <w:rFonts w:ascii="Times New Roman" w:hAnsi="Times New Roman" w:cs="Times New Roman"/>
              </w:rPr>
              <w:t>Права детей на жизнь, безопасность, половую неприкосновенность</w:t>
            </w:r>
          </w:p>
        </w:tc>
      </w:tr>
      <w:tr w:rsidR="00A83083" w:rsidRPr="00DA7C01" w:rsidTr="00A83083">
        <w:tc>
          <w:tcPr>
            <w:tcW w:w="1300" w:type="dxa"/>
            <w:vAlign w:val="center"/>
          </w:tcPr>
          <w:p w:rsidR="00A83083" w:rsidRPr="00DA7C01" w:rsidRDefault="00A83083" w:rsidP="00A83083">
            <w:pPr>
              <w:contextualSpacing/>
              <w:jc w:val="center"/>
              <w:rPr>
                <w:rFonts w:ascii="Times New Roman" w:hAnsi="Times New Roman" w:cs="Times New Roman"/>
              </w:rPr>
            </w:pPr>
            <w:r w:rsidRPr="00DA7C01">
              <w:rPr>
                <w:rFonts w:ascii="Times New Roman" w:hAnsi="Times New Roman" w:cs="Times New Roman"/>
              </w:rPr>
              <w:t>71</w:t>
            </w:r>
          </w:p>
        </w:tc>
        <w:tc>
          <w:tcPr>
            <w:tcW w:w="975" w:type="dxa"/>
            <w:vAlign w:val="center"/>
          </w:tcPr>
          <w:p w:rsidR="00A83083" w:rsidRPr="00DA7C01" w:rsidRDefault="00A83083" w:rsidP="00A83083">
            <w:pPr>
              <w:contextualSpacing/>
              <w:jc w:val="center"/>
              <w:rPr>
                <w:rFonts w:ascii="Times New Roman" w:hAnsi="Times New Roman" w:cs="Times New Roman"/>
                <w:color w:val="000000"/>
              </w:rPr>
            </w:pPr>
            <w:r w:rsidRPr="00DA7C01">
              <w:rPr>
                <w:rFonts w:ascii="Times New Roman" w:hAnsi="Times New Roman" w:cs="Times New Roman"/>
                <w:color w:val="000000"/>
              </w:rPr>
              <w:t>2,7</w:t>
            </w:r>
          </w:p>
        </w:tc>
        <w:tc>
          <w:tcPr>
            <w:tcW w:w="7614" w:type="dxa"/>
          </w:tcPr>
          <w:p w:rsidR="00A83083" w:rsidRPr="00DA7C01" w:rsidRDefault="00A83083" w:rsidP="00A83083">
            <w:pPr>
              <w:contextualSpacing/>
              <w:jc w:val="both"/>
              <w:rPr>
                <w:rFonts w:ascii="Times New Roman" w:hAnsi="Times New Roman" w:cs="Times New Roman"/>
              </w:rPr>
            </w:pPr>
            <w:r w:rsidRPr="00DA7C01">
              <w:rPr>
                <w:rFonts w:ascii="Times New Roman" w:hAnsi="Times New Roman" w:cs="Times New Roman"/>
              </w:rPr>
              <w:t>Права детей на регистрацию, получение гражданства РФ, паспортизацию*</w:t>
            </w:r>
          </w:p>
        </w:tc>
      </w:tr>
      <w:tr w:rsidR="00A83083" w:rsidRPr="00DA7C01" w:rsidTr="00A83083">
        <w:tc>
          <w:tcPr>
            <w:tcW w:w="1300" w:type="dxa"/>
            <w:vAlign w:val="center"/>
          </w:tcPr>
          <w:p w:rsidR="00A83083" w:rsidRPr="00DA7C01" w:rsidRDefault="00A83083" w:rsidP="00A83083">
            <w:pPr>
              <w:contextualSpacing/>
              <w:jc w:val="center"/>
              <w:rPr>
                <w:rFonts w:ascii="Times New Roman" w:hAnsi="Times New Roman" w:cs="Times New Roman"/>
              </w:rPr>
            </w:pPr>
            <w:r w:rsidRPr="00DA7C01">
              <w:rPr>
                <w:rFonts w:ascii="Times New Roman" w:hAnsi="Times New Roman" w:cs="Times New Roman"/>
              </w:rPr>
              <w:t>27</w:t>
            </w:r>
          </w:p>
        </w:tc>
        <w:tc>
          <w:tcPr>
            <w:tcW w:w="975" w:type="dxa"/>
            <w:vAlign w:val="center"/>
          </w:tcPr>
          <w:p w:rsidR="00A83083" w:rsidRPr="00DA7C01" w:rsidRDefault="00A83083" w:rsidP="00A83083">
            <w:pPr>
              <w:contextualSpacing/>
              <w:jc w:val="center"/>
              <w:rPr>
                <w:rFonts w:ascii="Times New Roman" w:hAnsi="Times New Roman" w:cs="Times New Roman"/>
                <w:color w:val="000000"/>
              </w:rPr>
            </w:pPr>
            <w:r w:rsidRPr="00DA7C01">
              <w:rPr>
                <w:rFonts w:ascii="Times New Roman" w:hAnsi="Times New Roman" w:cs="Times New Roman"/>
                <w:color w:val="000000"/>
              </w:rPr>
              <w:t>1,0</w:t>
            </w:r>
          </w:p>
        </w:tc>
        <w:tc>
          <w:tcPr>
            <w:tcW w:w="7614" w:type="dxa"/>
          </w:tcPr>
          <w:p w:rsidR="00A83083" w:rsidRPr="00DA7C01" w:rsidRDefault="00A83083" w:rsidP="00A83083">
            <w:pPr>
              <w:contextualSpacing/>
              <w:jc w:val="both"/>
              <w:rPr>
                <w:rFonts w:ascii="Times New Roman" w:hAnsi="Times New Roman" w:cs="Times New Roman"/>
              </w:rPr>
            </w:pPr>
            <w:r w:rsidRPr="00DA7C01">
              <w:rPr>
                <w:rFonts w:ascii="Times New Roman" w:hAnsi="Times New Roman" w:cs="Times New Roman"/>
              </w:rPr>
              <w:t>Имущественные права детей*</w:t>
            </w:r>
          </w:p>
        </w:tc>
      </w:tr>
      <w:tr w:rsidR="00A83083" w:rsidRPr="00DA7C01" w:rsidTr="00A83083">
        <w:tc>
          <w:tcPr>
            <w:tcW w:w="1300" w:type="dxa"/>
            <w:vAlign w:val="center"/>
          </w:tcPr>
          <w:p w:rsidR="00A83083" w:rsidRPr="00DA7C01" w:rsidRDefault="00A83083" w:rsidP="00A83083">
            <w:pPr>
              <w:contextualSpacing/>
              <w:jc w:val="center"/>
              <w:rPr>
                <w:rFonts w:ascii="Times New Roman" w:hAnsi="Times New Roman" w:cs="Times New Roman"/>
              </w:rPr>
            </w:pPr>
            <w:r w:rsidRPr="00DA7C01">
              <w:rPr>
                <w:rFonts w:ascii="Times New Roman" w:hAnsi="Times New Roman" w:cs="Times New Roman"/>
              </w:rPr>
              <w:t>19</w:t>
            </w:r>
          </w:p>
        </w:tc>
        <w:tc>
          <w:tcPr>
            <w:tcW w:w="975" w:type="dxa"/>
            <w:vAlign w:val="center"/>
          </w:tcPr>
          <w:p w:rsidR="00A83083" w:rsidRPr="00DA7C01" w:rsidRDefault="00A83083" w:rsidP="00A83083">
            <w:pPr>
              <w:contextualSpacing/>
              <w:jc w:val="center"/>
              <w:rPr>
                <w:rFonts w:ascii="Times New Roman" w:hAnsi="Times New Roman" w:cs="Times New Roman"/>
                <w:color w:val="000000"/>
              </w:rPr>
            </w:pPr>
            <w:r w:rsidRPr="00DA7C01">
              <w:rPr>
                <w:rFonts w:ascii="Times New Roman" w:hAnsi="Times New Roman" w:cs="Times New Roman"/>
                <w:color w:val="000000"/>
              </w:rPr>
              <w:t>0,7</w:t>
            </w:r>
          </w:p>
        </w:tc>
        <w:tc>
          <w:tcPr>
            <w:tcW w:w="7614" w:type="dxa"/>
          </w:tcPr>
          <w:p w:rsidR="00A83083" w:rsidRPr="00DA7C01" w:rsidRDefault="00A83083" w:rsidP="00A83083">
            <w:pPr>
              <w:contextualSpacing/>
              <w:jc w:val="both"/>
              <w:rPr>
                <w:rFonts w:ascii="Times New Roman" w:hAnsi="Times New Roman" w:cs="Times New Roman"/>
              </w:rPr>
            </w:pPr>
            <w:r w:rsidRPr="00DA7C01">
              <w:rPr>
                <w:rFonts w:ascii="Times New Roman" w:hAnsi="Times New Roman" w:cs="Times New Roman"/>
              </w:rPr>
              <w:t>Право детей на защиту от информации, причиняющей вред их здоровью и развитию*</w:t>
            </w:r>
          </w:p>
        </w:tc>
      </w:tr>
      <w:tr w:rsidR="00A83083" w:rsidRPr="00DA7C01" w:rsidTr="00A83083">
        <w:tc>
          <w:tcPr>
            <w:tcW w:w="1300" w:type="dxa"/>
          </w:tcPr>
          <w:p w:rsidR="00A83083" w:rsidRPr="00DA7C01" w:rsidRDefault="00A83083" w:rsidP="00A83083">
            <w:pPr>
              <w:contextualSpacing/>
              <w:jc w:val="center"/>
              <w:rPr>
                <w:rFonts w:ascii="Times New Roman" w:hAnsi="Times New Roman" w:cs="Times New Roman"/>
              </w:rPr>
            </w:pPr>
            <w:r w:rsidRPr="00DA7C01">
              <w:rPr>
                <w:rFonts w:ascii="Times New Roman" w:hAnsi="Times New Roman" w:cs="Times New Roman"/>
              </w:rPr>
              <w:t>2</w:t>
            </w:r>
          </w:p>
        </w:tc>
        <w:tc>
          <w:tcPr>
            <w:tcW w:w="975" w:type="dxa"/>
            <w:vAlign w:val="center"/>
          </w:tcPr>
          <w:p w:rsidR="00A83083" w:rsidRPr="00DA7C01" w:rsidRDefault="00A83083" w:rsidP="00A83083">
            <w:pPr>
              <w:contextualSpacing/>
              <w:jc w:val="center"/>
              <w:rPr>
                <w:rFonts w:ascii="Times New Roman" w:hAnsi="Times New Roman" w:cs="Times New Roman"/>
                <w:color w:val="000000"/>
              </w:rPr>
            </w:pPr>
            <w:r w:rsidRPr="00DA7C01">
              <w:rPr>
                <w:rFonts w:ascii="Times New Roman" w:hAnsi="Times New Roman" w:cs="Times New Roman"/>
                <w:color w:val="000000"/>
              </w:rPr>
              <w:t>0,1</w:t>
            </w:r>
          </w:p>
        </w:tc>
        <w:tc>
          <w:tcPr>
            <w:tcW w:w="7614" w:type="dxa"/>
          </w:tcPr>
          <w:p w:rsidR="00A83083" w:rsidRPr="00DA7C01" w:rsidRDefault="00A83083" w:rsidP="00A83083">
            <w:pPr>
              <w:contextualSpacing/>
              <w:jc w:val="both"/>
              <w:rPr>
                <w:rFonts w:ascii="Times New Roman" w:hAnsi="Times New Roman" w:cs="Times New Roman"/>
              </w:rPr>
            </w:pPr>
            <w:r w:rsidRPr="00DA7C01">
              <w:rPr>
                <w:rFonts w:ascii="Times New Roman" w:hAnsi="Times New Roman" w:cs="Times New Roman"/>
              </w:rPr>
              <w:t>Право детей на труд*</w:t>
            </w:r>
          </w:p>
        </w:tc>
      </w:tr>
      <w:tr w:rsidR="00A83083" w:rsidRPr="00DA7C01" w:rsidTr="00A83083">
        <w:tc>
          <w:tcPr>
            <w:tcW w:w="1300" w:type="dxa"/>
          </w:tcPr>
          <w:p w:rsidR="00A83083" w:rsidRPr="00DA7C01" w:rsidRDefault="00A83083" w:rsidP="00A83083">
            <w:pPr>
              <w:contextualSpacing/>
              <w:jc w:val="center"/>
              <w:rPr>
                <w:rFonts w:ascii="Times New Roman" w:hAnsi="Times New Roman" w:cs="Times New Roman"/>
              </w:rPr>
            </w:pPr>
            <w:r w:rsidRPr="00DA7C01">
              <w:rPr>
                <w:rFonts w:ascii="Times New Roman" w:hAnsi="Times New Roman" w:cs="Times New Roman"/>
              </w:rPr>
              <w:t>117</w:t>
            </w:r>
          </w:p>
        </w:tc>
        <w:tc>
          <w:tcPr>
            <w:tcW w:w="975" w:type="dxa"/>
            <w:vAlign w:val="center"/>
          </w:tcPr>
          <w:p w:rsidR="00A83083" w:rsidRPr="00DA7C01" w:rsidRDefault="00A83083" w:rsidP="00A83083">
            <w:pPr>
              <w:contextualSpacing/>
              <w:jc w:val="center"/>
              <w:rPr>
                <w:rFonts w:ascii="Times New Roman" w:hAnsi="Times New Roman" w:cs="Times New Roman"/>
                <w:color w:val="000000"/>
              </w:rPr>
            </w:pPr>
            <w:r w:rsidRPr="00DA7C01">
              <w:rPr>
                <w:rFonts w:ascii="Times New Roman" w:hAnsi="Times New Roman" w:cs="Times New Roman"/>
                <w:color w:val="000000"/>
              </w:rPr>
              <w:t>4,4</w:t>
            </w:r>
          </w:p>
        </w:tc>
        <w:tc>
          <w:tcPr>
            <w:tcW w:w="7614" w:type="dxa"/>
          </w:tcPr>
          <w:p w:rsidR="00A83083" w:rsidRPr="00DA7C01" w:rsidRDefault="00A83083" w:rsidP="00A83083">
            <w:pPr>
              <w:contextualSpacing/>
              <w:jc w:val="both"/>
              <w:rPr>
                <w:rFonts w:ascii="Times New Roman" w:hAnsi="Times New Roman" w:cs="Times New Roman"/>
              </w:rPr>
            </w:pPr>
            <w:r w:rsidRPr="00DA7C01">
              <w:rPr>
                <w:rFonts w:ascii="Times New Roman" w:hAnsi="Times New Roman" w:cs="Times New Roman"/>
              </w:rPr>
              <w:t>Иные обращения</w:t>
            </w:r>
          </w:p>
        </w:tc>
      </w:tr>
    </w:tbl>
    <w:p w:rsidR="00A83083" w:rsidRPr="00DA7C01" w:rsidRDefault="00A83083" w:rsidP="00A83083">
      <w:pPr>
        <w:spacing w:after="0" w:line="240" w:lineRule="auto"/>
        <w:ind w:firstLine="709"/>
        <w:contextualSpacing/>
        <w:jc w:val="both"/>
        <w:rPr>
          <w:i/>
          <w:sz w:val="24"/>
        </w:rPr>
      </w:pPr>
      <w:r w:rsidRPr="00DA7C01">
        <w:rPr>
          <w:i/>
          <w:sz w:val="24"/>
        </w:rPr>
        <w:t>* - новые либо претерпевшие значительные изменения в содержательном составе разделы.</w:t>
      </w:r>
    </w:p>
    <w:p w:rsidR="0014424B" w:rsidRPr="00DA7C01" w:rsidRDefault="0014424B" w:rsidP="0014424B">
      <w:pPr>
        <w:spacing w:after="0" w:line="240" w:lineRule="auto"/>
        <w:ind w:firstLine="709"/>
        <w:contextualSpacing/>
        <w:jc w:val="both"/>
        <w:rPr>
          <w:i/>
        </w:rPr>
      </w:pPr>
    </w:p>
    <w:p w:rsidR="0014424B" w:rsidRPr="00DA7C01" w:rsidRDefault="0014424B" w:rsidP="0014424B">
      <w:pPr>
        <w:spacing w:after="0" w:line="240" w:lineRule="auto"/>
        <w:ind w:firstLine="709"/>
        <w:contextualSpacing/>
        <w:jc w:val="center"/>
        <w:rPr>
          <w:b/>
          <w:i/>
        </w:rPr>
      </w:pPr>
      <w:r w:rsidRPr="00DA7C01">
        <w:rPr>
          <w:b/>
          <w:i/>
        </w:rPr>
        <w:t>2.4. Тематика отдельных обращений граждан</w:t>
      </w:r>
    </w:p>
    <w:p w:rsidR="0014424B" w:rsidRPr="00DA7C01" w:rsidRDefault="0014424B" w:rsidP="0014424B">
      <w:pPr>
        <w:spacing w:after="0" w:line="240" w:lineRule="auto"/>
        <w:ind w:firstLine="709"/>
        <w:contextualSpacing/>
        <w:jc w:val="both"/>
        <w:rPr>
          <w:i/>
        </w:rPr>
      </w:pPr>
    </w:p>
    <w:p w:rsidR="0014424B" w:rsidRPr="00DA7C01" w:rsidRDefault="0014424B" w:rsidP="0014424B">
      <w:pPr>
        <w:autoSpaceDE w:val="0"/>
        <w:autoSpaceDN w:val="0"/>
        <w:adjustRightInd w:val="0"/>
        <w:spacing w:after="0" w:line="240" w:lineRule="auto"/>
        <w:ind w:firstLine="708"/>
        <w:jc w:val="both"/>
      </w:pPr>
      <w:r w:rsidRPr="00DA7C01">
        <w:rPr>
          <w:rFonts w:eastAsia="Calibri"/>
        </w:rPr>
        <w:t>В анализируемом периоде наибольшее количество обращений по-прежнему касалось вопросов получения квалифицированной юридической помощи, защиты права детей жить и воспитываться в семье, права на образование, а также реализации жилищных и имущественных прав,</w:t>
      </w:r>
      <w:r w:rsidRPr="00DA7C01">
        <w:t xml:space="preserve"> что еще раз подтверждает остроту и актуальность данного направления деятельности Уполномоченного.</w:t>
      </w:r>
    </w:p>
    <w:p w:rsidR="00904446" w:rsidRPr="00DA7C01" w:rsidRDefault="00904446" w:rsidP="00904446">
      <w:pPr>
        <w:pStyle w:val="21"/>
        <w:spacing w:after="0" w:line="240" w:lineRule="auto"/>
        <w:ind w:left="0"/>
        <w:contextualSpacing/>
        <w:jc w:val="right"/>
        <w:rPr>
          <w:b/>
          <w:i/>
          <w:sz w:val="24"/>
        </w:rPr>
      </w:pPr>
      <w:r w:rsidRPr="00DA7C01">
        <w:rPr>
          <w:b/>
          <w:i/>
          <w:sz w:val="24"/>
        </w:rPr>
        <w:t>Диаграмма</w:t>
      </w:r>
      <w:r w:rsidR="00CD2591">
        <w:rPr>
          <w:b/>
          <w:i/>
          <w:sz w:val="24"/>
        </w:rPr>
        <w:t xml:space="preserve"> 9</w:t>
      </w:r>
    </w:p>
    <w:p w:rsidR="0014424B" w:rsidRPr="00DA7C01" w:rsidRDefault="0014424B" w:rsidP="0014424B">
      <w:pPr>
        <w:spacing w:after="0" w:line="240" w:lineRule="auto"/>
        <w:ind w:firstLine="709"/>
        <w:contextualSpacing/>
        <w:jc w:val="center"/>
        <w:rPr>
          <w:b/>
          <w:i/>
        </w:rPr>
      </w:pPr>
      <w:r w:rsidRPr="00DA7C01">
        <w:rPr>
          <w:b/>
          <w:i/>
        </w:rPr>
        <w:t>Обращения о жилищных правах семей с детьми</w:t>
      </w:r>
    </w:p>
    <w:p w:rsidR="0014424B" w:rsidRPr="00DA7C01" w:rsidRDefault="0014424B" w:rsidP="0014424B">
      <w:pPr>
        <w:spacing w:after="0" w:line="240" w:lineRule="auto"/>
        <w:ind w:firstLine="709"/>
        <w:contextualSpacing/>
        <w:jc w:val="both"/>
        <w:rPr>
          <w:b/>
        </w:rPr>
      </w:pPr>
      <w:r w:rsidRPr="00DA7C01">
        <w:rPr>
          <w:b/>
          <w:noProof/>
          <w:lang w:eastAsia="ru-RU"/>
        </w:rPr>
        <w:drawing>
          <wp:inline distT="0" distB="0" distL="0" distR="0">
            <wp:extent cx="5724525" cy="2533650"/>
            <wp:effectExtent l="0" t="0" r="0" b="0"/>
            <wp:docPr id="2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4424B" w:rsidRPr="00DA7C01" w:rsidRDefault="0014424B" w:rsidP="0014424B">
      <w:pPr>
        <w:spacing w:after="0" w:line="240" w:lineRule="auto"/>
        <w:ind w:firstLine="709"/>
        <w:contextualSpacing/>
        <w:jc w:val="both"/>
      </w:pPr>
      <w:r w:rsidRPr="00DA7C01">
        <w:t>На первом месте по количеству стоят обращения к Уполномоченному о жилищных правах семей с детьми– 18,3% (485 обращений), среди них:</w:t>
      </w:r>
    </w:p>
    <w:p w:rsidR="0014424B" w:rsidRPr="00DA7C01" w:rsidRDefault="00CD2591" w:rsidP="0014424B">
      <w:pPr>
        <w:spacing w:after="0" w:line="240" w:lineRule="auto"/>
        <w:ind w:firstLine="709"/>
        <w:contextualSpacing/>
        <w:jc w:val="both"/>
        <w:rPr>
          <w:sz w:val="32"/>
        </w:rPr>
      </w:pPr>
      <w:r>
        <w:t xml:space="preserve">- </w:t>
      </w:r>
      <w:r w:rsidR="0014424B" w:rsidRPr="00DA7C01">
        <w:t>197 обращений (40,6%) – о необходимости улучшения жилищных условий семей с детьми, получении субсидий, продвижении очереди на жилье, об участии в программах и др.</w:t>
      </w:r>
    </w:p>
    <w:p w:rsidR="0014424B" w:rsidRPr="00DA7C01" w:rsidRDefault="00CD2591" w:rsidP="0014424B">
      <w:pPr>
        <w:spacing w:after="0" w:line="240" w:lineRule="auto"/>
        <w:ind w:firstLine="709"/>
        <w:contextualSpacing/>
        <w:jc w:val="both"/>
      </w:pPr>
      <w:r>
        <w:t xml:space="preserve">- </w:t>
      </w:r>
      <w:r w:rsidR="0014424B" w:rsidRPr="00DA7C01">
        <w:t>77 обращений (15,9%) – о выселении несовершеннолетних в результате расторжения брака родителей, либо смены собственника жилья.</w:t>
      </w:r>
    </w:p>
    <w:p w:rsidR="0014424B" w:rsidRPr="00DA7C01" w:rsidRDefault="0014424B" w:rsidP="0014424B">
      <w:pPr>
        <w:spacing w:after="0" w:line="240" w:lineRule="auto"/>
        <w:ind w:firstLine="709"/>
        <w:contextualSpacing/>
        <w:jc w:val="both"/>
      </w:pPr>
      <w:r w:rsidRPr="00DA7C01">
        <w:t xml:space="preserve">В отдельный подраздел из раздела «Иные обращения» выделены жалобы на отключение коммуникаций (электроэнергии, </w:t>
      </w:r>
      <w:proofErr w:type="spellStart"/>
      <w:r w:rsidRPr="00DA7C01">
        <w:t>водо</w:t>
      </w:r>
      <w:proofErr w:type="spellEnd"/>
      <w:r w:rsidRPr="00DA7C01">
        <w:t xml:space="preserve">- и газоснабжения), что </w:t>
      </w:r>
      <w:r w:rsidRPr="00DA7C01">
        <w:lastRenderedPageBreak/>
        <w:t>влечет нарушение жилищных прав детей. Таких обращений в 2016 году поступило 56 (11,5%).</w:t>
      </w:r>
    </w:p>
    <w:p w:rsidR="0014424B" w:rsidRPr="00DA7C01" w:rsidRDefault="0014424B" w:rsidP="0014424B">
      <w:pPr>
        <w:spacing w:after="0" w:line="240" w:lineRule="auto"/>
        <w:ind w:firstLine="709"/>
        <w:contextualSpacing/>
        <w:jc w:val="both"/>
      </w:pPr>
      <w:r w:rsidRPr="00DA7C01">
        <w:t xml:space="preserve">Также в разделе «Жилищные права семей с детьми» в 2016 году появилась новая категория обращений: «Ухудшение жилищных условий несовершеннолетних»  в связи с поступающими обращениями о случаях неисполнения законными представителями несовершеннолетних кредитных обязательств, влекущих  впоследствии нарушение жилищных прав их детей. По данной категории поступило 42 обращения (8,7%). </w:t>
      </w:r>
    </w:p>
    <w:p w:rsidR="0014424B" w:rsidRPr="00DA7C01" w:rsidRDefault="0014424B" w:rsidP="0014424B">
      <w:pPr>
        <w:spacing w:after="0" w:line="240" w:lineRule="auto"/>
        <w:ind w:firstLine="709"/>
        <w:contextualSpacing/>
        <w:jc w:val="both"/>
      </w:pPr>
      <w:r w:rsidRPr="00DA7C01">
        <w:t>37 обращений (7,6%) – о переселении семей с детьми из аварийного жилья, либо подлежащего сносу по иным причинам.</w:t>
      </w:r>
    </w:p>
    <w:p w:rsidR="0014424B" w:rsidRPr="00DA7C01" w:rsidRDefault="0014424B" w:rsidP="0014424B">
      <w:pPr>
        <w:spacing w:after="0" w:line="240" w:lineRule="auto"/>
        <w:ind w:firstLine="709"/>
        <w:contextualSpacing/>
        <w:jc w:val="both"/>
      </w:pPr>
      <w:r w:rsidRPr="00DA7C01">
        <w:t xml:space="preserve">31 обращение (6,4%) </w:t>
      </w:r>
      <w:r w:rsidR="001139F7">
        <w:t>-</w:t>
      </w:r>
      <w:r w:rsidRPr="00DA7C01">
        <w:t xml:space="preserve"> жалобы на создание несовершеннолетним и их законным представителям препятствий в пользовании жилым помещением.</w:t>
      </w:r>
    </w:p>
    <w:p w:rsidR="0014424B" w:rsidRPr="00DA7C01" w:rsidRDefault="0014424B" w:rsidP="0014424B">
      <w:pPr>
        <w:spacing w:after="0" w:line="240" w:lineRule="auto"/>
        <w:ind w:firstLine="709"/>
        <w:contextualSpacing/>
        <w:jc w:val="both"/>
      </w:pPr>
      <w:r w:rsidRPr="00DA7C01">
        <w:t>45 обращений (9,3%) – по иным вопросам, связанным с реализацией жилищных прав детей и семей с детьми.</w:t>
      </w:r>
    </w:p>
    <w:p w:rsidR="00904446" w:rsidRPr="00DA7C01" w:rsidRDefault="00904446" w:rsidP="00904446">
      <w:pPr>
        <w:pStyle w:val="21"/>
        <w:spacing w:after="0" w:line="240" w:lineRule="auto"/>
        <w:ind w:left="0"/>
        <w:contextualSpacing/>
        <w:jc w:val="right"/>
        <w:rPr>
          <w:b/>
          <w:i/>
          <w:sz w:val="24"/>
        </w:rPr>
      </w:pPr>
    </w:p>
    <w:p w:rsidR="00904446" w:rsidRPr="00DA7C01" w:rsidRDefault="00904446" w:rsidP="00904446">
      <w:pPr>
        <w:pStyle w:val="21"/>
        <w:spacing w:after="0" w:line="240" w:lineRule="auto"/>
        <w:ind w:left="0"/>
        <w:contextualSpacing/>
        <w:jc w:val="right"/>
        <w:rPr>
          <w:b/>
          <w:i/>
          <w:sz w:val="24"/>
        </w:rPr>
      </w:pPr>
      <w:r w:rsidRPr="00DA7C01">
        <w:rPr>
          <w:b/>
          <w:i/>
          <w:sz w:val="24"/>
        </w:rPr>
        <w:t>Диаграмма</w:t>
      </w:r>
      <w:r w:rsidR="001139F7">
        <w:rPr>
          <w:b/>
          <w:i/>
          <w:sz w:val="24"/>
        </w:rPr>
        <w:t xml:space="preserve"> 10</w:t>
      </w:r>
    </w:p>
    <w:p w:rsidR="0014424B" w:rsidRPr="00DA7C01" w:rsidRDefault="0014424B" w:rsidP="0014424B">
      <w:pPr>
        <w:pStyle w:val="21"/>
        <w:spacing w:after="0" w:line="240" w:lineRule="auto"/>
        <w:ind w:left="0"/>
        <w:contextualSpacing/>
        <w:jc w:val="center"/>
        <w:rPr>
          <w:b/>
          <w:i/>
        </w:rPr>
      </w:pPr>
      <w:r w:rsidRPr="00DA7C01">
        <w:rPr>
          <w:b/>
          <w:i/>
        </w:rPr>
        <w:t>Обращения, касающиеся права ребенка жить и</w:t>
      </w:r>
    </w:p>
    <w:p w:rsidR="0014424B" w:rsidRPr="00DA7C01" w:rsidRDefault="0014424B" w:rsidP="0014424B">
      <w:pPr>
        <w:pStyle w:val="21"/>
        <w:spacing w:after="0" w:line="240" w:lineRule="auto"/>
        <w:ind w:left="0"/>
        <w:contextualSpacing/>
        <w:jc w:val="center"/>
        <w:rPr>
          <w:b/>
          <w:i/>
          <w:sz w:val="24"/>
        </w:rPr>
      </w:pPr>
      <w:r w:rsidRPr="00DA7C01">
        <w:rPr>
          <w:b/>
          <w:i/>
        </w:rPr>
        <w:t>воспитываться в семье</w:t>
      </w:r>
    </w:p>
    <w:p w:rsidR="0014424B" w:rsidRPr="00DA7C01" w:rsidRDefault="0014424B" w:rsidP="0014424B">
      <w:pPr>
        <w:spacing w:after="0" w:line="240" w:lineRule="auto"/>
        <w:jc w:val="both"/>
      </w:pPr>
      <w:r w:rsidRPr="00DA7C01">
        <w:rPr>
          <w:noProof/>
          <w:lang w:eastAsia="ru-RU"/>
        </w:rPr>
        <w:drawing>
          <wp:inline distT="0" distB="0" distL="0" distR="0">
            <wp:extent cx="6105525" cy="2886075"/>
            <wp:effectExtent l="0" t="0" r="0" b="0"/>
            <wp:docPr id="2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4424B" w:rsidRPr="00DA7C01" w:rsidRDefault="0014424B" w:rsidP="0014424B">
      <w:pPr>
        <w:spacing w:after="0" w:line="240" w:lineRule="auto"/>
        <w:ind w:firstLine="709"/>
        <w:contextualSpacing/>
        <w:jc w:val="both"/>
      </w:pPr>
      <w:r w:rsidRPr="00DA7C01">
        <w:t xml:space="preserve">417 обращений, касающихся семейных споров, права ребенка жить и воспитываться в семье, составили 15,7% от всех поступивших к Уполномоченному обращений в 2016 году. </w:t>
      </w:r>
    </w:p>
    <w:p w:rsidR="0014424B" w:rsidRPr="00DA7C01" w:rsidRDefault="0014424B" w:rsidP="0014424B">
      <w:pPr>
        <w:spacing w:after="0" w:line="240" w:lineRule="auto"/>
        <w:ind w:firstLine="709"/>
        <w:contextualSpacing/>
        <w:jc w:val="both"/>
        <w:rPr>
          <w:rFonts w:eastAsia="Calibri"/>
        </w:rPr>
      </w:pPr>
      <w:r w:rsidRPr="00DA7C01">
        <w:rPr>
          <w:rFonts w:eastAsia="Calibri"/>
        </w:rPr>
        <w:t xml:space="preserve">80 обращений (19,2%), то есть примерно пятая часть обращений данной категории, составили обращения об удержании ребенка одним из родителей или родственниками.  </w:t>
      </w:r>
    </w:p>
    <w:p w:rsidR="0014424B" w:rsidRPr="00DA7C01" w:rsidRDefault="0014424B" w:rsidP="0014424B">
      <w:pPr>
        <w:spacing w:after="0" w:line="240" w:lineRule="auto"/>
        <w:ind w:firstLine="709"/>
        <w:contextualSpacing/>
        <w:jc w:val="both"/>
        <w:rPr>
          <w:rFonts w:eastAsia="Calibri"/>
        </w:rPr>
      </w:pPr>
      <w:r w:rsidRPr="00DA7C01">
        <w:rPr>
          <w:rFonts w:eastAsia="Calibri"/>
        </w:rPr>
        <w:t xml:space="preserve">79 обращений (18,9 %) – </w:t>
      </w:r>
      <w:proofErr w:type="gramStart"/>
      <w:r w:rsidRPr="00DA7C01">
        <w:rPr>
          <w:rFonts w:eastAsia="Calibri"/>
        </w:rPr>
        <w:t>связаны</w:t>
      </w:r>
      <w:proofErr w:type="gramEnd"/>
      <w:r w:rsidRPr="00DA7C01">
        <w:rPr>
          <w:rFonts w:eastAsia="Calibri"/>
        </w:rPr>
        <w:t xml:space="preserve"> с реализацией прав ребенка на общение с родителем, проживающим отдельно. </w:t>
      </w:r>
    </w:p>
    <w:p w:rsidR="0014424B" w:rsidRPr="00DA7C01" w:rsidRDefault="0014424B" w:rsidP="0014424B">
      <w:pPr>
        <w:spacing w:after="0" w:line="240" w:lineRule="auto"/>
        <w:ind w:firstLine="709"/>
        <w:contextualSpacing/>
        <w:jc w:val="both"/>
        <w:rPr>
          <w:rFonts w:eastAsia="Calibri"/>
        </w:rPr>
      </w:pPr>
      <w:r w:rsidRPr="00DA7C01">
        <w:rPr>
          <w:rFonts w:eastAsia="Calibri"/>
        </w:rPr>
        <w:t xml:space="preserve">60 обращений (14,4%) – касались вопросов определения места проживания ребенка после расторжения брака родителей. </w:t>
      </w:r>
    </w:p>
    <w:p w:rsidR="0014424B" w:rsidRPr="00DA7C01" w:rsidRDefault="0014424B" w:rsidP="0014424B">
      <w:pPr>
        <w:spacing w:after="0" w:line="240" w:lineRule="auto"/>
        <w:ind w:firstLine="709"/>
        <w:contextualSpacing/>
        <w:jc w:val="both"/>
        <w:rPr>
          <w:rFonts w:eastAsia="Calibri"/>
        </w:rPr>
      </w:pPr>
      <w:r w:rsidRPr="00DA7C01">
        <w:rPr>
          <w:rFonts w:eastAsia="Calibri"/>
        </w:rPr>
        <w:t>56 обращений (13,4%) – о неисполнении родителями или законными представителями обязанностей по содержанию и воспитанию детей.</w:t>
      </w:r>
    </w:p>
    <w:p w:rsidR="0014424B" w:rsidRPr="00DA7C01" w:rsidRDefault="0014424B" w:rsidP="0014424B">
      <w:pPr>
        <w:spacing w:after="0" w:line="240" w:lineRule="auto"/>
        <w:ind w:firstLine="709"/>
        <w:contextualSpacing/>
        <w:jc w:val="both"/>
        <w:rPr>
          <w:rFonts w:eastAsia="Calibri"/>
        </w:rPr>
      </w:pPr>
      <w:r w:rsidRPr="00DA7C01">
        <w:rPr>
          <w:rFonts w:eastAsia="Calibri"/>
        </w:rPr>
        <w:lastRenderedPageBreak/>
        <w:t xml:space="preserve">39 обращений (9,4%) – поступили от родителей, </w:t>
      </w:r>
      <w:r w:rsidRPr="00DA7C01">
        <w:t>лишенных родительских прав, которые хотели бы найти своих детей, начать с ними переписку, общение и впоследствии восстановиться в родительских правах.</w:t>
      </w:r>
    </w:p>
    <w:p w:rsidR="0014424B" w:rsidRPr="00DA7C01" w:rsidRDefault="0014424B" w:rsidP="0014424B">
      <w:pPr>
        <w:spacing w:after="0" w:line="240" w:lineRule="auto"/>
        <w:ind w:firstLine="709"/>
        <w:contextualSpacing/>
        <w:jc w:val="both"/>
        <w:rPr>
          <w:rFonts w:eastAsia="Calibri"/>
        </w:rPr>
      </w:pPr>
      <w:r w:rsidRPr="00DA7C01">
        <w:rPr>
          <w:rFonts w:eastAsia="Calibri"/>
        </w:rPr>
        <w:t xml:space="preserve">34 обращения (8,2%) – касались исполнения решений судов по семейным спорам, в 14 из них заявители жаловались на действия (бездействие) </w:t>
      </w:r>
      <w:r w:rsidRPr="00DA7C01">
        <w:t xml:space="preserve">службы судебных приставов при исполнении судебных решений по семейным спорам.  </w:t>
      </w:r>
    </w:p>
    <w:p w:rsidR="0014424B" w:rsidRPr="00DA7C01" w:rsidRDefault="0014424B" w:rsidP="0014424B">
      <w:pPr>
        <w:spacing w:after="0" w:line="240" w:lineRule="auto"/>
        <w:ind w:firstLine="709"/>
        <w:contextualSpacing/>
        <w:jc w:val="both"/>
        <w:rPr>
          <w:rFonts w:eastAsia="Calibri"/>
        </w:rPr>
      </w:pPr>
      <w:r w:rsidRPr="00DA7C01">
        <w:rPr>
          <w:rFonts w:eastAsia="Calibri"/>
        </w:rPr>
        <w:t xml:space="preserve">33 обращения (7,9%) – связаны с реализацией прав ребенка на общение с бабушками, дедушками и иными родственниками. </w:t>
      </w:r>
    </w:p>
    <w:p w:rsidR="0014424B" w:rsidRPr="00DA7C01" w:rsidRDefault="0014424B" w:rsidP="0014424B">
      <w:pPr>
        <w:spacing w:after="0" w:line="240" w:lineRule="auto"/>
        <w:ind w:firstLine="709"/>
        <w:contextualSpacing/>
        <w:jc w:val="both"/>
      </w:pPr>
      <w:r w:rsidRPr="00DA7C01">
        <w:t>36 обращений (8,6%) касались иных вопросов, связанных с реализацией права ребенка жить и воспитываться в семье.</w:t>
      </w:r>
    </w:p>
    <w:p w:rsidR="00904446" w:rsidRPr="00DA7C01" w:rsidRDefault="00904446" w:rsidP="00904446">
      <w:pPr>
        <w:pStyle w:val="21"/>
        <w:spacing w:after="0" w:line="240" w:lineRule="auto"/>
        <w:ind w:left="0"/>
        <w:contextualSpacing/>
        <w:jc w:val="right"/>
        <w:rPr>
          <w:b/>
          <w:i/>
          <w:sz w:val="24"/>
        </w:rPr>
      </w:pPr>
    </w:p>
    <w:p w:rsidR="001139F7" w:rsidRDefault="00904446" w:rsidP="001139F7">
      <w:pPr>
        <w:pStyle w:val="21"/>
        <w:spacing w:after="0" w:line="240" w:lineRule="auto"/>
        <w:ind w:left="0"/>
        <w:contextualSpacing/>
        <w:jc w:val="right"/>
        <w:rPr>
          <w:b/>
          <w:i/>
          <w:sz w:val="24"/>
        </w:rPr>
      </w:pPr>
      <w:r w:rsidRPr="00DA7C01">
        <w:rPr>
          <w:b/>
          <w:i/>
          <w:sz w:val="24"/>
        </w:rPr>
        <w:t>Диаграмма</w:t>
      </w:r>
      <w:r w:rsidR="001139F7">
        <w:rPr>
          <w:b/>
          <w:i/>
          <w:sz w:val="24"/>
        </w:rPr>
        <w:t xml:space="preserve"> 11</w:t>
      </w:r>
    </w:p>
    <w:p w:rsidR="0014424B" w:rsidRPr="00DA7C01" w:rsidRDefault="0014424B" w:rsidP="001139F7">
      <w:pPr>
        <w:pStyle w:val="21"/>
        <w:spacing w:after="0" w:line="240" w:lineRule="auto"/>
        <w:ind w:left="0"/>
        <w:contextualSpacing/>
        <w:jc w:val="center"/>
        <w:rPr>
          <w:b/>
          <w:i/>
        </w:rPr>
      </w:pPr>
      <w:r w:rsidRPr="00DA7C01">
        <w:rPr>
          <w:b/>
          <w:i/>
        </w:rPr>
        <w:t>Обращения о праве детей на образование</w:t>
      </w:r>
    </w:p>
    <w:p w:rsidR="0014424B" w:rsidRPr="00DA7C01" w:rsidRDefault="0014424B" w:rsidP="0014424B">
      <w:pPr>
        <w:spacing w:after="0" w:line="240" w:lineRule="auto"/>
        <w:ind w:firstLine="709"/>
        <w:contextualSpacing/>
        <w:jc w:val="both"/>
      </w:pPr>
    </w:p>
    <w:p w:rsidR="0014424B" w:rsidRPr="00DA7C01" w:rsidRDefault="0014424B" w:rsidP="0014424B">
      <w:pPr>
        <w:spacing w:after="0" w:line="240" w:lineRule="auto"/>
        <w:ind w:left="284"/>
        <w:contextualSpacing/>
        <w:jc w:val="both"/>
      </w:pPr>
      <w:r w:rsidRPr="00DA7C01">
        <w:rPr>
          <w:noProof/>
          <w:lang w:eastAsia="ru-RU"/>
        </w:rPr>
        <w:drawing>
          <wp:inline distT="0" distB="0" distL="0" distR="0">
            <wp:extent cx="5838825" cy="2057400"/>
            <wp:effectExtent l="0" t="0" r="0" b="0"/>
            <wp:docPr id="2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4424B" w:rsidRPr="00DA7C01" w:rsidRDefault="0014424B" w:rsidP="0014424B">
      <w:pPr>
        <w:spacing w:after="0" w:line="240" w:lineRule="auto"/>
        <w:ind w:firstLine="709"/>
        <w:contextualSpacing/>
        <w:jc w:val="both"/>
      </w:pPr>
    </w:p>
    <w:p w:rsidR="0014424B" w:rsidRPr="00DA7C01" w:rsidRDefault="0014424B" w:rsidP="0014424B">
      <w:pPr>
        <w:spacing w:after="0" w:line="240" w:lineRule="auto"/>
        <w:ind w:firstLine="709"/>
        <w:contextualSpacing/>
        <w:jc w:val="both"/>
      </w:pPr>
      <w:r w:rsidRPr="00DA7C01">
        <w:t>Практически каждое восьмое обращение касалось вопросов реализации прав несовершеннолетних на образование. В 2016 году таких обращений поступило 337, что составляет 12,7% от общего числа обращений. В том числе:</w:t>
      </w:r>
    </w:p>
    <w:p w:rsidR="0014424B" w:rsidRPr="00DA7C01" w:rsidRDefault="00CE6304" w:rsidP="0014424B">
      <w:pPr>
        <w:spacing w:after="0" w:line="240" w:lineRule="auto"/>
        <w:ind w:firstLine="709"/>
        <w:contextualSpacing/>
        <w:jc w:val="both"/>
      </w:pPr>
      <w:r>
        <w:t xml:space="preserve">- </w:t>
      </w:r>
      <w:r w:rsidR="0014424B" w:rsidRPr="00DA7C01">
        <w:t>126 обращений (37,4%) – о реализации прав детей на основное общее и среднее образование.</w:t>
      </w:r>
    </w:p>
    <w:p w:rsidR="0014424B" w:rsidRPr="00DA7C01" w:rsidRDefault="00CE6304" w:rsidP="0014424B">
      <w:pPr>
        <w:spacing w:after="0" w:line="240" w:lineRule="auto"/>
        <w:ind w:firstLine="709"/>
        <w:contextualSpacing/>
        <w:jc w:val="both"/>
      </w:pPr>
      <w:r>
        <w:t xml:space="preserve">- </w:t>
      </w:r>
      <w:r w:rsidR="0014424B" w:rsidRPr="00DA7C01">
        <w:t>123 обращения (36,5%) – о реализации прав детей на дошкольное образование.</w:t>
      </w:r>
    </w:p>
    <w:p w:rsidR="0014424B" w:rsidRPr="00DA7C01" w:rsidRDefault="00CE6304" w:rsidP="0014424B">
      <w:pPr>
        <w:spacing w:after="0" w:line="240" w:lineRule="auto"/>
        <w:ind w:firstLine="709"/>
        <w:contextualSpacing/>
        <w:jc w:val="both"/>
      </w:pPr>
      <w:r>
        <w:t xml:space="preserve">- </w:t>
      </w:r>
      <w:r w:rsidR="0014424B" w:rsidRPr="00DA7C01">
        <w:t>26 заявителей (7,7%) жаловались на действия (бездействие) администрации и сотрудников образовательных организаций.</w:t>
      </w:r>
    </w:p>
    <w:p w:rsidR="0014424B" w:rsidRPr="00DA7C01" w:rsidRDefault="00CE6304" w:rsidP="0014424B">
      <w:pPr>
        <w:spacing w:after="0" w:line="240" w:lineRule="auto"/>
        <w:ind w:firstLine="709"/>
        <w:contextualSpacing/>
        <w:jc w:val="both"/>
      </w:pPr>
      <w:r>
        <w:t xml:space="preserve">- </w:t>
      </w:r>
      <w:r w:rsidR="0014424B" w:rsidRPr="00DA7C01">
        <w:t xml:space="preserve">11  обращений (3,3%) – по вопросам получения детьми дополнительного образования.  </w:t>
      </w:r>
    </w:p>
    <w:p w:rsidR="0014424B" w:rsidRPr="00DA7C01" w:rsidRDefault="00CE6304" w:rsidP="0014424B">
      <w:pPr>
        <w:spacing w:after="0" w:line="240" w:lineRule="auto"/>
        <w:ind w:firstLine="709"/>
        <w:contextualSpacing/>
        <w:jc w:val="both"/>
      </w:pPr>
      <w:r>
        <w:t xml:space="preserve">- </w:t>
      </w:r>
      <w:r w:rsidR="0014424B" w:rsidRPr="00DA7C01">
        <w:t>51 обращение (15,1%) составили иные обращения, касающиеся прав детей на образование.</w:t>
      </w:r>
    </w:p>
    <w:p w:rsidR="00904446" w:rsidRPr="00DA7C01" w:rsidRDefault="00904446" w:rsidP="00904446">
      <w:pPr>
        <w:pStyle w:val="21"/>
        <w:spacing w:after="0" w:line="240" w:lineRule="auto"/>
        <w:ind w:left="0"/>
        <w:contextualSpacing/>
        <w:jc w:val="right"/>
        <w:rPr>
          <w:b/>
          <w:i/>
          <w:sz w:val="24"/>
        </w:rPr>
      </w:pPr>
    </w:p>
    <w:p w:rsidR="00904446" w:rsidRPr="00DA7C01" w:rsidRDefault="00904446" w:rsidP="00904446">
      <w:pPr>
        <w:pStyle w:val="21"/>
        <w:spacing w:after="0" w:line="240" w:lineRule="auto"/>
        <w:ind w:left="0"/>
        <w:contextualSpacing/>
        <w:jc w:val="right"/>
        <w:rPr>
          <w:b/>
          <w:i/>
          <w:sz w:val="24"/>
        </w:rPr>
      </w:pPr>
    </w:p>
    <w:p w:rsidR="00904446" w:rsidRPr="00DA7C01" w:rsidRDefault="00904446" w:rsidP="00904446">
      <w:pPr>
        <w:pStyle w:val="21"/>
        <w:spacing w:after="0" w:line="240" w:lineRule="auto"/>
        <w:ind w:left="0"/>
        <w:contextualSpacing/>
        <w:jc w:val="right"/>
        <w:rPr>
          <w:b/>
          <w:i/>
          <w:sz w:val="24"/>
        </w:rPr>
      </w:pPr>
    </w:p>
    <w:p w:rsidR="00904446" w:rsidRPr="00DA7C01" w:rsidRDefault="00904446" w:rsidP="00904446">
      <w:pPr>
        <w:pStyle w:val="21"/>
        <w:spacing w:after="0" w:line="240" w:lineRule="auto"/>
        <w:ind w:left="0"/>
        <w:contextualSpacing/>
        <w:jc w:val="right"/>
        <w:rPr>
          <w:b/>
          <w:i/>
          <w:sz w:val="24"/>
        </w:rPr>
      </w:pPr>
    </w:p>
    <w:p w:rsidR="00CE6304" w:rsidRDefault="00CE6304" w:rsidP="00904446">
      <w:pPr>
        <w:pStyle w:val="21"/>
        <w:spacing w:after="0" w:line="240" w:lineRule="auto"/>
        <w:ind w:left="0"/>
        <w:contextualSpacing/>
        <w:jc w:val="right"/>
        <w:rPr>
          <w:b/>
          <w:i/>
          <w:sz w:val="24"/>
        </w:rPr>
      </w:pPr>
    </w:p>
    <w:p w:rsidR="00CF3389" w:rsidRDefault="00CF3389" w:rsidP="00CE6304">
      <w:pPr>
        <w:pStyle w:val="21"/>
        <w:spacing w:after="0" w:line="240" w:lineRule="auto"/>
        <w:ind w:left="0"/>
        <w:contextualSpacing/>
        <w:jc w:val="right"/>
        <w:rPr>
          <w:b/>
          <w:i/>
          <w:sz w:val="24"/>
        </w:rPr>
      </w:pPr>
    </w:p>
    <w:p w:rsidR="00CF3389" w:rsidRDefault="00CF3389" w:rsidP="00CE6304">
      <w:pPr>
        <w:pStyle w:val="21"/>
        <w:spacing w:after="0" w:line="240" w:lineRule="auto"/>
        <w:ind w:left="0"/>
        <w:contextualSpacing/>
        <w:jc w:val="right"/>
        <w:rPr>
          <w:b/>
          <w:i/>
          <w:sz w:val="24"/>
        </w:rPr>
      </w:pPr>
    </w:p>
    <w:p w:rsidR="00CE6304" w:rsidRDefault="00904446" w:rsidP="00CE6304">
      <w:pPr>
        <w:pStyle w:val="21"/>
        <w:spacing w:after="0" w:line="240" w:lineRule="auto"/>
        <w:ind w:left="0"/>
        <w:contextualSpacing/>
        <w:jc w:val="right"/>
        <w:rPr>
          <w:b/>
          <w:i/>
          <w:sz w:val="24"/>
        </w:rPr>
      </w:pPr>
      <w:r w:rsidRPr="00DA7C01">
        <w:rPr>
          <w:b/>
          <w:i/>
          <w:sz w:val="24"/>
        </w:rPr>
        <w:lastRenderedPageBreak/>
        <w:t xml:space="preserve">Диаграмма </w:t>
      </w:r>
      <w:r w:rsidR="00CE6304">
        <w:rPr>
          <w:b/>
          <w:i/>
          <w:sz w:val="24"/>
        </w:rPr>
        <w:t>12</w:t>
      </w:r>
    </w:p>
    <w:p w:rsidR="0014424B" w:rsidRPr="00DA7C01" w:rsidRDefault="0014424B" w:rsidP="00CE6304">
      <w:pPr>
        <w:pStyle w:val="21"/>
        <w:spacing w:after="0" w:line="240" w:lineRule="auto"/>
        <w:ind w:left="0"/>
        <w:contextualSpacing/>
        <w:jc w:val="center"/>
        <w:rPr>
          <w:b/>
          <w:i/>
        </w:rPr>
      </w:pPr>
      <w:r w:rsidRPr="00DA7C01">
        <w:rPr>
          <w:b/>
          <w:i/>
        </w:rPr>
        <w:t xml:space="preserve">Обращения об оказании </w:t>
      </w:r>
      <w:proofErr w:type="gramStart"/>
      <w:r w:rsidRPr="00DA7C01">
        <w:rPr>
          <w:b/>
          <w:i/>
        </w:rPr>
        <w:t>квалифицированной</w:t>
      </w:r>
      <w:proofErr w:type="gramEnd"/>
    </w:p>
    <w:p w:rsidR="0014424B" w:rsidRPr="00DA7C01" w:rsidRDefault="0014424B" w:rsidP="0014424B">
      <w:pPr>
        <w:spacing w:after="0" w:line="240" w:lineRule="auto"/>
        <w:ind w:firstLine="709"/>
        <w:contextualSpacing/>
        <w:jc w:val="center"/>
        <w:rPr>
          <w:b/>
          <w:i/>
          <w:sz w:val="24"/>
        </w:rPr>
      </w:pPr>
      <w:r w:rsidRPr="00DA7C01">
        <w:rPr>
          <w:b/>
          <w:i/>
        </w:rPr>
        <w:t>юридической помощи</w:t>
      </w:r>
    </w:p>
    <w:p w:rsidR="0014424B" w:rsidRPr="00DA7C01" w:rsidRDefault="0014424B" w:rsidP="0014424B">
      <w:pPr>
        <w:spacing w:after="0" w:line="240" w:lineRule="auto"/>
        <w:ind w:firstLine="709"/>
        <w:contextualSpacing/>
        <w:jc w:val="both"/>
        <w:rPr>
          <w:b/>
        </w:rPr>
      </w:pPr>
    </w:p>
    <w:p w:rsidR="0014424B" w:rsidRPr="00DA7C01" w:rsidRDefault="0014424B" w:rsidP="0014424B">
      <w:pPr>
        <w:spacing w:after="0" w:line="240" w:lineRule="auto"/>
        <w:contextualSpacing/>
        <w:jc w:val="center"/>
      </w:pPr>
      <w:r w:rsidRPr="00DA7C01">
        <w:rPr>
          <w:noProof/>
          <w:lang w:eastAsia="ru-RU"/>
        </w:rPr>
        <w:drawing>
          <wp:inline distT="0" distB="0" distL="0" distR="0">
            <wp:extent cx="5772150" cy="1914525"/>
            <wp:effectExtent l="0" t="0" r="0" b="0"/>
            <wp:docPr id="3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4424B" w:rsidRPr="00DA7C01" w:rsidRDefault="0014424B" w:rsidP="0014424B">
      <w:pPr>
        <w:spacing w:after="0" w:line="240" w:lineRule="auto"/>
        <w:ind w:firstLine="709"/>
        <w:contextualSpacing/>
        <w:jc w:val="both"/>
      </w:pPr>
      <w:r w:rsidRPr="00DA7C01">
        <w:t xml:space="preserve">В 2016 году к Уполномоченному поступило 222 обращения об оказании квалифицированной юридической помощи в области защиты прав несовершеннолетних, что составляет 8,3% от общего числа обращений. Спектр вопросов правового консультирования широк и охватывает практически все сферы прав и законных интересов ребенка. </w:t>
      </w:r>
    </w:p>
    <w:p w:rsidR="00904446" w:rsidRPr="00DA7C01" w:rsidRDefault="0014424B" w:rsidP="009E0F60">
      <w:pPr>
        <w:pStyle w:val="21"/>
        <w:spacing w:after="0" w:line="240" w:lineRule="auto"/>
        <w:ind w:left="0" w:firstLine="708"/>
        <w:contextualSpacing/>
        <w:jc w:val="both"/>
      </w:pPr>
      <w:r w:rsidRPr="00DA7C01">
        <w:t xml:space="preserve">Консультации о правах детей получили – 50,9% граждан (113 обращений). Обращения за консультативной помощью по процессуальным действиям составили 22,5% (50 обращений) от числа граждан, обратившихся за правовой помощью. Просьбы об участии в судебных заседаниях по гражданским делам составили 23,9% (53 обращения). В «юридические клиники» для составления процессуальных документов направлены 2,7% заявителей (6 человек). </w:t>
      </w:r>
    </w:p>
    <w:p w:rsidR="00904446" w:rsidRPr="00DA7C01" w:rsidRDefault="00904446" w:rsidP="00904446">
      <w:pPr>
        <w:pStyle w:val="21"/>
        <w:spacing w:after="0" w:line="240" w:lineRule="auto"/>
        <w:ind w:left="0"/>
        <w:contextualSpacing/>
        <w:jc w:val="right"/>
      </w:pPr>
    </w:p>
    <w:p w:rsidR="00CE6304" w:rsidRDefault="00904446" w:rsidP="00CE6304">
      <w:pPr>
        <w:pStyle w:val="21"/>
        <w:spacing w:after="0" w:line="240" w:lineRule="auto"/>
        <w:ind w:left="0"/>
        <w:contextualSpacing/>
        <w:jc w:val="right"/>
        <w:rPr>
          <w:b/>
          <w:i/>
          <w:sz w:val="24"/>
        </w:rPr>
      </w:pPr>
      <w:r w:rsidRPr="00DA7C01">
        <w:rPr>
          <w:b/>
          <w:i/>
          <w:sz w:val="24"/>
        </w:rPr>
        <w:t xml:space="preserve">Диаграмма </w:t>
      </w:r>
      <w:r w:rsidR="00CE6304">
        <w:rPr>
          <w:b/>
          <w:i/>
          <w:sz w:val="24"/>
        </w:rPr>
        <w:t>13</w:t>
      </w:r>
    </w:p>
    <w:p w:rsidR="0014424B" w:rsidRPr="00DA7C01" w:rsidRDefault="0014424B" w:rsidP="00CE6304">
      <w:pPr>
        <w:pStyle w:val="21"/>
        <w:spacing w:after="0" w:line="240" w:lineRule="auto"/>
        <w:ind w:left="0"/>
        <w:contextualSpacing/>
        <w:jc w:val="center"/>
        <w:rPr>
          <w:b/>
          <w:i/>
        </w:rPr>
      </w:pPr>
      <w:r w:rsidRPr="00DA7C01">
        <w:rPr>
          <w:b/>
          <w:i/>
        </w:rPr>
        <w:t>Обращения о правах детей-сирот и детей,</w:t>
      </w:r>
    </w:p>
    <w:p w:rsidR="0014424B" w:rsidRPr="00DA7C01" w:rsidRDefault="0014424B" w:rsidP="00CE6304">
      <w:pPr>
        <w:spacing w:after="0" w:line="240" w:lineRule="auto"/>
        <w:ind w:firstLine="709"/>
        <w:contextualSpacing/>
        <w:jc w:val="center"/>
        <w:rPr>
          <w:b/>
          <w:i/>
        </w:rPr>
      </w:pPr>
      <w:r w:rsidRPr="00DA7C01">
        <w:rPr>
          <w:b/>
          <w:i/>
        </w:rPr>
        <w:t>оставшихся без попечения родителей</w:t>
      </w:r>
    </w:p>
    <w:p w:rsidR="0014424B" w:rsidRPr="00DA7C01" w:rsidRDefault="0014424B" w:rsidP="0014424B">
      <w:pPr>
        <w:spacing w:after="0" w:line="240" w:lineRule="auto"/>
        <w:ind w:firstLine="709"/>
        <w:contextualSpacing/>
        <w:jc w:val="both"/>
        <w:rPr>
          <w:b/>
        </w:rPr>
      </w:pPr>
    </w:p>
    <w:p w:rsidR="0014424B" w:rsidRPr="00DA7C01" w:rsidRDefault="0014424B" w:rsidP="0014424B">
      <w:pPr>
        <w:spacing w:after="0" w:line="240" w:lineRule="auto"/>
        <w:contextualSpacing/>
        <w:jc w:val="both"/>
        <w:rPr>
          <w:b/>
        </w:rPr>
      </w:pPr>
      <w:r w:rsidRPr="00DA7C01">
        <w:rPr>
          <w:b/>
          <w:noProof/>
          <w:lang w:eastAsia="ru-RU"/>
        </w:rPr>
        <w:drawing>
          <wp:inline distT="0" distB="0" distL="0" distR="0">
            <wp:extent cx="6010275" cy="1914525"/>
            <wp:effectExtent l="0" t="0" r="0" b="0"/>
            <wp:docPr id="31"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4424B" w:rsidRPr="00DA7C01" w:rsidRDefault="0014424B" w:rsidP="0014424B">
      <w:pPr>
        <w:spacing w:after="0" w:line="240" w:lineRule="auto"/>
        <w:ind w:firstLine="709"/>
        <w:contextualSpacing/>
        <w:jc w:val="both"/>
      </w:pPr>
    </w:p>
    <w:p w:rsidR="0014424B" w:rsidRPr="00DA7C01" w:rsidRDefault="0014424B" w:rsidP="0014424B">
      <w:pPr>
        <w:spacing w:after="0" w:line="240" w:lineRule="auto"/>
        <w:ind w:firstLine="709"/>
        <w:contextualSpacing/>
        <w:jc w:val="both"/>
      </w:pPr>
      <w:r w:rsidRPr="00DA7C01">
        <w:t xml:space="preserve">По вопросам реализации прав детей-сирот и детей, оставшихся без попечения родителей, поступило 200 обращений (7,5%). </w:t>
      </w:r>
    </w:p>
    <w:p w:rsidR="0014424B" w:rsidRPr="00DA7C01" w:rsidRDefault="0014424B" w:rsidP="0014424B">
      <w:pPr>
        <w:spacing w:after="0" w:line="240" w:lineRule="auto"/>
        <w:ind w:firstLine="709"/>
        <w:contextualSpacing/>
        <w:jc w:val="both"/>
      </w:pPr>
      <w:r w:rsidRPr="00DA7C01">
        <w:t xml:space="preserve">Анализ данных обращений показал, что в 2016 году по-прежнему актуальными оставались вопросы обеспечения жилищных, имущественных </w:t>
      </w:r>
      <w:r w:rsidRPr="00DA7C01">
        <w:lastRenderedPageBreak/>
        <w:t xml:space="preserve">прав детей-сирот и детей, оставшихся без попечения родителей, а также лиц из их числа, их </w:t>
      </w:r>
      <w:proofErr w:type="spellStart"/>
      <w:r w:rsidRPr="00DA7C01">
        <w:t>постинтернатное</w:t>
      </w:r>
      <w:proofErr w:type="spellEnd"/>
      <w:r w:rsidRPr="00DA7C01">
        <w:t xml:space="preserve"> сопровождение. </w:t>
      </w:r>
    </w:p>
    <w:p w:rsidR="0014424B" w:rsidRPr="00DA7C01" w:rsidRDefault="0014424B" w:rsidP="0014424B">
      <w:pPr>
        <w:spacing w:after="0" w:line="240" w:lineRule="auto"/>
        <w:ind w:firstLine="709"/>
        <w:contextualSpacing/>
        <w:jc w:val="both"/>
      </w:pPr>
      <w:r w:rsidRPr="00DA7C01">
        <w:t>В 54 обращениях (27%) поднимались вопросы устройства детей в замещающие семьи.</w:t>
      </w:r>
    </w:p>
    <w:p w:rsidR="0014424B" w:rsidRPr="00DA7C01" w:rsidRDefault="0014424B" w:rsidP="0014424B">
      <w:pPr>
        <w:spacing w:after="0" w:line="240" w:lineRule="auto"/>
        <w:ind w:firstLine="709"/>
        <w:contextualSpacing/>
        <w:jc w:val="both"/>
      </w:pPr>
      <w:r w:rsidRPr="00DA7C01">
        <w:t>50 обращений (25%) касались жилищных вопросов лиц из числа детей-сирот и детей, оставшихся без попечения родителей, а также лиц, ранее относившихся к указанной категории.</w:t>
      </w:r>
    </w:p>
    <w:p w:rsidR="0014424B" w:rsidRPr="00DA7C01" w:rsidRDefault="0014424B" w:rsidP="0014424B">
      <w:pPr>
        <w:spacing w:after="0" w:line="240" w:lineRule="auto"/>
        <w:ind w:firstLine="709"/>
        <w:jc w:val="both"/>
      </w:pPr>
      <w:proofErr w:type="gramStart"/>
      <w:r w:rsidRPr="00DA7C01">
        <w:t xml:space="preserve">48 обращений (24%) содержали жалобы на действия (бездействие) территориальных органов опеки и попечительства в муниципальных образованиях г. Краснодар, г. Анапа, г. Геленджик, г. Новороссийск; </w:t>
      </w:r>
      <w:proofErr w:type="spellStart"/>
      <w:r w:rsidRPr="00DA7C01">
        <w:t>Абинский</w:t>
      </w:r>
      <w:proofErr w:type="spellEnd"/>
      <w:r w:rsidRPr="00DA7C01">
        <w:t xml:space="preserve">, Апшеронский, </w:t>
      </w:r>
      <w:proofErr w:type="spellStart"/>
      <w:r w:rsidRPr="00DA7C01">
        <w:t>Белореченский</w:t>
      </w:r>
      <w:proofErr w:type="spellEnd"/>
      <w:r w:rsidRPr="00DA7C01">
        <w:t xml:space="preserve">, </w:t>
      </w:r>
      <w:proofErr w:type="spellStart"/>
      <w:r w:rsidRPr="00DA7C01">
        <w:t>Горячеключевской</w:t>
      </w:r>
      <w:proofErr w:type="spellEnd"/>
      <w:r w:rsidRPr="00DA7C01">
        <w:t xml:space="preserve">, </w:t>
      </w:r>
      <w:proofErr w:type="spellStart"/>
      <w:r w:rsidRPr="00DA7C01">
        <w:t>Ейский</w:t>
      </w:r>
      <w:proofErr w:type="spellEnd"/>
      <w:r w:rsidRPr="00DA7C01">
        <w:t xml:space="preserve">, Красноармейский, Крымский, Мостовской, Славянский, </w:t>
      </w:r>
      <w:proofErr w:type="spellStart"/>
      <w:r w:rsidRPr="00DA7C01">
        <w:t>Усть-Лабинский</w:t>
      </w:r>
      <w:proofErr w:type="spellEnd"/>
      <w:r w:rsidRPr="00DA7C01">
        <w:t xml:space="preserve"> районы. </w:t>
      </w:r>
      <w:proofErr w:type="gramEnd"/>
    </w:p>
    <w:p w:rsidR="00904446" w:rsidRPr="00DA7C01" w:rsidRDefault="00904446" w:rsidP="00904446">
      <w:pPr>
        <w:pStyle w:val="21"/>
        <w:spacing w:after="0" w:line="240" w:lineRule="auto"/>
        <w:ind w:left="0"/>
        <w:contextualSpacing/>
        <w:jc w:val="right"/>
        <w:rPr>
          <w:b/>
          <w:i/>
          <w:sz w:val="24"/>
        </w:rPr>
      </w:pPr>
    </w:p>
    <w:p w:rsidR="0038609A" w:rsidRDefault="00904446" w:rsidP="0038609A">
      <w:pPr>
        <w:pStyle w:val="21"/>
        <w:spacing w:after="0" w:line="240" w:lineRule="auto"/>
        <w:ind w:left="0"/>
        <w:contextualSpacing/>
        <w:jc w:val="right"/>
        <w:rPr>
          <w:b/>
          <w:i/>
          <w:sz w:val="24"/>
        </w:rPr>
      </w:pPr>
      <w:r w:rsidRPr="00DA7C01">
        <w:rPr>
          <w:b/>
          <w:i/>
          <w:sz w:val="24"/>
        </w:rPr>
        <w:t xml:space="preserve">Диаграмма </w:t>
      </w:r>
      <w:r w:rsidR="0038609A">
        <w:rPr>
          <w:b/>
          <w:i/>
          <w:sz w:val="24"/>
        </w:rPr>
        <w:t>14</w:t>
      </w:r>
    </w:p>
    <w:p w:rsidR="0014424B" w:rsidRPr="00DA7C01" w:rsidRDefault="0014424B" w:rsidP="0038609A">
      <w:pPr>
        <w:pStyle w:val="21"/>
        <w:spacing w:after="0" w:line="240" w:lineRule="auto"/>
        <w:ind w:left="0"/>
        <w:contextualSpacing/>
        <w:jc w:val="center"/>
        <w:rPr>
          <w:b/>
          <w:i/>
        </w:rPr>
      </w:pPr>
      <w:r w:rsidRPr="00DA7C01">
        <w:rPr>
          <w:b/>
          <w:i/>
        </w:rPr>
        <w:t>Обращения по вопросам о привлечении к ответственности лиц</w:t>
      </w:r>
    </w:p>
    <w:p w:rsidR="0014424B" w:rsidRPr="00DA7C01" w:rsidRDefault="0014424B" w:rsidP="0014424B">
      <w:pPr>
        <w:spacing w:after="0" w:line="240" w:lineRule="auto"/>
        <w:ind w:firstLine="284"/>
        <w:contextualSpacing/>
        <w:jc w:val="center"/>
        <w:rPr>
          <w:b/>
          <w:i/>
        </w:rPr>
      </w:pPr>
      <w:r w:rsidRPr="00DA7C01">
        <w:rPr>
          <w:b/>
          <w:i/>
          <w:noProof/>
          <w:lang w:eastAsia="ru-RU"/>
        </w:rPr>
        <w:drawing>
          <wp:inline distT="0" distB="0" distL="0" distR="0">
            <wp:extent cx="5686425" cy="2619375"/>
            <wp:effectExtent l="0" t="0" r="0" b="0"/>
            <wp:docPr id="32"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4424B" w:rsidRPr="00DA7C01" w:rsidRDefault="0014424B" w:rsidP="0014424B">
      <w:pPr>
        <w:spacing w:after="0" w:line="240" w:lineRule="auto"/>
        <w:ind w:firstLine="709"/>
        <w:contextualSpacing/>
        <w:jc w:val="both"/>
      </w:pPr>
      <w:r w:rsidRPr="00DA7C01">
        <w:t>По вопросам о привлечении к ответственности лиц поступило 167 обращений (6,3%).</w:t>
      </w:r>
    </w:p>
    <w:p w:rsidR="0014424B" w:rsidRPr="00DA7C01" w:rsidRDefault="0014424B" w:rsidP="0014424B">
      <w:pPr>
        <w:spacing w:after="0" w:line="240" w:lineRule="auto"/>
        <w:ind w:firstLine="709"/>
        <w:contextualSpacing/>
        <w:jc w:val="both"/>
      </w:pPr>
      <w:r w:rsidRPr="00DA7C01">
        <w:t>В 51 обращении (30,5%) заявители жаловались на действия (бездействие) правоохранительных органов.</w:t>
      </w:r>
    </w:p>
    <w:p w:rsidR="0014424B" w:rsidRPr="00DA7C01" w:rsidRDefault="0014424B" w:rsidP="0014424B">
      <w:pPr>
        <w:spacing w:after="0" w:line="240" w:lineRule="auto"/>
        <w:ind w:firstLine="709"/>
        <w:contextualSpacing/>
        <w:jc w:val="both"/>
      </w:pPr>
      <w:r w:rsidRPr="00DA7C01">
        <w:t>В 35 обращениях (21%) заявители просили содействия в обжаловании судебных постановлений.</w:t>
      </w:r>
    </w:p>
    <w:p w:rsidR="0014424B" w:rsidRPr="00DA7C01" w:rsidRDefault="0014424B" w:rsidP="0014424B">
      <w:pPr>
        <w:spacing w:after="0" w:line="240" w:lineRule="auto"/>
        <w:ind w:firstLine="709"/>
        <w:contextualSpacing/>
        <w:jc w:val="both"/>
      </w:pPr>
      <w:r w:rsidRPr="00DA7C01">
        <w:t>30 обращений (18%) составили просьбы о привлечении к уголовной или административной ответственности лиц, совершивших преступления в отношении несовершеннолетних.</w:t>
      </w:r>
    </w:p>
    <w:p w:rsidR="0014424B" w:rsidRPr="00DA7C01" w:rsidRDefault="0014424B" w:rsidP="0014424B">
      <w:pPr>
        <w:spacing w:after="0" w:line="240" w:lineRule="auto"/>
        <w:ind w:firstLine="709"/>
        <w:contextualSpacing/>
        <w:jc w:val="both"/>
      </w:pPr>
      <w:r w:rsidRPr="00DA7C01">
        <w:t xml:space="preserve">15 обращений (9%) </w:t>
      </w:r>
      <w:r w:rsidR="0038609A">
        <w:t xml:space="preserve">– о привлечении несовершеннолетних к ответственности за </w:t>
      </w:r>
      <w:r w:rsidRPr="00DA7C01">
        <w:t>совершени</w:t>
      </w:r>
      <w:r w:rsidR="0038609A">
        <w:t>е</w:t>
      </w:r>
      <w:r w:rsidRPr="00DA7C01">
        <w:t xml:space="preserve"> преступлений, правонарушений, антиобщественных действий.</w:t>
      </w:r>
    </w:p>
    <w:p w:rsidR="0014424B" w:rsidRPr="00DA7C01" w:rsidRDefault="0014424B" w:rsidP="0014424B">
      <w:pPr>
        <w:spacing w:after="0" w:line="240" w:lineRule="auto"/>
        <w:ind w:firstLine="709"/>
        <w:contextualSpacing/>
        <w:jc w:val="both"/>
      </w:pPr>
      <w:proofErr w:type="gramStart"/>
      <w:r w:rsidRPr="00DA7C01">
        <w:t>36 обращений (21,5%)  отнесены к иным обращениям по вопросам о привлечении к ответственности лиц.</w:t>
      </w:r>
      <w:proofErr w:type="gramEnd"/>
    </w:p>
    <w:p w:rsidR="0014424B" w:rsidRPr="00DA7C01" w:rsidRDefault="0014424B" w:rsidP="0014424B">
      <w:pPr>
        <w:spacing w:after="0" w:line="240" w:lineRule="auto"/>
        <w:ind w:firstLine="709"/>
        <w:contextualSpacing/>
        <w:jc w:val="both"/>
      </w:pPr>
    </w:p>
    <w:p w:rsidR="00904446" w:rsidRPr="00DA7C01" w:rsidRDefault="00904446" w:rsidP="00904446">
      <w:pPr>
        <w:pStyle w:val="21"/>
        <w:spacing w:after="0" w:line="240" w:lineRule="auto"/>
        <w:ind w:left="0"/>
        <w:contextualSpacing/>
        <w:jc w:val="right"/>
        <w:rPr>
          <w:b/>
          <w:i/>
          <w:sz w:val="24"/>
        </w:rPr>
      </w:pPr>
    </w:p>
    <w:p w:rsidR="00904446" w:rsidRPr="00DA7C01" w:rsidRDefault="00904446" w:rsidP="00904446">
      <w:pPr>
        <w:pStyle w:val="21"/>
        <w:spacing w:after="0" w:line="240" w:lineRule="auto"/>
        <w:ind w:left="0"/>
        <w:contextualSpacing/>
        <w:jc w:val="right"/>
        <w:rPr>
          <w:b/>
          <w:i/>
          <w:sz w:val="24"/>
        </w:rPr>
      </w:pPr>
    </w:p>
    <w:p w:rsidR="00904446" w:rsidRPr="00DA7C01" w:rsidRDefault="00904446" w:rsidP="00904446">
      <w:pPr>
        <w:pStyle w:val="21"/>
        <w:spacing w:after="0" w:line="240" w:lineRule="auto"/>
        <w:ind w:left="0"/>
        <w:contextualSpacing/>
        <w:jc w:val="right"/>
        <w:rPr>
          <w:b/>
          <w:i/>
          <w:sz w:val="24"/>
        </w:rPr>
      </w:pPr>
    </w:p>
    <w:p w:rsidR="00904446" w:rsidRPr="00DA7C01" w:rsidRDefault="00904446" w:rsidP="00904446">
      <w:pPr>
        <w:pStyle w:val="21"/>
        <w:spacing w:after="0" w:line="240" w:lineRule="auto"/>
        <w:ind w:left="0"/>
        <w:contextualSpacing/>
        <w:jc w:val="right"/>
        <w:rPr>
          <w:b/>
          <w:i/>
          <w:sz w:val="24"/>
        </w:rPr>
      </w:pPr>
      <w:r w:rsidRPr="00DA7C01">
        <w:rPr>
          <w:b/>
          <w:i/>
          <w:sz w:val="24"/>
        </w:rPr>
        <w:t xml:space="preserve">Диаграмма </w:t>
      </w:r>
      <w:r w:rsidR="0038609A">
        <w:rPr>
          <w:b/>
          <w:i/>
          <w:sz w:val="24"/>
        </w:rPr>
        <w:t>15</w:t>
      </w:r>
    </w:p>
    <w:p w:rsidR="0014424B" w:rsidRPr="00DA7C01" w:rsidRDefault="0014424B" w:rsidP="0014424B">
      <w:pPr>
        <w:spacing w:after="0" w:line="240" w:lineRule="auto"/>
        <w:ind w:firstLine="709"/>
        <w:contextualSpacing/>
        <w:jc w:val="center"/>
        <w:rPr>
          <w:b/>
          <w:i/>
        </w:rPr>
      </w:pPr>
      <w:r w:rsidRPr="00DA7C01">
        <w:rPr>
          <w:b/>
          <w:i/>
        </w:rPr>
        <w:t>Право детей на получение алиментов</w:t>
      </w:r>
    </w:p>
    <w:p w:rsidR="0014424B" w:rsidRPr="00DA7C01" w:rsidRDefault="0014424B" w:rsidP="0014424B">
      <w:pPr>
        <w:spacing w:after="0" w:line="240" w:lineRule="auto"/>
        <w:ind w:firstLine="709"/>
        <w:contextualSpacing/>
        <w:rPr>
          <w:b/>
          <w:i/>
        </w:rPr>
      </w:pPr>
    </w:p>
    <w:p w:rsidR="0014424B" w:rsidRPr="00DA7C01" w:rsidRDefault="0014424B" w:rsidP="0014424B">
      <w:pPr>
        <w:spacing w:after="0" w:line="240" w:lineRule="auto"/>
        <w:ind w:firstLine="709"/>
        <w:contextualSpacing/>
        <w:rPr>
          <w:b/>
          <w:i/>
        </w:rPr>
      </w:pPr>
      <w:r w:rsidRPr="00DA7C01">
        <w:rPr>
          <w:b/>
          <w:i/>
          <w:noProof/>
          <w:lang w:eastAsia="ru-RU"/>
        </w:rPr>
        <w:drawing>
          <wp:inline distT="0" distB="0" distL="0" distR="0">
            <wp:extent cx="5572125" cy="2047875"/>
            <wp:effectExtent l="0" t="0" r="0" b="0"/>
            <wp:docPr id="3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4424B" w:rsidRPr="00DA7C01" w:rsidRDefault="0014424B" w:rsidP="0014424B">
      <w:pPr>
        <w:spacing w:after="0" w:line="240" w:lineRule="auto"/>
        <w:ind w:firstLine="709"/>
        <w:contextualSpacing/>
        <w:jc w:val="both"/>
        <w:rPr>
          <w:rFonts w:eastAsia="Calibri"/>
        </w:rPr>
      </w:pPr>
      <w:r w:rsidRPr="00DA7C01">
        <w:t xml:space="preserve">В 152 (5,7%) обращениях к Уполномоченному в 2016 </w:t>
      </w:r>
      <w:r w:rsidRPr="00DA7C01">
        <w:rPr>
          <w:rFonts w:eastAsia="Calibri"/>
        </w:rPr>
        <w:t xml:space="preserve"> году поднимались вопросы выплат алиментов на содержание детей.</w:t>
      </w:r>
    </w:p>
    <w:p w:rsidR="0014424B" w:rsidRPr="00DA7C01" w:rsidRDefault="0014424B" w:rsidP="0014424B">
      <w:pPr>
        <w:spacing w:after="0" w:line="240" w:lineRule="auto"/>
        <w:ind w:firstLine="709"/>
        <w:contextualSpacing/>
        <w:jc w:val="both"/>
      </w:pPr>
      <w:r w:rsidRPr="00DA7C01">
        <w:rPr>
          <w:rFonts w:eastAsia="Calibri"/>
        </w:rPr>
        <w:t xml:space="preserve">При этом 89 обращений (58,6%) содержали </w:t>
      </w:r>
      <w:r w:rsidRPr="00DA7C01">
        <w:t>жалобы на действия (бездействие) службы судебных приставов при исполнении судебных решений о взыскании алиментов.</w:t>
      </w:r>
    </w:p>
    <w:p w:rsidR="0014424B" w:rsidRPr="00DA7C01" w:rsidRDefault="0014424B" w:rsidP="0014424B">
      <w:pPr>
        <w:spacing w:after="0" w:line="240" w:lineRule="auto"/>
        <w:ind w:firstLine="709"/>
        <w:contextualSpacing/>
        <w:jc w:val="both"/>
        <w:rPr>
          <w:rFonts w:eastAsia="Calibri"/>
        </w:rPr>
      </w:pPr>
      <w:r w:rsidRPr="00DA7C01">
        <w:rPr>
          <w:rFonts w:eastAsia="Calibri"/>
        </w:rPr>
        <w:t>37 (24,3%) заявителей обратились за консультацией по различным вопросам, связанным с правом ребенка по получение алиментов.</w:t>
      </w:r>
    </w:p>
    <w:p w:rsidR="0014424B" w:rsidRPr="00DA7C01" w:rsidRDefault="0014424B" w:rsidP="0014424B">
      <w:pPr>
        <w:spacing w:after="0" w:line="240" w:lineRule="auto"/>
        <w:ind w:firstLine="709"/>
        <w:contextualSpacing/>
        <w:jc w:val="both"/>
        <w:rPr>
          <w:rFonts w:eastAsia="Calibri"/>
        </w:rPr>
      </w:pPr>
      <w:r w:rsidRPr="00DA7C01">
        <w:rPr>
          <w:rFonts w:eastAsia="Calibri"/>
        </w:rPr>
        <w:t>В 26 обращениях (17,1%) заявители жаловались на уклонение одного из родителей от уплаты алиментов на детей.</w:t>
      </w:r>
    </w:p>
    <w:p w:rsidR="0014424B" w:rsidRPr="00DA7C01" w:rsidRDefault="0014424B" w:rsidP="0014424B">
      <w:pPr>
        <w:spacing w:after="0" w:line="240" w:lineRule="auto"/>
        <w:ind w:firstLine="709"/>
        <w:contextualSpacing/>
        <w:rPr>
          <w:b/>
          <w:i/>
        </w:rPr>
      </w:pPr>
    </w:p>
    <w:p w:rsidR="00904446" w:rsidRPr="00DA7C01" w:rsidRDefault="00904446" w:rsidP="00904446">
      <w:pPr>
        <w:pStyle w:val="21"/>
        <w:spacing w:after="0" w:line="240" w:lineRule="auto"/>
        <w:ind w:left="0"/>
        <w:contextualSpacing/>
        <w:jc w:val="right"/>
        <w:rPr>
          <w:b/>
          <w:i/>
          <w:sz w:val="24"/>
        </w:rPr>
      </w:pPr>
      <w:r w:rsidRPr="00DA7C01">
        <w:rPr>
          <w:b/>
          <w:i/>
          <w:sz w:val="24"/>
        </w:rPr>
        <w:t xml:space="preserve">Диаграмма </w:t>
      </w:r>
      <w:r w:rsidR="0038609A">
        <w:rPr>
          <w:b/>
          <w:i/>
          <w:sz w:val="24"/>
        </w:rPr>
        <w:t>16</w:t>
      </w:r>
    </w:p>
    <w:p w:rsidR="0014424B" w:rsidRPr="00DA7C01" w:rsidRDefault="00904446" w:rsidP="0014424B">
      <w:pPr>
        <w:spacing w:after="0" w:line="240" w:lineRule="auto"/>
        <w:ind w:firstLine="709"/>
        <w:contextualSpacing/>
        <w:jc w:val="center"/>
        <w:rPr>
          <w:b/>
          <w:i/>
        </w:rPr>
      </w:pPr>
      <w:r w:rsidRPr="00DA7C01">
        <w:rPr>
          <w:b/>
          <w:i/>
        </w:rPr>
        <w:t>Права детей-инвалидов</w:t>
      </w:r>
    </w:p>
    <w:p w:rsidR="0014424B" w:rsidRPr="00DA7C01" w:rsidRDefault="0014424B" w:rsidP="0014424B">
      <w:pPr>
        <w:spacing w:after="0" w:line="240" w:lineRule="auto"/>
        <w:ind w:firstLine="284"/>
        <w:contextualSpacing/>
        <w:jc w:val="both"/>
      </w:pPr>
      <w:r w:rsidRPr="00DA7C01">
        <w:rPr>
          <w:noProof/>
          <w:lang w:eastAsia="ru-RU"/>
        </w:rPr>
        <w:drawing>
          <wp:inline distT="0" distB="0" distL="0" distR="0">
            <wp:extent cx="5657850" cy="2219325"/>
            <wp:effectExtent l="0" t="0" r="0" b="0"/>
            <wp:docPr id="3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4424B" w:rsidRPr="00DA7C01" w:rsidRDefault="0014424B" w:rsidP="0014424B">
      <w:pPr>
        <w:spacing w:after="0" w:line="240" w:lineRule="auto"/>
        <w:ind w:firstLine="709"/>
        <w:contextualSpacing/>
        <w:jc w:val="both"/>
      </w:pPr>
      <w:r w:rsidRPr="00DA7C01">
        <w:t xml:space="preserve">О защите  прав детей-инвалидов в 2016 </w:t>
      </w:r>
      <w:r w:rsidRPr="00DA7C01">
        <w:rPr>
          <w:rFonts w:eastAsia="Calibri"/>
        </w:rPr>
        <w:t xml:space="preserve">году </w:t>
      </w:r>
      <w:r w:rsidRPr="00DA7C01">
        <w:t xml:space="preserve">поступило 128 обращений (4,8%). </w:t>
      </w:r>
    </w:p>
    <w:p w:rsidR="0014424B" w:rsidRPr="00DA7C01" w:rsidRDefault="0014424B" w:rsidP="0014424B">
      <w:pPr>
        <w:spacing w:after="0" w:line="240" w:lineRule="auto"/>
        <w:ind w:firstLine="709"/>
        <w:contextualSpacing/>
        <w:jc w:val="both"/>
      </w:pPr>
      <w:r w:rsidRPr="00DA7C01">
        <w:t xml:space="preserve">Из них 39 обращений (30,5%) поступили в защиту жилищных прав семей, воспитывающих ребенка-инвалида, в том числе 6 обращений о предоставлении земельных участков для индивидуального жилищного строительства. </w:t>
      </w:r>
    </w:p>
    <w:p w:rsidR="0014424B" w:rsidRPr="00DA7C01" w:rsidRDefault="0014424B" w:rsidP="0014424B">
      <w:pPr>
        <w:spacing w:after="0" w:line="240" w:lineRule="auto"/>
        <w:ind w:firstLine="709"/>
        <w:contextualSpacing/>
        <w:jc w:val="both"/>
      </w:pPr>
      <w:r w:rsidRPr="00DA7C01">
        <w:t>В 27 обращениях (21,1%) заявители высказывали несогласие с решением территориальных филиалов бюро МСЭ.</w:t>
      </w:r>
    </w:p>
    <w:p w:rsidR="0014424B" w:rsidRPr="00DA7C01" w:rsidRDefault="0014424B" w:rsidP="0014424B">
      <w:pPr>
        <w:spacing w:after="0" w:line="240" w:lineRule="auto"/>
        <w:ind w:firstLine="709"/>
        <w:contextualSpacing/>
        <w:jc w:val="both"/>
      </w:pPr>
      <w:r w:rsidRPr="00DA7C01">
        <w:lastRenderedPageBreak/>
        <w:t>16 обращений (12,5%) касались вопросов получения образования детьми-инвалидами.</w:t>
      </w:r>
    </w:p>
    <w:p w:rsidR="0014424B" w:rsidRPr="00DA7C01" w:rsidRDefault="0014424B" w:rsidP="0014424B">
      <w:pPr>
        <w:spacing w:after="0" w:line="240" w:lineRule="auto"/>
        <w:ind w:firstLine="709"/>
        <w:contextualSpacing/>
        <w:jc w:val="both"/>
      </w:pPr>
      <w:r w:rsidRPr="00DA7C01">
        <w:t>6 заявителей (4,7%) в обращениях поднимали вопросы обеспечения детей техническими средствами реабилитации.</w:t>
      </w:r>
    </w:p>
    <w:p w:rsidR="0014424B" w:rsidRPr="00DA7C01" w:rsidRDefault="0014424B" w:rsidP="0014424B">
      <w:pPr>
        <w:spacing w:after="0" w:line="240" w:lineRule="auto"/>
        <w:ind w:firstLine="709"/>
        <w:contextualSpacing/>
        <w:jc w:val="both"/>
        <w:rPr>
          <w:b/>
          <w:i/>
        </w:rPr>
      </w:pPr>
      <w:r w:rsidRPr="00DA7C01">
        <w:t xml:space="preserve"> 40 обращений (31,3%) содержали иные вопросы, касающиеся прав детей-инвалидов (лекарственное обеспечение, предоставление реабилитационных услуг, санаторно-курортное лечение и др.).</w:t>
      </w:r>
    </w:p>
    <w:p w:rsidR="00904446" w:rsidRPr="00DA7C01" w:rsidRDefault="00904446" w:rsidP="00904446">
      <w:pPr>
        <w:pStyle w:val="21"/>
        <w:spacing w:after="0" w:line="240" w:lineRule="auto"/>
        <w:ind w:left="0"/>
        <w:contextualSpacing/>
        <w:jc w:val="right"/>
        <w:rPr>
          <w:b/>
          <w:i/>
          <w:sz w:val="24"/>
        </w:rPr>
      </w:pPr>
      <w:r w:rsidRPr="00DA7C01">
        <w:rPr>
          <w:b/>
          <w:i/>
          <w:sz w:val="24"/>
        </w:rPr>
        <w:t xml:space="preserve">Диаграмма </w:t>
      </w:r>
      <w:r w:rsidR="0038609A">
        <w:rPr>
          <w:b/>
          <w:i/>
          <w:sz w:val="24"/>
        </w:rPr>
        <w:t>17</w:t>
      </w:r>
    </w:p>
    <w:p w:rsidR="0014424B" w:rsidRPr="00DA7C01" w:rsidRDefault="0014424B" w:rsidP="0014424B">
      <w:pPr>
        <w:spacing w:after="0" w:line="240" w:lineRule="auto"/>
        <w:ind w:firstLine="709"/>
        <w:contextualSpacing/>
        <w:jc w:val="center"/>
        <w:rPr>
          <w:b/>
          <w:i/>
        </w:rPr>
      </w:pPr>
      <w:r w:rsidRPr="00DA7C01">
        <w:rPr>
          <w:b/>
          <w:i/>
        </w:rPr>
        <w:t>Права семей с детьми на получени</w:t>
      </w:r>
      <w:r w:rsidR="00FE4AFD">
        <w:rPr>
          <w:b/>
          <w:i/>
        </w:rPr>
        <w:t>е</w:t>
      </w:r>
      <w:r w:rsidRPr="00DA7C01">
        <w:rPr>
          <w:b/>
          <w:i/>
        </w:rPr>
        <w:t xml:space="preserve"> мер социальной поддержки, </w:t>
      </w:r>
    </w:p>
    <w:p w:rsidR="0014424B" w:rsidRPr="00DA7C01" w:rsidRDefault="0014424B" w:rsidP="0014424B">
      <w:pPr>
        <w:spacing w:after="0" w:line="240" w:lineRule="auto"/>
        <w:ind w:firstLine="709"/>
        <w:contextualSpacing/>
        <w:jc w:val="center"/>
        <w:rPr>
          <w:b/>
          <w:i/>
        </w:rPr>
      </w:pPr>
      <w:r w:rsidRPr="00DA7C01">
        <w:rPr>
          <w:b/>
          <w:i/>
        </w:rPr>
        <w:t>государственной социальной помощи</w:t>
      </w:r>
    </w:p>
    <w:p w:rsidR="0014424B" w:rsidRPr="00DA7C01" w:rsidRDefault="0014424B" w:rsidP="0014424B">
      <w:pPr>
        <w:spacing w:after="0" w:line="240" w:lineRule="auto"/>
        <w:ind w:firstLine="709"/>
        <w:contextualSpacing/>
        <w:jc w:val="center"/>
        <w:rPr>
          <w:b/>
          <w:i/>
        </w:rPr>
      </w:pPr>
    </w:p>
    <w:p w:rsidR="0014424B" w:rsidRPr="00DA7C01" w:rsidRDefault="0014424B" w:rsidP="0014424B">
      <w:pPr>
        <w:spacing w:after="0" w:line="240" w:lineRule="auto"/>
        <w:ind w:left="426"/>
        <w:contextualSpacing/>
        <w:jc w:val="both"/>
      </w:pPr>
      <w:r w:rsidRPr="00DA7C01">
        <w:rPr>
          <w:noProof/>
          <w:lang w:eastAsia="ru-RU"/>
        </w:rPr>
        <w:drawing>
          <wp:inline distT="0" distB="0" distL="0" distR="0">
            <wp:extent cx="5724525" cy="1838325"/>
            <wp:effectExtent l="19050" t="19050" r="0" b="0"/>
            <wp:docPr id="3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4424B" w:rsidRPr="00DA7C01" w:rsidRDefault="0014424B" w:rsidP="0014424B">
      <w:pPr>
        <w:spacing w:after="0" w:line="240" w:lineRule="auto"/>
        <w:ind w:firstLine="709"/>
        <w:contextualSpacing/>
      </w:pPr>
    </w:p>
    <w:p w:rsidR="0014424B" w:rsidRPr="00DA7C01" w:rsidRDefault="0014424B" w:rsidP="0014424B">
      <w:pPr>
        <w:spacing w:after="0" w:line="240" w:lineRule="auto"/>
        <w:ind w:firstLine="709"/>
        <w:contextualSpacing/>
        <w:jc w:val="both"/>
      </w:pPr>
      <w:r w:rsidRPr="00DA7C01">
        <w:t>82 обращения (3,1%) в 2016 году касались прав семей с детьми на получение мер социальной поддержки, государственной социальной помощи.</w:t>
      </w:r>
    </w:p>
    <w:p w:rsidR="0014424B" w:rsidRPr="00DA7C01" w:rsidRDefault="0014424B" w:rsidP="0014424B">
      <w:pPr>
        <w:spacing w:after="0" w:line="240" w:lineRule="auto"/>
        <w:ind w:firstLine="709"/>
        <w:contextualSpacing/>
        <w:jc w:val="both"/>
        <w:rPr>
          <w:rFonts w:eastAsia="Calibri"/>
        </w:rPr>
      </w:pPr>
      <w:r w:rsidRPr="00DA7C01">
        <w:rPr>
          <w:rFonts w:eastAsia="Calibri"/>
        </w:rPr>
        <w:t>Почти в каждом втором обращении поднимались вопросы о назначении и выплате детских пособий (39, что составило 47,6%),  в каждом третьем  – о мерах социальной поддержки семей, находящихся в трудной жизненной ситуации (24 обращения (29,3%)), в 3-х  обращениях (</w:t>
      </w:r>
      <w:proofErr w:type="gramStart"/>
      <w:r w:rsidRPr="00DA7C01">
        <w:rPr>
          <w:rFonts w:eastAsia="Calibri"/>
        </w:rPr>
        <w:t>3,6%) за</w:t>
      </w:r>
      <w:proofErr w:type="gramEnd"/>
      <w:r w:rsidRPr="00DA7C01">
        <w:rPr>
          <w:rFonts w:eastAsia="Calibri"/>
        </w:rPr>
        <w:t>явители просили содействия в получении государственной социальной помощи,  каждое пятое – составили иные обращения</w:t>
      </w:r>
      <w:r w:rsidR="00FE4AFD">
        <w:rPr>
          <w:rFonts w:eastAsia="Calibri"/>
        </w:rPr>
        <w:t xml:space="preserve"> по данной тематике</w:t>
      </w:r>
      <w:r w:rsidRPr="00DA7C01">
        <w:t xml:space="preserve"> (</w:t>
      </w:r>
      <w:r w:rsidRPr="00DA7C01">
        <w:rPr>
          <w:rFonts w:eastAsia="Calibri"/>
        </w:rPr>
        <w:t>16 обращений (19,5%)).</w:t>
      </w:r>
    </w:p>
    <w:p w:rsidR="00904446" w:rsidRPr="00DA7C01" w:rsidRDefault="0014424B" w:rsidP="00904446">
      <w:pPr>
        <w:pStyle w:val="21"/>
        <w:spacing w:after="0" w:line="240" w:lineRule="auto"/>
        <w:ind w:left="0"/>
        <w:contextualSpacing/>
        <w:jc w:val="right"/>
        <w:rPr>
          <w:b/>
          <w:i/>
          <w:sz w:val="24"/>
        </w:rPr>
      </w:pPr>
      <w:r w:rsidRPr="00DA7C01">
        <w:rPr>
          <w:rFonts w:eastAsia="Calibri"/>
        </w:rPr>
        <w:t xml:space="preserve">  </w:t>
      </w:r>
      <w:r w:rsidR="00904446" w:rsidRPr="00DA7C01">
        <w:rPr>
          <w:b/>
          <w:i/>
          <w:sz w:val="24"/>
        </w:rPr>
        <w:t xml:space="preserve">Диаграмма </w:t>
      </w:r>
      <w:r w:rsidR="0038609A">
        <w:rPr>
          <w:b/>
          <w:i/>
          <w:sz w:val="24"/>
        </w:rPr>
        <w:t>18</w:t>
      </w:r>
    </w:p>
    <w:p w:rsidR="0014424B" w:rsidRPr="00DA7C01" w:rsidRDefault="0014424B" w:rsidP="0014424B">
      <w:pPr>
        <w:spacing w:after="0" w:line="240" w:lineRule="auto"/>
        <w:ind w:firstLine="567"/>
        <w:contextualSpacing/>
        <w:jc w:val="center"/>
        <w:rPr>
          <w:b/>
          <w:i/>
        </w:rPr>
      </w:pPr>
      <w:r w:rsidRPr="00DA7C01">
        <w:rPr>
          <w:b/>
          <w:i/>
        </w:rPr>
        <w:t>Обращения о  правах детей на охрану здоровья</w:t>
      </w:r>
    </w:p>
    <w:p w:rsidR="0014424B" w:rsidRPr="00DA7C01" w:rsidRDefault="0014424B" w:rsidP="0014424B">
      <w:pPr>
        <w:pStyle w:val="21"/>
        <w:spacing w:after="0" w:line="240" w:lineRule="auto"/>
        <w:ind w:left="0"/>
        <w:contextualSpacing/>
        <w:jc w:val="right"/>
        <w:rPr>
          <w:b/>
          <w:i/>
          <w:sz w:val="24"/>
        </w:rPr>
      </w:pPr>
    </w:p>
    <w:p w:rsidR="0014424B" w:rsidRPr="00DA7C01" w:rsidRDefault="0014424B" w:rsidP="0014424B">
      <w:pPr>
        <w:spacing w:after="0" w:line="240" w:lineRule="auto"/>
        <w:ind w:firstLine="284"/>
        <w:contextualSpacing/>
        <w:jc w:val="both"/>
      </w:pPr>
      <w:r w:rsidRPr="00DA7C01">
        <w:rPr>
          <w:noProof/>
          <w:lang w:eastAsia="ru-RU"/>
        </w:rPr>
        <w:drawing>
          <wp:inline distT="0" distB="0" distL="0" distR="0">
            <wp:extent cx="5686425" cy="1924050"/>
            <wp:effectExtent l="0" t="19050" r="0" b="0"/>
            <wp:docPr id="3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4424B" w:rsidRPr="00DA7C01" w:rsidRDefault="0014424B" w:rsidP="0014424B">
      <w:pPr>
        <w:spacing w:after="0" w:line="240" w:lineRule="auto"/>
        <w:ind w:firstLine="567"/>
        <w:contextualSpacing/>
        <w:jc w:val="both"/>
      </w:pPr>
      <w:r w:rsidRPr="00DA7C01">
        <w:t xml:space="preserve">Доля обращений граждан, касающихся вопросов охраны здоровья, в 2016 году составила около 3% от числа всех поступивших обращений (79 обращений). </w:t>
      </w:r>
    </w:p>
    <w:p w:rsidR="0014424B" w:rsidRPr="00DA7C01" w:rsidRDefault="0014424B" w:rsidP="0014424B">
      <w:pPr>
        <w:spacing w:after="0" w:line="240" w:lineRule="auto"/>
        <w:ind w:firstLine="567"/>
        <w:contextualSpacing/>
        <w:jc w:val="both"/>
      </w:pPr>
      <w:r w:rsidRPr="00DA7C01">
        <w:lastRenderedPageBreak/>
        <w:t xml:space="preserve">Среди обращений данной  категории 26 (32,9%) – это обращения по вопросам нарушения прав детей медицинскими организациями. </w:t>
      </w:r>
    </w:p>
    <w:p w:rsidR="0014424B" w:rsidRPr="00DA7C01" w:rsidRDefault="0014424B" w:rsidP="0014424B">
      <w:pPr>
        <w:spacing w:after="0" w:line="240" w:lineRule="auto"/>
        <w:ind w:firstLine="567"/>
        <w:contextualSpacing/>
        <w:jc w:val="both"/>
      </w:pPr>
      <w:r w:rsidRPr="00DA7C01">
        <w:t xml:space="preserve">18 обращений (22,8%) – о содействии в оказании специализированной медицинской помощи (лечения в краевых, федеральных медицинских организациях). </w:t>
      </w:r>
    </w:p>
    <w:p w:rsidR="0014424B" w:rsidRPr="00DA7C01" w:rsidRDefault="0014424B" w:rsidP="0014424B">
      <w:pPr>
        <w:spacing w:after="0" w:line="240" w:lineRule="auto"/>
        <w:ind w:firstLine="567"/>
        <w:contextualSpacing/>
        <w:jc w:val="both"/>
      </w:pPr>
      <w:r w:rsidRPr="00DA7C01">
        <w:t>По шесть обращений (7,6%) поступило о соблюдении прав на добровольное информированное согласие при оказании медицинской помощи несовершеннолетним и об обеспечении детей лекарственными препаратами, изделиями медицинского назначения, лечебным питанием.</w:t>
      </w:r>
    </w:p>
    <w:p w:rsidR="0014424B" w:rsidRPr="00DA7C01" w:rsidRDefault="0014424B" w:rsidP="0014424B">
      <w:pPr>
        <w:spacing w:after="0" w:line="240" w:lineRule="auto"/>
        <w:ind w:firstLine="567"/>
        <w:contextualSpacing/>
        <w:jc w:val="both"/>
      </w:pPr>
      <w:r w:rsidRPr="00DA7C01">
        <w:t>23 обращения (29,1%)  отнесены к иным обращениям по вопросам реализации прав детей на охрану здоровья.</w:t>
      </w:r>
    </w:p>
    <w:p w:rsidR="0014424B" w:rsidRPr="00DA7C01" w:rsidRDefault="0014424B" w:rsidP="0014424B">
      <w:pPr>
        <w:spacing w:after="0" w:line="240" w:lineRule="auto"/>
        <w:jc w:val="both"/>
        <w:rPr>
          <w:i/>
        </w:rPr>
      </w:pPr>
    </w:p>
    <w:p w:rsidR="0014424B" w:rsidRPr="00DA7C01" w:rsidRDefault="0014424B" w:rsidP="0014424B">
      <w:pPr>
        <w:spacing w:after="0" w:line="240" w:lineRule="auto"/>
        <w:ind w:firstLine="709"/>
        <w:jc w:val="center"/>
        <w:rPr>
          <w:b/>
          <w:i/>
        </w:rPr>
      </w:pPr>
      <w:r w:rsidRPr="00DA7C01">
        <w:rPr>
          <w:b/>
          <w:i/>
        </w:rPr>
        <w:t>Иные обращения</w:t>
      </w:r>
    </w:p>
    <w:p w:rsidR="0014424B" w:rsidRPr="00DA7C01" w:rsidRDefault="0014424B" w:rsidP="0014424B">
      <w:pPr>
        <w:spacing w:after="0" w:line="240" w:lineRule="auto"/>
        <w:ind w:firstLine="709"/>
        <w:jc w:val="center"/>
        <w:rPr>
          <w:b/>
          <w:i/>
        </w:rPr>
      </w:pPr>
    </w:p>
    <w:p w:rsidR="0014424B" w:rsidRPr="00DA7C01" w:rsidRDefault="0014424B" w:rsidP="0014424B">
      <w:pPr>
        <w:spacing w:after="0" w:line="240" w:lineRule="auto"/>
        <w:ind w:firstLine="709"/>
        <w:jc w:val="both"/>
      </w:pPr>
      <w:r w:rsidRPr="00DA7C01">
        <w:t xml:space="preserve">В защиту прав детей на отдых, досуг, оздоровление поступило 77 обращений (2,9%), в их числе 23 сообщения о нарушении требований к условиям пребывания детей в организациях, предоставляющих услуги по отдыху и оздоровлению детей, 17 жалоб на нарушение прав детей педагогами и другими работниками оздоровительных организаций, иные обращения по данной тематике. В рамках рассмотрения этой категории обращений осуществлялись выезды в детские здравницы, в том числе совместно с органами прокуратуры, </w:t>
      </w:r>
      <w:proofErr w:type="spellStart"/>
      <w:r w:rsidRPr="00DA7C01">
        <w:t>Роспотребнадзора</w:t>
      </w:r>
      <w:proofErr w:type="spellEnd"/>
      <w:r w:rsidRPr="00DA7C01">
        <w:t>.</w:t>
      </w:r>
    </w:p>
    <w:p w:rsidR="0014424B" w:rsidRPr="00DA7C01" w:rsidRDefault="0014424B" w:rsidP="0014424B">
      <w:pPr>
        <w:spacing w:after="0" w:line="240" w:lineRule="auto"/>
        <w:ind w:firstLine="709"/>
        <w:jc w:val="both"/>
      </w:pPr>
      <w:r w:rsidRPr="00DA7C01">
        <w:t>О правах детей на жизнь, безопасность, половую неприкосновенность поступило 74 обращения (2,8%). Это сообщения о жестоком обращении с детьми, случаях, представляющих опасность для  жизни и здоровья несовершеннолетних. По каждому из них информация тщательно изучалась и  направлялась в следственные органы, органы прокуратуры, полицию, министерство социального развития и семейной политики Краснодарского края и другие ведомства. В тех случаях, когда были установлены факты нарушения прав детей, незамедлительно приняты меры по их восстановлению.</w:t>
      </w:r>
    </w:p>
    <w:p w:rsidR="0014424B" w:rsidRPr="00DA7C01" w:rsidRDefault="0014424B" w:rsidP="0014424B">
      <w:pPr>
        <w:spacing w:after="0" w:line="240" w:lineRule="auto"/>
        <w:ind w:firstLine="709"/>
        <w:jc w:val="both"/>
      </w:pPr>
      <w:r w:rsidRPr="00DA7C01">
        <w:t>Права детей на регистрацию, получение гражданства РФ, паспортизацию составили 2,7% (71 обращение).</w:t>
      </w:r>
    </w:p>
    <w:p w:rsidR="0014424B" w:rsidRPr="00DA7C01" w:rsidRDefault="0014424B" w:rsidP="0014424B">
      <w:pPr>
        <w:spacing w:after="0" w:line="240" w:lineRule="auto"/>
        <w:ind w:firstLine="709"/>
        <w:jc w:val="both"/>
      </w:pPr>
      <w:r w:rsidRPr="00DA7C01">
        <w:t>Имущественные права детей, касающиеся пенсионного обеспечения, прав несовершеннолетних наследников, составили 1% (27 обращений).</w:t>
      </w:r>
    </w:p>
    <w:p w:rsidR="0014424B" w:rsidRPr="00DA7C01" w:rsidRDefault="0014424B" w:rsidP="0014424B">
      <w:pPr>
        <w:spacing w:after="0" w:line="240" w:lineRule="auto"/>
        <w:ind w:firstLine="709"/>
        <w:jc w:val="both"/>
      </w:pPr>
      <w:r w:rsidRPr="00DA7C01">
        <w:t>Прав детей на защиту от информации, причиняющей вред их здоровью и развитию</w:t>
      </w:r>
      <w:r w:rsidR="0038609A">
        <w:t>,</w:t>
      </w:r>
      <w:r w:rsidRPr="00DA7C01">
        <w:t xml:space="preserve"> касались 19 обращений (0,7%).</w:t>
      </w:r>
    </w:p>
    <w:p w:rsidR="0014424B" w:rsidRPr="00DA7C01" w:rsidRDefault="0014424B" w:rsidP="0014424B">
      <w:pPr>
        <w:spacing w:after="0" w:line="240" w:lineRule="auto"/>
        <w:ind w:firstLine="709"/>
        <w:jc w:val="both"/>
      </w:pPr>
      <w:r w:rsidRPr="00DA7C01">
        <w:t>Обращения иной тематики (о конфликтах с соседями, о праве ребенка на труд, о психологической помощи детям и др.) составили 4,5% (119 обращений).</w:t>
      </w:r>
    </w:p>
    <w:p w:rsidR="0014424B" w:rsidRPr="00DA7C01" w:rsidRDefault="0014424B" w:rsidP="0014424B">
      <w:pPr>
        <w:spacing w:after="0" w:line="240" w:lineRule="auto"/>
        <w:jc w:val="center"/>
        <w:rPr>
          <w:b/>
        </w:rPr>
      </w:pPr>
    </w:p>
    <w:p w:rsidR="00856F17" w:rsidRPr="00DA7C01" w:rsidRDefault="00856F17" w:rsidP="0014424B">
      <w:pPr>
        <w:spacing w:after="0" w:line="240" w:lineRule="auto"/>
        <w:jc w:val="center"/>
        <w:rPr>
          <w:b/>
        </w:rPr>
      </w:pPr>
    </w:p>
    <w:p w:rsidR="00856F17" w:rsidRDefault="00856F17" w:rsidP="0014424B">
      <w:pPr>
        <w:spacing w:after="0" w:line="240" w:lineRule="auto"/>
        <w:jc w:val="center"/>
        <w:rPr>
          <w:b/>
        </w:rPr>
      </w:pPr>
    </w:p>
    <w:p w:rsidR="00875B24" w:rsidRDefault="00875B24" w:rsidP="0014424B">
      <w:pPr>
        <w:spacing w:after="0" w:line="240" w:lineRule="auto"/>
        <w:jc w:val="center"/>
        <w:rPr>
          <w:b/>
        </w:rPr>
      </w:pPr>
    </w:p>
    <w:p w:rsidR="00875B24" w:rsidRDefault="00875B24" w:rsidP="0014424B">
      <w:pPr>
        <w:spacing w:after="0" w:line="240" w:lineRule="auto"/>
        <w:jc w:val="center"/>
        <w:rPr>
          <w:b/>
        </w:rPr>
      </w:pPr>
    </w:p>
    <w:p w:rsidR="00875B24" w:rsidRPr="00DA7C01" w:rsidRDefault="00875B24" w:rsidP="0014424B">
      <w:pPr>
        <w:spacing w:after="0" w:line="240" w:lineRule="auto"/>
        <w:jc w:val="center"/>
        <w:rPr>
          <w:b/>
        </w:rPr>
      </w:pPr>
    </w:p>
    <w:p w:rsidR="0014424B" w:rsidRPr="00DA7C01" w:rsidRDefault="0014424B" w:rsidP="0014424B">
      <w:pPr>
        <w:spacing w:after="0" w:line="240" w:lineRule="auto"/>
        <w:jc w:val="center"/>
        <w:rPr>
          <w:b/>
        </w:rPr>
      </w:pPr>
      <w:r w:rsidRPr="00DA7C01">
        <w:rPr>
          <w:b/>
        </w:rPr>
        <w:lastRenderedPageBreak/>
        <w:t>2.5. Результаты рассмотрения обращений</w:t>
      </w:r>
    </w:p>
    <w:p w:rsidR="0014424B" w:rsidRPr="00DA7C01" w:rsidRDefault="0014424B" w:rsidP="0014424B">
      <w:pPr>
        <w:pStyle w:val="a5"/>
        <w:spacing w:after="0" w:line="240" w:lineRule="auto"/>
        <w:ind w:left="0"/>
        <w:jc w:val="both"/>
        <w:rPr>
          <w:b/>
          <w:szCs w:val="28"/>
        </w:rPr>
      </w:pPr>
    </w:p>
    <w:p w:rsidR="0014424B" w:rsidRPr="00DA7C01" w:rsidRDefault="0014424B" w:rsidP="0014424B">
      <w:pPr>
        <w:spacing w:after="0" w:line="240" w:lineRule="auto"/>
        <w:ind w:firstLine="709"/>
        <w:jc w:val="both"/>
      </w:pPr>
      <w:r w:rsidRPr="00DA7C01">
        <w:t>В результате рассмотрения обращений граждан в 2016 году Уполномоченным:</w:t>
      </w:r>
    </w:p>
    <w:p w:rsidR="0014424B" w:rsidRPr="00DA7C01" w:rsidRDefault="0014424B" w:rsidP="0014424B">
      <w:pPr>
        <w:spacing w:after="0" w:line="240" w:lineRule="auto"/>
        <w:ind w:firstLine="709"/>
        <w:jc w:val="both"/>
      </w:pPr>
      <w:r w:rsidRPr="00DA7C01">
        <w:t xml:space="preserve"> по 759 обращениям (28,6%) вопрос решен положительно, просьбы заявителей удовлетворены, оказана помощь в защите или восстановлении прав детей;</w:t>
      </w:r>
    </w:p>
    <w:p w:rsidR="0014424B" w:rsidRPr="00DA7C01" w:rsidRDefault="0014424B" w:rsidP="0014424B">
      <w:pPr>
        <w:spacing w:after="0" w:line="240" w:lineRule="auto"/>
        <w:ind w:firstLine="709"/>
        <w:jc w:val="both"/>
      </w:pPr>
      <w:r w:rsidRPr="00DA7C01">
        <w:t>по 1874 обращениям (70,5%) заявители получили разъяснения и рекомендации о дальнейших действиях по вопросам реализации прав несовершеннолетних;</w:t>
      </w:r>
    </w:p>
    <w:p w:rsidR="0014424B" w:rsidRPr="00DA7C01" w:rsidRDefault="0014424B" w:rsidP="0014424B">
      <w:pPr>
        <w:spacing w:after="0" w:line="240" w:lineRule="auto"/>
        <w:ind w:firstLine="709"/>
        <w:jc w:val="both"/>
      </w:pPr>
      <w:r w:rsidRPr="00DA7C01">
        <w:t>по 23 обращениям (0,9%) информация принята к сведению.</w:t>
      </w:r>
    </w:p>
    <w:p w:rsidR="0014424B" w:rsidRPr="00DA7C01" w:rsidRDefault="0014424B" w:rsidP="0014424B">
      <w:pPr>
        <w:pStyle w:val="ConsPlusNormal"/>
        <w:ind w:firstLine="709"/>
        <w:jc w:val="both"/>
      </w:pPr>
    </w:p>
    <w:p w:rsidR="0014424B" w:rsidRPr="00DA7C01" w:rsidRDefault="00DD1E8F" w:rsidP="0014424B">
      <w:pPr>
        <w:pStyle w:val="ConsPlusNormal"/>
        <w:ind w:firstLine="709"/>
        <w:jc w:val="center"/>
        <w:rPr>
          <w:b/>
        </w:rPr>
      </w:pPr>
      <w:r w:rsidRPr="00DA7C01">
        <w:rPr>
          <w:b/>
        </w:rPr>
        <w:t xml:space="preserve">2.6. </w:t>
      </w:r>
      <w:r w:rsidR="0014424B" w:rsidRPr="00DA7C01">
        <w:rPr>
          <w:b/>
        </w:rPr>
        <w:t>Рассмотрение обращений, поступивших к Уполномоченному,</w:t>
      </w:r>
    </w:p>
    <w:p w:rsidR="0014424B" w:rsidRPr="00DA7C01" w:rsidRDefault="0014424B" w:rsidP="0014424B">
      <w:pPr>
        <w:pStyle w:val="ConsPlusNormal"/>
        <w:ind w:firstLine="709"/>
        <w:jc w:val="center"/>
        <w:rPr>
          <w:b/>
        </w:rPr>
      </w:pPr>
      <w:r w:rsidRPr="00DA7C01">
        <w:rPr>
          <w:b/>
        </w:rPr>
        <w:t>совместно с органами прокуратуры</w:t>
      </w:r>
    </w:p>
    <w:p w:rsidR="0014424B" w:rsidRPr="00DA7C01" w:rsidRDefault="0014424B" w:rsidP="0014424B">
      <w:pPr>
        <w:pStyle w:val="ConsPlusNormal"/>
        <w:ind w:firstLine="709"/>
        <w:jc w:val="both"/>
        <w:rPr>
          <w:b/>
        </w:rPr>
      </w:pPr>
    </w:p>
    <w:p w:rsidR="0014424B" w:rsidRPr="00DA7C01" w:rsidRDefault="0014424B" w:rsidP="0014424B">
      <w:pPr>
        <w:pStyle w:val="ConsPlusNormal"/>
        <w:ind w:firstLine="709"/>
        <w:jc w:val="both"/>
      </w:pPr>
      <w:r w:rsidRPr="00DA7C01">
        <w:t>По обращениям граждан в адрес Уполномоченного, связанным с нарушением прав и законных интересов детей, 205 информаций направлены в органы прокуратуры для проведения проверки и принятия мер прокурорского реагирования при наличии оснований (в том числе 192– в адрес прокуратуры Краснодарского края и территориальных органов прокуратуры края).</w:t>
      </w:r>
    </w:p>
    <w:p w:rsidR="0014424B" w:rsidRPr="00DA7C01" w:rsidRDefault="0014424B" w:rsidP="0014424B">
      <w:pPr>
        <w:pStyle w:val="ConsPlusNormal"/>
        <w:ind w:firstLine="709"/>
        <w:jc w:val="both"/>
      </w:pPr>
      <w:r w:rsidRPr="00DA7C01">
        <w:t xml:space="preserve">По 67-ми обращениям прокуратурой Краснодарского края, прокурорами районных, межрайонных и городских прокуратур, а также органами прокуратуры отдельных субъектов РФ были приняты действенные меры в отношении лиц и служб, допустивших нарушения прав детей. </w:t>
      </w:r>
    </w:p>
    <w:p w:rsidR="0014424B" w:rsidRPr="00DA7C01" w:rsidRDefault="0014424B" w:rsidP="0014424B">
      <w:pPr>
        <w:pStyle w:val="ConsPlusNormal"/>
        <w:ind w:firstLine="709"/>
        <w:jc w:val="both"/>
      </w:pPr>
      <w:r w:rsidRPr="00DA7C01">
        <w:t>Из указанных 67 информаций о принятых мерах прокурорского реагирования 6 писем поступили из других субъектов РФ (г. Санкт-Петербурга, Амурской, Кемеровской, Московской, Самарской, Свердловской областей), 61 информация поступила из органов прокуратуры Краснодарского края.</w:t>
      </w:r>
    </w:p>
    <w:p w:rsidR="0014424B" w:rsidRPr="00DA7C01" w:rsidRDefault="0014424B" w:rsidP="0014424B">
      <w:pPr>
        <w:pStyle w:val="ConsPlusNormal"/>
        <w:ind w:firstLine="709"/>
        <w:jc w:val="both"/>
      </w:pPr>
      <w:r w:rsidRPr="00DA7C01">
        <w:t>20 информаций из 67 (30%), по которым были приняты меры прокурорского реагирования, касались нарушений законодательства службой судебных приставов.</w:t>
      </w:r>
    </w:p>
    <w:p w:rsidR="0014424B" w:rsidRPr="00DA7C01" w:rsidRDefault="0014424B" w:rsidP="0014424B">
      <w:pPr>
        <w:pStyle w:val="ConsPlusNormal"/>
        <w:ind w:firstLine="709"/>
        <w:jc w:val="both"/>
      </w:pPr>
      <w:proofErr w:type="gramStart"/>
      <w:r w:rsidRPr="00DA7C01">
        <w:t xml:space="preserve">Исполнительное производство нарушалось в </w:t>
      </w:r>
      <w:proofErr w:type="spellStart"/>
      <w:r w:rsidRPr="00DA7C01">
        <w:t>Прикубанском</w:t>
      </w:r>
      <w:proofErr w:type="spellEnd"/>
      <w:r w:rsidRPr="00DA7C01">
        <w:t xml:space="preserve"> округе города Краснодара; городах Горячий Ключ, Новороссийск, Сочи; Белореченском, </w:t>
      </w:r>
      <w:proofErr w:type="spellStart"/>
      <w:r w:rsidRPr="00DA7C01">
        <w:t>Динском</w:t>
      </w:r>
      <w:proofErr w:type="spellEnd"/>
      <w:r w:rsidRPr="00DA7C01">
        <w:t>, Калининском, Красноармейском, Кореновском, Курганинском, Славянском, Темрюкском, Тбилисском районах.</w:t>
      </w:r>
      <w:proofErr w:type="gramEnd"/>
    </w:p>
    <w:p w:rsidR="0014424B" w:rsidRPr="00DA7C01" w:rsidRDefault="0014424B" w:rsidP="0014424B">
      <w:pPr>
        <w:pStyle w:val="ConsPlusNormal"/>
        <w:ind w:firstLine="709"/>
        <w:jc w:val="both"/>
      </w:pPr>
      <w:r w:rsidRPr="00DA7C01">
        <w:t>При этом в 18 (из 20-ти названных выше) информациях указано либо о вынесенном представлении в адрес руководителя УФССП края, либо об учете выявленных нарушений при подготовке обобщенного представления краевой прокуратуры в его адрес.</w:t>
      </w:r>
    </w:p>
    <w:p w:rsidR="0014424B" w:rsidRPr="00DA7C01" w:rsidRDefault="0014424B" w:rsidP="0014424B">
      <w:pPr>
        <w:pStyle w:val="ConsPlusNormal"/>
        <w:ind w:firstLine="709"/>
        <w:jc w:val="both"/>
      </w:pPr>
      <w:proofErr w:type="gramStart"/>
      <w:r w:rsidRPr="00DA7C01">
        <w:t xml:space="preserve">Кроме того, в указанных информациях содержались сведения о принесенных протестах на постановления судебных приставов-исполнителей </w:t>
      </w:r>
      <w:proofErr w:type="spellStart"/>
      <w:r w:rsidRPr="00DA7C01">
        <w:t>Горячеключевского</w:t>
      </w:r>
      <w:proofErr w:type="spellEnd"/>
      <w:r w:rsidRPr="00DA7C01">
        <w:t xml:space="preserve"> и </w:t>
      </w:r>
      <w:proofErr w:type="spellStart"/>
      <w:r w:rsidRPr="00DA7C01">
        <w:t>Динского</w:t>
      </w:r>
      <w:proofErr w:type="spellEnd"/>
      <w:r w:rsidRPr="00DA7C01">
        <w:t xml:space="preserve"> отделов УФССП,  возбуждении дела об административном правонарушении по статье 5.59 </w:t>
      </w:r>
      <w:proofErr w:type="spellStart"/>
      <w:r w:rsidRPr="00DA7C01">
        <w:t>КоАП</w:t>
      </w:r>
      <w:proofErr w:type="spellEnd"/>
      <w:r w:rsidRPr="00DA7C01">
        <w:t xml:space="preserve"> РФ в отношении сотрудника УФССП России по Краснодарскому краю, возбуждении дела об </w:t>
      </w:r>
      <w:r w:rsidRPr="00DA7C01">
        <w:lastRenderedPageBreak/>
        <w:t xml:space="preserve">административном правонарушении по статье 5.35 </w:t>
      </w:r>
      <w:proofErr w:type="spellStart"/>
      <w:r w:rsidRPr="00DA7C01">
        <w:t>КоАП</w:t>
      </w:r>
      <w:proofErr w:type="spellEnd"/>
      <w:r w:rsidRPr="00DA7C01">
        <w:t xml:space="preserve"> РФ в отношении должника по алиментным платежам (</w:t>
      </w:r>
      <w:proofErr w:type="spellStart"/>
      <w:r w:rsidRPr="00DA7C01">
        <w:t>Белореченский</w:t>
      </w:r>
      <w:proofErr w:type="spellEnd"/>
      <w:r w:rsidRPr="00DA7C01">
        <w:t xml:space="preserve"> район), уголовного дела по статье 157</w:t>
      </w:r>
      <w:proofErr w:type="gramEnd"/>
      <w:r w:rsidRPr="00DA7C01">
        <w:t xml:space="preserve"> УК РФ в отношении злостного неплательщика алиментов (город Новороссийск). В Красноармейском районе в полном объеме возвращены денежные средства, незаконно списанные со счета, куда поступала пенсия ребенка-инвалида.</w:t>
      </w:r>
    </w:p>
    <w:p w:rsidR="0014424B" w:rsidRPr="00DA7C01" w:rsidRDefault="0014424B" w:rsidP="0014424B">
      <w:pPr>
        <w:pStyle w:val="ConsPlusNormal"/>
        <w:ind w:firstLine="709"/>
        <w:jc w:val="both"/>
      </w:pPr>
      <w:r w:rsidRPr="00DA7C01">
        <w:t>Если говорить о тематике обращений, не связанных с исполнительным производством, по которым Уполномоченный взаимодействовал с органами прокуратуры – она различна: защита прав несовершеннолетних на безопасность, жилье, охрану здоровья, образование и др. По каждому письму проведена тщательная проверка, приняты действенные меры по защите прав и законных интересов детей.</w:t>
      </w:r>
    </w:p>
    <w:p w:rsidR="0014424B" w:rsidRPr="00DA7C01" w:rsidRDefault="0014424B" w:rsidP="0014424B">
      <w:pPr>
        <w:pStyle w:val="ConsPlusNormal"/>
        <w:ind w:firstLine="709"/>
        <w:contextualSpacing/>
        <w:jc w:val="both"/>
      </w:pPr>
      <w:r w:rsidRPr="00DA7C01">
        <w:t>Вынесено представлений – 23, в том числе:</w:t>
      </w:r>
    </w:p>
    <w:p w:rsidR="0014424B" w:rsidRPr="00DA7C01" w:rsidRDefault="0014424B" w:rsidP="0014424B">
      <w:pPr>
        <w:pStyle w:val="ConsPlusNormal"/>
        <w:ind w:firstLine="709"/>
        <w:jc w:val="both"/>
      </w:pPr>
      <w:r w:rsidRPr="00DA7C01">
        <w:t>7 – главам муниципальных образований и городских (сельских) поселений (</w:t>
      </w:r>
      <w:proofErr w:type="gramStart"/>
      <w:r w:rsidRPr="00DA7C01">
        <w:t>г</w:t>
      </w:r>
      <w:proofErr w:type="gramEnd"/>
      <w:r w:rsidRPr="00DA7C01">
        <w:t xml:space="preserve">. Сочи (2), Крымского (1), </w:t>
      </w:r>
      <w:proofErr w:type="spellStart"/>
      <w:r w:rsidRPr="00DA7C01">
        <w:t>Кущевского</w:t>
      </w:r>
      <w:proofErr w:type="spellEnd"/>
      <w:r w:rsidRPr="00DA7C01">
        <w:t xml:space="preserve"> (1), </w:t>
      </w:r>
      <w:proofErr w:type="spellStart"/>
      <w:r w:rsidRPr="00DA7C01">
        <w:t>Новокубанского</w:t>
      </w:r>
      <w:proofErr w:type="spellEnd"/>
      <w:r w:rsidRPr="00DA7C01">
        <w:t xml:space="preserve"> (1), главе </w:t>
      </w:r>
      <w:proofErr w:type="spellStart"/>
      <w:r w:rsidRPr="00DA7C01">
        <w:t>Старо-джерелиевского</w:t>
      </w:r>
      <w:proofErr w:type="spellEnd"/>
      <w:r w:rsidRPr="00DA7C01">
        <w:t xml:space="preserve"> сельского поселения Красноармейского района (1), главе города Крымск Крымского района (1)), </w:t>
      </w:r>
    </w:p>
    <w:p w:rsidR="0014424B" w:rsidRPr="00DA7C01" w:rsidRDefault="0014424B" w:rsidP="0014424B">
      <w:pPr>
        <w:pStyle w:val="ConsPlusNormal"/>
        <w:ind w:firstLine="709"/>
        <w:jc w:val="both"/>
      </w:pPr>
      <w:r w:rsidRPr="00DA7C01">
        <w:t xml:space="preserve">6 – руководителям органов и учреждений образования (руководителям управлений образования </w:t>
      </w:r>
      <w:proofErr w:type="gramStart"/>
      <w:r w:rsidRPr="00DA7C01">
        <w:t>г</w:t>
      </w:r>
      <w:proofErr w:type="gramEnd"/>
      <w:r w:rsidRPr="00DA7C01">
        <w:t>. Горячий Ключ (2), г. Сочи (1), Мостовского района (1), директору ГБПОУ КК «</w:t>
      </w:r>
      <w:proofErr w:type="spellStart"/>
      <w:r w:rsidRPr="00DA7C01">
        <w:t>Армавирский</w:t>
      </w:r>
      <w:proofErr w:type="spellEnd"/>
      <w:r w:rsidRPr="00DA7C01">
        <w:t xml:space="preserve"> машиностроительный техникум» (1), директору МДОБУ детский сад № 45 г. Сочи (1)),</w:t>
      </w:r>
    </w:p>
    <w:p w:rsidR="0014424B" w:rsidRPr="00DA7C01" w:rsidRDefault="0014424B" w:rsidP="0014424B">
      <w:pPr>
        <w:pStyle w:val="ConsPlusNormal"/>
        <w:ind w:firstLine="709"/>
        <w:jc w:val="both"/>
      </w:pPr>
      <w:r w:rsidRPr="00DA7C01">
        <w:t>3 – руководителям учреждений здравоохранения (МБУЗ «Кущевская ЦРБ» (1), МБУЗ «Мостовская ЦРБ» (1), МБУЗ «Туапсинская районная больница № 2»),</w:t>
      </w:r>
    </w:p>
    <w:p w:rsidR="0014424B" w:rsidRPr="00DA7C01" w:rsidRDefault="0014424B" w:rsidP="0014424B">
      <w:pPr>
        <w:pStyle w:val="ConsPlusNormal"/>
        <w:ind w:firstLine="709"/>
        <w:jc w:val="both"/>
      </w:pPr>
      <w:r w:rsidRPr="00DA7C01">
        <w:t>5 – руководителям органов внутренних дел (</w:t>
      </w:r>
      <w:proofErr w:type="gramStart"/>
      <w:r w:rsidRPr="00DA7C01">
        <w:t>г</w:t>
      </w:r>
      <w:proofErr w:type="gramEnd"/>
      <w:r w:rsidRPr="00DA7C01">
        <w:t xml:space="preserve">. Новороссийск (1), </w:t>
      </w:r>
      <w:proofErr w:type="spellStart"/>
      <w:r w:rsidRPr="00DA7C01">
        <w:t>Брюховецкий</w:t>
      </w:r>
      <w:proofErr w:type="spellEnd"/>
      <w:r w:rsidRPr="00DA7C01">
        <w:t xml:space="preserve"> (1), Красноармейский (1), Мостовской (1), Темрюкский (1) районы), </w:t>
      </w:r>
    </w:p>
    <w:p w:rsidR="0014424B" w:rsidRPr="00DA7C01" w:rsidRDefault="0014424B" w:rsidP="0014424B">
      <w:pPr>
        <w:pStyle w:val="ConsPlusNormal"/>
        <w:ind w:firstLine="709"/>
        <w:jc w:val="both"/>
      </w:pPr>
      <w:r w:rsidRPr="00DA7C01">
        <w:t xml:space="preserve">1 – управляющему  </w:t>
      </w:r>
      <w:proofErr w:type="spellStart"/>
      <w:r w:rsidRPr="00DA7C01">
        <w:t>Армавирским</w:t>
      </w:r>
      <w:proofErr w:type="spellEnd"/>
      <w:r w:rsidRPr="00DA7C01">
        <w:t xml:space="preserve"> отделением ПАО «Сбербанк»,</w:t>
      </w:r>
    </w:p>
    <w:p w:rsidR="0014424B" w:rsidRPr="00DA7C01" w:rsidRDefault="0014424B" w:rsidP="0014424B">
      <w:pPr>
        <w:pStyle w:val="ConsPlusNormal"/>
        <w:ind w:firstLine="709"/>
        <w:jc w:val="both"/>
      </w:pPr>
      <w:r w:rsidRPr="00DA7C01">
        <w:t>1 – директор</w:t>
      </w:r>
      <w:proofErr w:type="gramStart"/>
      <w:r w:rsidRPr="00DA7C01">
        <w:t>у  ООО</w:t>
      </w:r>
      <w:proofErr w:type="gramEnd"/>
      <w:r w:rsidRPr="00DA7C01">
        <w:t xml:space="preserve"> «</w:t>
      </w:r>
      <w:proofErr w:type="spellStart"/>
      <w:r w:rsidRPr="00DA7C01">
        <w:t>Сочиводоканал</w:t>
      </w:r>
      <w:proofErr w:type="spellEnd"/>
      <w:r w:rsidRPr="00DA7C01">
        <w:t>».</w:t>
      </w:r>
    </w:p>
    <w:p w:rsidR="0014424B" w:rsidRPr="00DA7C01" w:rsidRDefault="0014424B" w:rsidP="0014424B">
      <w:pPr>
        <w:pStyle w:val="ConsPlusNormal"/>
        <w:ind w:firstLine="709"/>
        <w:jc w:val="both"/>
      </w:pPr>
      <w:proofErr w:type="gramStart"/>
      <w:r w:rsidRPr="00DA7C01">
        <w:t>Возбуждено 12 уголовных дел в отношении граждан, совершивших преступления в отношении несовершеннолетних,  по ч.2 ст.118, ст. 145.1 (2 дела), ст. 109 (3 дела),  ч.1 ст. 116, ст. 156, п. «б» ч. 4 ст. 132,  ч.1 ст. 239, ч. 4</w:t>
      </w:r>
      <w:r w:rsidR="006D7829" w:rsidRPr="00DA7C01">
        <w:t xml:space="preserve">  </w:t>
      </w:r>
      <w:r w:rsidRPr="00DA7C01">
        <w:t xml:space="preserve"> ст. 159, ч. 2 ст. 239 Уголовного кодекса Российской Федерации). </w:t>
      </w:r>
      <w:proofErr w:type="gramEnd"/>
    </w:p>
    <w:p w:rsidR="0014424B" w:rsidRPr="00DA7C01" w:rsidRDefault="0014424B" w:rsidP="0014424B">
      <w:pPr>
        <w:pStyle w:val="ConsPlusNormal"/>
        <w:ind w:firstLine="709"/>
        <w:jc w:val="both"/>
        <w:rPr>
          <w:rFonts w:eastAsia="Times New Roman"/>
        </w:rPr>
      </w:pPr>
      <w:proofErr w:type="gramStart"/>
      <w:r w:rsidRPr="00DA7C01">
        <w:rPr>
          <w:rFonts w:eastAsia="Times New Roman"/>
        </w:rPr>
        <w:t xml:space="preserve">К административной ответственности привлечены 6 человек и 2 руководителя юридических лиц (ст. 5.27, 5.35, 5.36, 6.3, 7.23, 7.23,3, 8.8, 13.19, 17.14 </w:t>
      </w:r>
      <w:r w:rsidRPr="00DA7C01">
        <w:rPr>
          <w:bCs/>
          <w:color w:val="000000"/>
        </w:rPr>
        <w:t>Кодекса Российской Федерации об административных правонарушениях).</w:t>
      </w:r>
      <w:proofErr w:type="gramEnd"/>
      <w:r w:rsidRPr="00DA7C01">
        <w:rPr>
          <w:bCs/>
          <w:color w:val="000000"/>
        </w:rPr>
        <w:t xml:space="preserve"> </w:t>
      </w:r>
      <w:proofErr w:type="gramStart"/>
      <w:r w:rsidRPr="00DA7C01">
        <w:rPr>
          <w:rFonts w:eastAsia="Times New Roman"/>
        </w:rPr>
        <w:t xml:space="preserve">К дисциплинарной ответственности привлечены 16 чел., 2 уволено. </w:t>
      </w:r>
      <w:proofErr w:type="gramEnd"/>
    </w:p>
    <w:p w:rsidR="0014424B" w:rsidRPr="00DA7C01" w:rsidRDefault="0014424B" w:rsidP="0014424B">
      <w:pPr>
        <w:pStyle w:val="ConsPlusNormal"/>
        <w:ind w:firstLine="709"/>
        <w:contextualSpacing/>
        <w:jc w:val="both"/>
      </w:pPr>
      <w:proofErr w:type="gramStart"/>
      <w:r w:rsidRPr="00DA7C01">
        <w:t xml:space="preserve">В </w:t>
      </w:r>
      <w:proofErr w:type="spellStart"/>
      <w:r w:rsidRPr="00DA7C01">
        <w:t>Кущевском</w:t>
      </w:r>
      <w:proofErr w:type="spellEnd"/>
      <w:r w:rsidRPr="00DA7C01">
        <w:t xml:space="preserve"> районе 2 человека отстранены от исполнения обязанностей приемных родителей.</w:t>
      </w:r>
      <w:proofErr w:type="gramEnd"/>
    </w:p>
    <w:p w:rsidR="0014424B" w:rsidRPr="00DA7C01" w:rsidRDefault="0014424B" w:rsidP="0014424B">
      <w:pPr>
        <w:pStyle w:val="ConsPlusNormal"/>
        <w:ind w:firstLine="709"/>
        <w:jc w:val="both"/>
      </w:pPr>
      <w:r w:rsidRPr="00DA7C01">
        <w:t xml:space="preserve">Внесены требования об устранении допущенных нарушений законодательства (руководителям следственных отделов СУ СК РФ по КК по Центральному району г. Сочи (1), по </w:t>
      </w:r>
      <w:proofErr w:type="spellStart"/>
      <w:r w:rsidRPr="00DA7C01">
        <w:t>Тихорецкому</w:t>
      </w:r>
      <w:proofErr w:type="spellEnd"/>
      <w:r w:rsidRPr="00DA7C01">
        <w:t xml:space="preserve"> району (1), руководителю ОМВД России по Темрюкскому району (1)).</w:t>
      </w:r>
    </w:p>
    <w:p w:rsidR="0014424B" w:rsidRPr="00DA7C01" w:rsidRDefault="0014424B" w:rsidP="0014424B">
      <w:pPr>
        <w:pStyle w:val="ConsPlusNormal"/>
        <w:ind w:firstLine="709"/>
        <w:jc w:val="both"/>
      </w:pPr>
      <w:r w:rsidRPr="00DA7C01">
        <w:lastRenderedPageBreak/>
        <w:t>По результатам рассмотрения протеста прокурора города Краснодара, отменено постановление главы администрации города Краснодара, противоречащее требованиям действующего законодательства.</w:t>
      </w:r>
    </w:p>
    <w:p w:rsidR="0014424B" w:rsidRPr="00DA7C01" w:rsidRDefault="0014424B" w:rsidP="0014424B">
      <w:pPr>
        <w:pStyle w:val="ConsPlusNormal"/>
        <w:ind w:firstLine="709"/>
        <w:jc w:val="both"/>
      </w:pPr>
      <w:r w:rsidRPr="00DA7C01">
        <w:t xml:space="preserve">Прокурором </w:t>
      </w:r>
      <w:proofErr w:type="gramStart"/>
      <w:r w:rsidRPr="00DA7C01">
        <w:t>г</w:t>
      </w:r>
      <w:proofErr w:type="gramEnd"/>
      <w:r w:rsidRPr="00DA7C01">
        <w:t>. Новороссийска возбуждено ходатайство о помещении несовершеннолетнего в ЦВСНП г. Краснодара.</w:t>
      </w:r>
    </w:p>
    <w:p w:rsidR="0014424B" w:rsidRPr="00DA7C01" w:rsidRDefault="0014424B" w:rsidP="0014424B">
      <w:pPr>
        <w:pStyle w:val="ConsPlusNormal"/>
        <w:ind w:firstLine="709"/>
        <w:jc w:val="both"/>
      </w:pPr>
      <w:r w:rsidRPr="00DA7C01">
        <w:t xml:space="preserve">Направлено в суды 7 исков в защиту прав несовершеннолетних прокурорами городов Армавира, Сочи, а также </w:t>
      </w:r>
      <w:proofErr w:type="spellStart"/>
      <w:r w:rsidRPr="00DA7C01">
        <w:t>Карасунского</w:t>
      </w:r>
      <w:proofErr w:type="spellEnd"/>
      <w:r w:rsidRPr="00DA7C01">
        <w:t xml:space="preserve">, </w:t>
      </w:r>
      <w:proofErr w:type="spellStart"/>
      <w:r w:rsidRPr="00DA7C01">
        <w:t>Прикубанского</w:t>
      </w:r>
      <w:proofErr w:type="spellEnd"/>
      <w:r w:rsidRPr="00DA7C01">
        <w:t xml:space="preserve"> округов города Краснодара,  Апшеронского, Крымского, </w:t>
      </w:r>
      <w:proofErr w:type="spellStart"/>
      <w:r w:rsidRPr="00DA7C01">
        <w:t>Новокубанского</w:t>
      </w:r>
      <w:proofErr w:type="spellEnd"/>
      <w:r w:rsidRPr="00DA7C01">
        <w:t xml:space="preserve"> районов.</w:t>
      </w:r>
    </w:p>
    <w:p w:rsidR="0014424B" w:rsidRPr="00DA7C01" w:rsidRDefault="0014424B" w:rsidP="0014424B">
      <w:pPr>
        <w:pStyle w:val="ConsPlusNormal"/>
        <w:ind w:firstLine="709"/>
        <w:jc w:val="both"/>
      </w:pPr>
      <w:r w:rsidRPr="00DA7C01">
        <w:t xml:space="preserve">Отменено 7 постановлений об отказе в возбуждении уголовного дела, вынесенные отделами полиции Западного округа </w:t>
      </w:r>
      <w:proofErr w:type="gramStart"/>
      <w:r w:rsidRPr="00DA7C01">
        <w:t>г</w:t>
      </w:r>
      <w:proofErr w:type="gramEnd"/>
      <w:r w:rsidRPr="00DA7C01">
        <w:t xml:space="preserve">. Краснодара, городов Анапа, Горячий Ключ, Красноармейского, </w:t>
      </w:r>
      <w:proofErr w:type="spellStart"/>
      <w:r w:rsidRPr="00DA7C01">
        <w:t>Курганинского</w:t>
      </w:r>
      <w:proofErr w:type="spellEnd"/>
      <w:r w:rsidRPr="00DA7C01">
        <w:t xml:space="preserve">, Мостовского районов, </w:t>
      </w:r>
      <w:proofErr w:type="spellStart"/>
      <w:r w:rsidRPr="00DA7C01">
        <w:t>Белореченским</w:t>
      </w:r>
      <w:proofErr w:type="spellEnd"/>
      <w:r w:rsidRPr="00DA7C01">
        <w:t xml:space="preserve"> следственным отделом СУ СК РФ по КК.</w:t>
      </w:r>
    </w:p>
    <w:p w:rsidR="0014424B" w:rsidRPr="00DA7C01" w:rsidRDefault="0014424B" w:rsidP="0014424B">
      <w:pPr>
        <w:pStyle w:val="21"/>
        <w:spacing w:after="0" w:line="240" w:lineRule="auto"/>
        <w:ind w:left="0"/>
        <w:contextualSpacing/>
        <w:jc w:val="right"/>
        <w:rPr>
          <w:b/>
          <w:i/>
        </w:rPr>
      </w:pPr>
    </w:p>
    <w:p w:rsidR="00A96EDD" w:rsidRPr="00DA7C01" w:rsidRDefault="00A96EDD" w:rsidP="00E714E4">
      <w:pPr>
        <w:spacing w:after="0"/>
        <w:contextualSpacing/>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7B484E" w:rsidRPr="00DA7C01" w:rsidRDefault="007B484E" w:rsidP="00E714E4">
      <w:pPr>
        <w:spacing w:after="0"/>
        <w:jc w:val="center"/>
        <w:rPr>
          <w:b/>
        </w:rPr>
      </w:pPr>
    </w:p>
    <w:p w:rsidR="00A96EDD" w:rsidRPr="00DA7C01" w:rsidRDefault="00A96EDD" w:rsidP="00E714E4">
      <w:pPr>
        <w:spacing w:after="0"/>
        <w:jc w:val="center"/>
        <w:rPr>
          <w:b/>
        </w:rPr>
      </w:pPr>
      <w:r w:rsidRPr="00DA7C01">
        <w:rPr>
          <w:b/>
        </w:rPr>
        <w:lastRenderedPageBreak/>
        <w:t>РАЗДЕЛ 3.</w:t>
      </w:r>
    </w:p>
    <w:p w:rsidR="00A96EDD" w:rsidRPr="00DA7C01" w:rsidRDefault="00A96EDD" w:rsidP="00E714E4">
      <w:pPr>
        <w:spacing w:after="0"/>
        <w:jc w:val="center"/>
        <w:rPr>
          <w:b/>
        </w:rPr>
      </w:pPr>
      <w:r w:rsidRPr="00DA7C01">
        <w:rPr>
          <w:b/>
        </w:rPr>
        <w:t xml:space="preserve">СОБЛЮДЕНИЕ ПРАВ ДЕТЕЙ В ОСНОВНЫХ СФЕРАХ </w:t>
      </w:r>
    </w:p>
    <w:p w:rsidR="00A96EDD" w:rsidRPr="00DA7C01" w:rsidRDefault="00A96EDD" w:rsidP="00E714E4">
      <w:pPr>
        <w:spacing w:after="0"/>
        <w:jc w:val="center"/>
        <w:rPr>
          <w:b/>
        </w:rPr>
      </w:pPr>
      <w:r w:rsidRPr="00DA7C01">
        <w:rPr>
          <w:b/>
        </w:rPr>
        <w:t>ЖИЗНЕДЕЯТЕЛЬНОСТИ В КРАСНОДАРСКОМ КРАЕ</w:t>
      </w:r>
    </w:p>
    <w:p w:rsidR="00A96EDD" w:rsidRPr="00DA7C01" w:rsidRDefault="00A96EDD" w:rsidP="00E714E4">
      <w:pPr>
        <w:spacing w:after="0"/>
        <w:jc w:val="center"/>
        <w:rPr>
          <w:b/>
        </w:rPr>
      </w:pPr>
    </w:p>
    <w:p w:rsidR="00A96EDD" w:rsidRPr="00DA7C01" w:rsidRDefault="00A96EDD" w:rsidP="00E714E4">
      <w:pPr>
        <w:spacing w:after="0"/>
        <w:jc w:val="center"/>
        <w:rPr>
          <w:i/>
        </w:rPr>
      </w:pPr>
      <w:r w:rsidRPr="00DA7C01">
        <w:rPr>
          <w:b/>
        </w:rPr>
        <w:t xml:space="preserve"> </w:t>
      </w:r>
      <w:proofErr w:type="gramStart"/>
      <w:r w:rsidRPr="00DA7C01">
        <w:rPr>
          <w:i/>
        </w:rPr>
        <w:t xml:space="preserve">(анализ информации, на основе материалов государственных органов, </w:t>
      </w:r>
      <w:proofErr w:type="gramEnd"/>
    </w:p>
    <w:p w:rsidR="00A96EDD" w:rsidRPr="00DA7C01" w:rsidRDefault="00A96EDD" w:rsidP="00E714E4">
      <w:pPr>
        <w:spacing w:after="0"/>
        <w:jc w:val="center"/>
        <w:rPr>
          <w:i/>
        </w:rPr>
      </w:pPr>
      <w:r w:rsidRPr="00DA7C01">
        <w:rPr>
          <w:i/>
        </w:rPr>
        <w:t xml:space="preserve">органов местного самоуправления, а также обращений граждан, </w:t>
      </w:r>
    </w:p>
    <w:p w:rsidR="00A96EDD" w:rsidRPr="00DA7C01" w:rsidRDefault="00A96EDD" w:rsidP="00E714E4">
      <w:pPr>
        <w:spacing w:after="0"/>
        <w:jc w:val="center"/>
        <w:rPr>
          <w:i/>
        </w:rPr>
      </w:pPr>
      <w:r w:rsidRPr="00DA7C01">
        <w:rPr>
          <w:i/>
        </w:rPr>
        <w:t>общественных организаций и других источников)</w:t>
      </w:r>
    </w:p>
    <w:p w:rsidR="00A96EDD" w:rsidRPr="00DA7C01" w:rsidRDefault="00A96EDD" w:rsidP="00E714E4">
      <w:pPr>
        <w:spacing w:after="0"/>
        <w:jc w:val="center"/>
      </w:pPr>
    </w:p>
    <w:p w:rsidR="00A96EDD" w:rsidRPr="00DA7C01" w:rsidRDefault="00A96EDD" w:rsidP="00E714E4">
      <w:pPr>
        <w:spacing w:after="0"/>
        <w:ind w:firstLine="708"/>
        <w:jc w:val="both"/>
      </w:pPr>
      <w:r w:rsidRPr="00DA7C01">
        <w:t xml:space="preserve">По данным Территориального органа Федеральной службы государственной статистики по Краснодарскому краю, численность населения Краснодарского края, имеющего в своем составе 44 муниципальных образования, на 1 января 2016 года составила 5574,8 тыс. человек, в том числе </w:t>
      </w:r>
      <w:proofErr w:type="gramStart"/>
      <w:r w:rsidRPr="00DA7C01">
        <w:t>городское</w:t>
      </w:r>
      <w:proofErr w:type="gramEnd"/>
      <w:r w:rsidRPr="00DA7C01">
        <w:t xml:space="preserve"> – 3043,7 тыс. человек (54,6%), 2531,1 тыс. человек (45,4%) – сельские жители. </w:t>
      </w:r>
    </w:p>
    <w:p w:rsidR="00A96EDD" w:rsidRPr="00DA7C01" w:rsidRDefault="00A96EDD" w:rsidP="00E714E4">
      <w:pPr>
        <w:spacing w:after="0"/>
        <w:ind w:firstLine="708"/>
        <w:jc w:val="both"/>
      </w:pPr>
      <w:r w:rsidRPr="00DA7C01">
        <w:t xml:space="preserve">По оперативным данным Управления Федеральной службы государственной статистики по Краснодарскому краю и Республике Адыгеи детское население Кубани на 1 января 2016 года увеличилось на 31662 ребенка по сравнению с предыдущим годом и насчитывает 1 млн. 146 тыс. 306 детей, что составляет пятую часть населения края (20,6%). </w:t>
      </w:r>
    </w:p>
    <w:p w:rsidR="00A96EDD" w:rsidRPr="00DA7C01" w:rsidRDefault="00A96EDD" w:rsidP="00E714E4">
      <w:pPr>
        <w:spacing w:after="0"/>
        <w:ind w:firstLine="708"/>
        <w:jc w:val="both"/>
        <w:rPr>
          <w:rFonts w:eastAsia="Calibri"/>
        </w:rPr>
      </w:pPr>
      <w:r w:rsidRPr="00DA7C01">
        <w:rPr>
          <w:rFonts w:eastAsia="Calibri"/>
        </w:rPr>
        <w:t xml:space="preserve">Сохраняется тенденция увеличения численности детей, обучающихся в дневных общеобразовательных организациях. Если в 2015-2016  учебном году </w:t>
      </w:r>
      <w:r w:rsidRPr="00DA7C01">
        <w:t>в общеобразовательных организациях края обучалось</w:t>
      </w:r>
      <w:r w:rsidRPr="00DA7C01">
        <w:rPr>
          <w:rFonts w:eastAsia="Calibri"/>
        </w:rPr>
        <w:t xml:space="preserve"> около 560 тысяч детей, то в </w:t>
      </w:r>
      <w:r w:rsidRPr="00DA7C01">
        <w:t xml:space="preserve"> 2016-2017 учебном году обучается уже более 600 тысяч детей.</w:t>
      </w:r>
    </w:p>
    <w:p w:rsidR="00A96EDD" w:rsidRPr="00DA7C01" w:rsidRDefault="00A96EDD" w:rsidP="00E714E4">
      <w:pPr>
        <w:spacing w:after="0"/>
        <w:ind w:firstLine="708"/>
        <w:jc w:val="both"/>
      </w:pPr>
      <w:r w:rsidRPr="00DA7C01">
        <w:t xml:space="preserve">В крае функционируют 1512 образовательных организаций, реализующих программы дошкольного образования, из них 1445 муниципальных дошкольных организаций. В данных организациях воспитывается более 269 тысяч детей. Все дети в возрасте от 3 до 7 лет, состоявшие на актуальной очереди, обеспечены местами в дошкольных образовательных организациях.  </w:t>
      </w:r>
    </w:p>
    <w:p w:rsidR="00A96EDD" w:rsidRPr="00DA7C01" w:rsidRDefault="00A96EDD" w:rsidP="00E714E4">
      <w:pPr>
        <w:spacing w:after="0"/>
        <w:ind w:firstLine="708"/>
        <w:jc w:val="both"/>
      </w:pPr>
      <w:r w:rsidRPr="00DA7C01">
        <w:t xml:space="preserve">Впервые за последние годы отмечается снижение рождаемости в крае. Так, по данным управления ЗАГС Краснодарского края, в 2016 году зарегистрировано 74 тыс. 355 рождений детей, что на 434 меньше, чем в 2015 году  (74 тыс. 789). </w:t>
      </w:r>
    </w:p>
    <w:p w:rsidR="00A96EDD" w:rsidRPr="00DA7C01" w:rsidRDefault="00A96EDD" w:rsidP="00E714E4">
      <w:pPr>
        <w:spacing w:after="0"/>
        <w:ind w:firstLine="708"/>
        <w:jc w:val="both"/>
      </w:pPr>
      <w:proofErr w:type="gramStart"/>
      <w:r w:rsidRPr="00DA7C01">
        <w:t xml:space="preserve">Сохраняются тенденции снижения численности детей, рожденных несовершеннолетними (с 631 в 2015 году до 592 в 2016 году), одинокими матерями (с 7 тыс. 170 в 2015 году до 6 тыс. 889 в 2016 году), оставленных матерями в роддоме (со 139 в 2015 году до 118  в 2016 году).  </w:t>
      </w:r>
      <w:proofErr w:type="gramEnd"/>
    </w:p>
    <w:p w:rsidR="00A96EDD" w:rsidRPr="00DA7C01" w:rsidRDefault="00A96EDD" w:rsidP="00E714E4">
      <w:pPr>
        <w:spacing w:after="0"/>
        <w:ind w:firstLine="708"/>
        <w:jc w:val="both"/>
      </w:pPr>
      <w:r w:rsidRPr="00DA7C01">
        <w:t xml:space="preserve">Сохранение брачно-семейных отношений является гарантией соблюдения основных прав несовершеннолетних. Так, по данным Управления ЗАГС </w:t>
      </w:r>
      <w:r w:rsidRPr="00DA7C01">
        <w:lastRenderedPageBreak/>
        <w:t xml:space="preserve">Краснодарского края в 2016 году отмечается значительное сокращение регистрации браков: 39 тыс. 946 браков, что на 6 тыс. 303 меньше, чем в 2015 году. При этом почти на прежнем уровне осталось  количество расторжений браков (2015 год -  25 тыс. 430, 2016 год - 25 тыс. 321). </w:t>
      </w:r>
    </w:p>
    <w:p w:rsidR="00A96EDD" w:rsidRPr="00DA7C01" w:rsidRDefault="00A96EDD" w:rsidP="00E714E4">
      <w:pPr>
        <w:spacing w:after="0"/>
        <w:ind w:firstLine="708"/>
        <w:jc w:val="both"/>
      </w:pPr>
      <w:r w:rsidRPr="00DA7C01">
        <w:t>Впервые за пять лет в регионе отмечено снижение числа социальных сирот. В 2016 году этот показатель составил 75% от общего количества выявленных детей-сирот и детей, оставшихся без попечения родителей (ранее -  около 80%). Также впервые в крае зафиксирован самый высокий за все предыдущие годы показатель семейного устройства детей-сирот и детей, оставшихся без попечения родителей, который составил 97% от общего количества детей указанной категории (</w:t>
      </w:r>
      <w:proofErr w:type="spellStart"/>
      <w:r w:rsidRPr="00DA7C01">
        <w:t>среднероссийский</w:t>
      </w:r>
      <w:proofErr w:type="spellEnd"/>
      <w:r w:rsidRPr="00DA7C01">
        <w:t xml:space="preserve"> показатель -87%).</w:t>
      </w:r>
    </w:p>
    <w:p w:rsidR="00A96EDD" w:rsidRPr="00DA7C01" w:rsidRDefault="00A96EDD" w:rsidP="00E714E4">
      <w:pPr>
        <w:spacing w:after="0"/>
        <w:ind w:firstLine="708"/>
        <w:jc w:val="both"/>
      </w:pPr>
      <w:r w:rsidRPr="00DA7C01">
        <w:t>3 079 приемных семей осуществляют деятельность по воспитанию 7 194 детей-сирот и детей, оставшихся без попечения родителей. За 2016 год их стало на 178 больше, соответственно увеличилась численность и детей, которые воспитываются в таких семьях (на 515 чел.). По данным статистической формы     № 103-РИК следует, что дети преимущественно передавались в новые приемные семьи или в семьи, воспитывающие одного ребенка. Таких семей в 2016 году стало на 124 больше (2015 год – 1985, 2016 год – 2109). Незначительно увеличилось и количество многодетных приемных семей, т.е. воспитывающих 3-х и более детей (2015 год – 916, 2016 год – 970). Отмечается увеличение случаев привлечения к уголовной ответственности граждан за совершение преступлений в отношении детей, принятых ими на воспитание в семью (2015 год – 4, 2016 год – 8), а также случаев жестокого обращения с детьми-сиротами и детьми, оставшимися без попечения родителей (2015 год – 1, 2016 год – 6).Данные показатели требуют глубокого анализа и принятия мер по обеспечению прав детей указанной категории, переданных на воспитание в семьи.</w:t>
      </w:r>
    </w:p>
    <w:p w:rsidR="00A96EDD" w:rsidRPr="00DA7C01" w:rsidRDefault="00A96EDD" w:rsidP="00E714E4">
      <w:pPr>
        <w:spacing w:after="0"/>
        <w:ind w:firstLine="708"/>
        <w:jc w:val="center"/>
        <w:rPr>
          <w:b/>
          <w:bCs/>
        </w:rPr>
      </w:pPr>
    </w:p>
    <w:p w:rsidR="00A96EDD" w:rsidRPr="00DA7C01" w:rsidRDefault="00A96EDD" w:rsidP="00E714E4">
      <w:pPr>
        <w:spacing w:after="0"/>
        <w:ind w:firstLine="708"/>
        <w:jc w:val="center"/>
        <w:rPr>
          <w:b/>
          <w:bCs/>
        </w:rPr>
      </w:pPr>
      <w:r w:rsidRPr="00DA7C01">
        <w:rPr>
          <w:b/>
          <w:bCs/>
        </w:rPr>
        <w:t>Раздел 3.1.  Обеспечение права ребенка на жизнь</w:t>
      </w:r>
    </w:p>
    <w:p w:rsidR="00A96EDD" w:rsidRPr="00DA7C01" w:rsidRDefault="00A96EDD" w:rsidP="00E714E4">
      <w:pPr>
        <w:spacing w:after="0"/>
        <w:ind w:firstLine="708"/>
        <w:jc w:val="center"/>
        <w:rPr>
          <w:b/>
          <w:bCs/>
        </w:rPr>
      </w:pPr>
    </w:p>
    <w:p w:rsidR="00A96EDD" w:rsidRPr="00DA7C01" w:rsidRDefault="00A96EDD" w:rsidP="00E714E4">
      <w:pPr>
        <w:spacing w:after="0"/>
        <w:ind w:firstLine="708"/>
        <w:jc w:val="both"/>
        <w:rPr>
          <w:rStyle w:val="apple-converted-space"/>
        </w:rPr>
      </w:pPr>
      <w:r w:rsidRPr="00DA7C01">
        <w:t>Конвенцией ООН о правах ребенка, Конституцией Российской Федерации закреплено право ребенка на жизнь, что обеспечивается рядом конституционных гарантий общего характера: запретом пыток и насилия, социальным обеспечением, обеспечением права на охрану здоровья и медицинскую помощь, на благоприятную окружающую среду и т.д.</w:t>
      </w:r>
      <w:r w:rsidRPr="00DA7C01">
        <w:rPr>
          <w:rStyle w:val="apple-converted-space"/>
        </w:rPr>
        <w:t> </w:t>
      </w:r>
    </w:p>
    <w:p w:rsidR="00A96EDD" w:rsidRPr="00DA7C01" w:rsidRDefault="00A96EDD" w:rsidP="00E714E4">
      <w:pPr>
        <w:tabs>
          <w:tab w:val="left" w:pos="6946"/>
        </w:tabs>
        <w:spacing w:after="0"/>
        <w:ind w:firstLine="681"/>
        <w:jc w:val="both"/>
      </w:pPr>
      <w:r w:rsidRPr="00DA7C01">
        <w:t xml:space="preserve">Государство принимает меры, чтобы сохранить жизнь каждого ребенка и обеспечить его здоровое развитие, которые включают мероприятия по профилактике и снижению количества случаев беременности </w:t>
      </w:r>
      <w:r w:rsidRPr="00DA7C01">
        <w:lastRenderedPageBreak/>
        <w:t>несовершеннолетних, абортов, детской смертности, а также по недопустимости гибели детей от внешних неестественных причин.</w:t>
      </w:r>
    </w:p>
    <w:tbl>
      <w:tblPr>
        <w:tblW w:w="9747" w:type="dxa"/>
        <w:tblLayout w:type="fixed"/>
        <w:tblLook w:val="04A0"/>
      </w:tblPr>
      <w:tblGrid>
        <w:gridCol w:w="4928"/>
        <w:gridCol w:w="4819"/>
      </w:tblGrid>
      <w:tr w:rsidR="00A96EDD" w:rsidRPr="00DA7C01" w:rsidTr="00A96EDD">
        <w:trPr>
          <w:trHeight w:val="2306"/>
        </w:trPr>
        <w:tc>
          <w:tcPr>
            <w:tcW w:w="4928" w:type="dxa"/>
          </w:tcPr>
          <w:p w:rsidR="00A96EDD" w:rsidRPr="00DA7C01" w:rsidRDefault="00A96EDD" w:rsidP="003F64EA">
            <w:pPr>
              <w:tabs>
                <w:tab w:val="left" w:pos="6946"/>
              </w:tabs>
              <w:spacing w:after="0"/>
              <w:ind w:firstLine="681"/>
              <w:jc w:val="both"/>
            </w:pPr>
            <w:r w:rsidRPr="00DA7C01">
              <w:t xml:space="preserve">По оперативным данным министерства здравоохранения Краснодарского края за 11 месяцев 2016 года отмечается: </w:t>
            </w:r>
          </w:p>
          <w:p w:rsidR="00A96EDD" w:rsidRPr="00DA7C01" w:rsidRDefault="00A96EDD" w:rsidP="003F64EA">
            <w:pPr>
              <w:tabs>
                <w:tab w:val="left" w:pos="6946"/>
              </w:tabs>
              <w:spacing w:after="0"/>
              <w:ind w:firstLine="681"/>
              <w:jc w:val="both"/>
            </w:pPr>
            <w:r w:rsidRPr="00DA7C01">
              <w:t xml:space="preserve">- значительное уменьшение количества абортов среди девочек со 199 в 2014 году до 103 в 2016 году; </w:t>
            </w:r>
          </w:p>
          <w:p w:rsidR="00A96EDD" w:rsidRPr="00DA7C01" w:rsidRDefault="00A96EDD" w:rsidP="003F64EA">
            <w:pPr>
              <w:tabs>
                <w:tab w:val="left" w:pos="6946"/>
              </w:tabs>
              <w:spacing w:after="0"/>
              <w:ind w:firstLine="681"/>
              <w:jc w:val="both"/>
            </w:pPr>
            <w:r w:rsidRPr="00DA7C01">
              <w:t xml:space="preserve">-  уменьшение   показателя   </w:t>
            </w:r>
            <w:proofErr w:type="spellStart"/>
            <w:r w:rsidRPr="00DA7C01">
              <w:t>мла</w:t>
            </w:r>
            <w:proofErr w:type="spellEnd"/>
            <w:r w:rsidRPr="00DA7C01">
              <w:t>-</w:t>
            </w:r>
          </w:p>
        </w:tc>
        <w:tc>
          <w:tcPr>
            <w:tcW w:w="4819" w:type="dxa"/>
          </w:tcPr>
          <w:p w:rsidR="00A96EDD" w:rsidRPr="00DA7C01" w:rsidRDefault="00A96EDD" w:rsidP="003F64EA">
            <w:pPr>
              <w:pStyle w:val="21"/>
              <w:spacing w:after="0" w:line="276" w:lineRule="auto"/>
              <w:ind w:left="0"/>
              <w:contextualSpacing/>
              <w:jc w:val="right"/>
              <w:rPr>
                <w:b/>
                <w:i/>
                <w:sz w:val="23"/>
                <w:szCs w:val="23"/>
              </w:rPr>
            </w:pPr>
            <w:r w:rsidRPr="00DA7C01">
              <w:rPr>
                <w:b/>
                <w:i/>
                <w:sz w:val="23"/>
                <w:szCs w:val="23"/>
              </w:rPr>
              <w:t xml:space="preserve">Диаграмма </w:t>
            </w:r>
            <w:r w:rsidR="00D84B76">
              <w:rPr>
                <w:b/>
                <w:i/>
                <w:sz w:val="23"/>
                <w:szCs w:val="23"/>
              </w:rPr>
              <w:t>19</w:t>
            </w:r>
          </w:p>
          <w:p w:rsidR="00A96EDD" w:rsidRPr="00DA7C01" w:rsidRDefault="00A96EDD" w:rsidP="003F64EA">
            <w:pPr>
              <w:pStyle w:val="21"/>
              <w:spacing w:after="0" w:line="276" w:lineRule="auto"/>
              <w:ind w:left="0"/>
              <w:contextualSpacing/>
              <w:jc w:val="right"/>
              <w:rPr>
                <w:b/>
                <w:i/>
                <w:sz w:val="23"/>
                <w:szCs w:val="23"/>
              </w:rPr>
            </w:pPr>
          </w:p>
          <w:p w:rsidR="00A96EDD" w:rsidRPr="00DA7C01" w:rsidRDefault="00A96EDD" w:rsidP="003F64EA">
            <w:pPr>
              <w:pStyle w:val="21"/>
              <w:spacing w:after="0" w:line="276" w:lineRule="auto"/>
              <w:ind w:left="0"/>
              <w:contextualSpacing/>
              <w:jc w:val="center"/>
              <w:rPr>
                <w:b/>
                <w:i/>
                <w:sz w:val="23"/>
                <w:szCs w:val="23"/>
              </w:rPr>
            </w:pPr>
            <w:r w:rsidRPr="00DA7C01">
              <w:rPr>
                <w:b/>
                <w:i/>
                <w:sz w:val="23"/>
                <w:szCs w:val="23"/>
              </w:rPr>
              <w:t xml:space="preserve">Число абортов среди несовершеннолетних </w:t>
            </w:r>
          </w:p>
          <w:p w:rsidR="00A96EDD" w:rsidRPr="00DA7C01" w:rsidRDefault="00A96EDD" w:rsidP="003F64EA">
            <w:pPr>
              <w:pStyle w:val="21"/>
              <w:spacing w:after="0" w:line="276" w:lineRule="auto"/>
              <w:ind w:left="0"/>
              <w:contextualSpacing/>
              <w:jc w:val="center"/>
              <w:rPr>
                <w:b/>
                <w:i/>
                <w:sz w:val="23"/>
                <w:szCs w:val="23"/>
              </w:rPr>
            </w:pPr>
            <w:r w:rsidRPr="00DA7C01">
              <w:rPr>
                <w:b/>
                <w:i/>
                <w:sz w:val="23"/>
                <w:szCs w:val="23"/>
              </w:rPr>
              <w:t>в Краснодарском крае в 2014-2016 годах.</w:t>
            </w:r>
          </w:p>
          <w:p w:rsidR="00A96EDD" w:rsidRPr="00DA7C01" w:rsidRDefault="00A96EDD" w:rsidP="003F64EA">
            <w:pPr>
              <w:pStyle w:val="21"/>
              <w:spacing w:after="0" w:line="276" w:lineRule="auto"/>
              <w:ind w:left="0"/>
              <w:contextualSpacing/>
              <w:jc w:val="center"/>
              <w:rPr>
                <w:b/>
                <w:i/>
                <w:sz w:val="24"/>
              </w:rPr>
            </w:pPr>
            <w:r w:rsidRPr="00DA7C01">
              <w:rPr>
                <w:b/>
                <w:i/>
                <w:noProof/>
                <w:sz w:val="24"/>
                <w:lang w:eastAsia="ru-RU"/>
              </w:rPr>
              <w:drawing>
                <wp:inline distT="0" distB="0" distL="0" distR="0">
                  <wp:extent cx="3296992" cy="985234"/>
                  <wp:effectExtent l="0" t="0" r="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A96EDD" w:rsidRPr="00DA7C01" w:rsidRDefault="00A96EDD" w:rsidP="003F64EA">
      <w:pPr>
        <w:tabs>
          <w:tab w:val="left" w:pos="6946"/>
        </w:tabs>
        <w:spacing w:after="0"/>
        <w:jc w:val="both"/>
      </w:pPr>
      <w:proofErr w:type="spellStart"/>
      <w:r w:rsidRPr="00DA7C01">
        <w:t>денческой</w:t>
      </w:r>
      <w:proofErr w:type="spellEnd"/>
      <w:r w:rsidRPr="00DA7C01">
        <w:t xml:space="preserve"> смертности до 5,0 промилле (2014 год- 5,6 промилле, 2015 год - 5,4 промилле); </w:t>
      </w:r>
    </w:p>
    <w:p w:rsidR="00A96EDD" w:rsidRPr="00DA7C01" w:rsidRDefault="00A96EDD" w:rsidP="00E714E4">
      <w:pPr>
        <w:tabs>
          <w:tab w:val="left" w:pos="6946"/>
        </w:tabs>
        <w:spacing w:after="0"/>
        <w:ind w:firstLine="681"/>
        <w:jc w:val="both"/>
      </w:pPr>
      <w:r w:rsidRPr="00DA7C01">
        <w:t>- уменьшение смертности детей и подростков по внешним причинам заболеваемости и смертности по сравнению с 2015 годом: в возрасте от 0 до 14 лет - с 13,3 до 11,9 промилле, в возрасте от 15 до 17 лет - с 36,4 промилле до 31,9 промилле (</w:t>
      </w:r>
      <w:proofErr w:type="gramStart"/>
      <w:r w:rsidRPr="00DA7C01">
        <w:t>на</w:t>
      </w:r>
      <w:proofErr w:type="gramEnd"/>
      <w:r w:rsidRPr="00DA7C01">
        <w:t xml:space="preserve"> 100 тысяч).</w:t>
      </w:r>
    </w:p>
    <w:p w:rsidR="00A96EDD" w:rsidRPr="00DA7C01" w:rsidRDefault="00A96EDD" w:rsidP="00E714E4">
      <w:pPr>
        <w:spacing w:after="0"/>
        <w:ind w:firstLine="681"/>
        <w:jc w:val="both"/>
        <w:rPr>
          <w:rFonts w:eastAsia="Times New Roman"/>
        </w:rPr>
      </w:pPr>
      <w:r w:rsidRPr="00DA7C01">
        <w:rPr>
          <w:rFonts w:eastAsia="Times New Roman"/>
        </w:rPr>
        <w:t xml:space="preserve">Смерть детей от внешних и неестественных причин в результате несчастных случаев, самоубийств и преступлений ежегодно обрывает десятки жизней юных кубанцев. </w:t>
      </w:r>
    </w:p>
    <w:tbl>
      <w:tblPr>
        <w:tblW w:w="9854" w:type="dxa"/>
        <w:tblLook w:val="04A0"/>
      </w:tblPr>
      <w:tblGrid>
        <w:gridCol w:w="5164"/>
        <w:gridCol w:w="4690"/>
      </w:tblGrid>
      <w:tr w:rsidR="00A96EDD" w:rsidRPr="00DA7C01" w:rsidTr="007B484E">
        <w:tc>
          <w:tcPr>
            <w:tcW w:w="5164" w:type="dxa"/>
          </w:tcPr>
          <w:p w:rsidR="00A96EDD" w:rsidRPr="00DA7C01" w:rsidRDefault="00A96EDD" w:rsidP="00E714E4">
            <w:pPr>
              <w:pStyle w:val="21"/>
              <w:spacing w:after="0" w:line="276" w:lineRule="auto"/>
              <w:ind w:left="0"/>
              <w:contextualSpacing/>
              <w:jc w:val="right"/>
              <w:rPr>
                <w:b/>
                <w:i/>
                <w:sz w:val="23"/>
                <w:szCs w:val="23"/>
              </w:rPr>
            </w:pPr>
            <w:r w:rsidRPr="00DA7C01">
              <w:rPr>
                <w:b/>
                <w:i/>
                <w:sz w:val="23"/>
                <w:szCs w:val="23"/>
              </w:rPr>
              <w:t xml:space="preserve">Диаграмма </w:t>
            </w:r>
            <w:r w:rsidR="00D84B76">
              <w:rPr>
                <w:b/>
                <w:i/>
                <w:sz w:val="23"/>
                <w:szCs w:val="23"/>
              </w:rPr>
              <w:t>20</w:t>
            </w:r>
          </w:p>
          <w:p w:rsidR="00A96EDD" w:rsidRPr="00DA7C01" w:rsidRDefault="00A96EDD" w:rsidP="007B484E">
            <w:pPr>
              <w:tabs>
                <w:tab w:val="left" w:pos="6946"/>
              </w:tabs>
              <w:spacing w:after="0"/>
              <w:jc w:val="center"/>
              <w:rPr>
                <w:b/>
                <w:i/>
                <w:sz w:val="23"/>
                <w:szCs w:val="23"/>
              </w:rPr>
            </w:pPr>
            <w:r w:rsidRPr="00DA7C01">
              <w:rPr>
                <w:b/>
                <w:i/>
                <w:sz w:val="23"/>
                <w:szCs w:val="23"/>
              </w:rPr>
              <w:t xml:space="preserve">Гибель детей </w:t>
            </w:r>
            <w:proofErr w:type="gramStart"/>
            <w:r w:rsidRPr="00DA7C01">
              <w:rPr>
                <w:b/>
                <w:i/>
                <w:sz w:val="23"/>
                <w:szCs w:val="23"/>
              </w:rPr>
              <w:t>от</w:t>
            </w:r>
            <w:proofErr w:type="gramEnd"/>
            <w:r w:rsidRPr="00DA7C01">
              <w:rPr>
                <w:b/>
                <w:i/>
                <w:sz w:val="23"/>
                <w:szCs w:val="23"/>
              </w:rPr>
              <w:t xml:space="preserve"> преступных  </w:t>
            </w:r>
          </w:p>
          <w:p w:rsidR="00A96EDD" w:rsidRPr="00DA7C01" w:rsidRDefault="00A96EDD" w:rsidP="007B484E">
            <w:pPr>
              <w:tabs>
                <w:tab w:val="left" w:pos="6946"/>
              </w:tabs>
              <w:spacing w:after="0"/>
              <w:jc w:val="center"/>
              <w:rPr>
                <w:b/>
                <w:i/>
                <w:sz w:val="23"/>
                <w:szCs w:val="23"/>
              </w:rPr>
            </w:pPr>
            <w:r w:rsidRPr="00DA7C01">
              <w:rPr>
                <w:b/>
                <w:i/>
                <w:sz w:val="23"/>
                <w:szCs w:val="23"/>
              </w:rPr>
              <w:t>посягатель</w:t>
            </w:r>
            <w:proofErr w:type="gramStart"/>
            <w:r w:rsidRPr="00DA7C01">
              <w:rPr>
                <w:b/>
                <w:i/>
                <w:sz w:val="23"/>
                <w:szCs w:val="23"/>
              </w:rPr>
              <w:t>ств в Кр</w:t>
            </w:r>
            <w:proofErr w:type="gramEnd"/>
            <w:r w:rsidRPr="00DA7C01">
              <w:rPr>
                <w:b/>
                <w:i/>
                <w:sz w:val="23"/>
                <w:szCs w:val="23"/>
              </w:rPr>
              <w:t xml:space="preserve">аснодарском крае </w:t>
            </w:r>
          </w:p>
          <w:p w:rsidR="00A96EDD" w:rsidRPr="00DA7C01" w:rsidRDefault="00A96EDD" w:rsidP="003F64EA">
            <w:pPr>
              <w:tabs>
                <w:tab w:val="left" w:pos="6946"/>
              </w:tabs>
              <w:spacing w:after="0"/>
              <w:jc w:val="center"/>
              <w:rPr>
                <w:b/>
                <w:i/>
                <w:sz w:val="10"/>
                <w:szCs w:val="23"/>
              </w:rPr>
            </w:pPr>
            <w:r w:rsidRPr="00DA7C01">
              <w:rPr>
                <w:b/>
                <w:i/>
                <w:sz w:val="23"/>
                <w:szCs w:val="23"/>
              </w:rPr>
              <w:t>в 2014-2016 годах</w:t>
            </w:r>
          </w:p>
          <w:p w:rsidR="00A96EDD" w:rsidRPr="00DA7C01" w:rsidRDefault="00A96EDD" w:rsidP="003F64EA">
            <w:pPr>
              <w:jc w:val="both"/>
              <w:rPr>
                <w:rFonts w:eastAsia="Times New Roman"/>
              </w:rPr>
            </w:pPr>
            <w:r w:rsidRPr="00DA7C01">
              <w:rPr>
                <w:b/>
                <w:i/>
                <w:noProof/>
                <w:sz w:val="24"/>
                <w:lang w:eastAsia="ru-RU"/>
              </w:rPr>
              <w:drawing>
                <wp:inline distT="0" distB="0" distL="0" distR="0">
                  <wp:extent cx="3155324" cy="1184856"/>
                  <wp:effectExtent l="0" t="0" r="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690" w:type="dxa"/>
          </w:tcPr>
          <w:p w:rsidR="00A96EDD" w:rsidRPr="00DA7C01" w:rsidRDefault="00A96EDD" w:rsidP="00E714E4">
            <w:pPr>
              <w:pStyle w:val="21"/>
              <w:spacing w:after="0" w:line="276" w:lineRule="auto"/>
              <w:ind w:left="0"/>
              <w:contextualSpacing/>
              <w:jc w:val="right"/>
              <w:rPr>
                <w:b/>
                <w:i/>
                <w:sz w:val="24"/>
              </w:rPr>
            </w:pPr>
            <w:r w:rsidRPr="00DA7C01">
              <w:rPr>
                <w:b/>
                <w:i/>
                <w:sz w:val="24"/>
              </w:rPr>
              <w:t xml:space="preserve">Диаграмма </w:t>
            </w:r>
            <w:r w:rsidR="00D84B76">
              <w:rPr>
                <w:b/>
                <w:i/>
                <w:sz w:val="24"/>
              </w:rPr>
              <w:t>21</w:t>
            </w:r>
          </w:p>
          <w:p w:rsidR="00A96EDD" w:rsidRPr="00DA7C01" w:rsidRDefault="00A96EDD" w:rsidP="007B484E">
            <w:pPr>
              <w:tabs>
                <w:tab w:val="left" w:pos="6946"/>
              </w:tabs>
              <w:spacing w:after="0"/>
              <w:jc w:val="center"/>
              <w:rPr>
                <w:sz w:val="24"/>
              </w:rPr>
            </w:pPr>
            <w:r w:rsidRPr="00DA7C01">
              <w:rPr>
                <w:b/>
                <w:i/>
                <w:sz w:val="24"/>
              </w:rPr>
              <w:t>Количество убийств детей</w:t>
            </w:r>
            <w:r w:rsidRPr="00DA7C01">
              <w:rPr>
                <w:sz w:val="24"/>
              </w:rPr>
              <w:t xml:space="preserve"> </w:t>
            </w:r>
          </w:p>
          <w:p w:rsidR="00A96EDD" w:rsidRPr="00DA7C01" w:rsidRDefault="00A96EDD" w:rsidP="007B484E">
            <w:pPr>
              <w:tabs>
                <w:tab w:val="left" w:pos="6946"/>
              </w:tabs>
              <w:spacing w:after="0"/>
              <w:jc w:val="center"/>
              <w:rPr>
                <w:b/>
                <w:i/>
                <w:sz w:val="24"/>
                <w:szCs w:val="24"/>
              </w:rPr>
            </w:pPr>
            <w:r w:rsidRPr="00DA7C01">
              <w:rPr>
                <w:b/>
                <w:i/>
                <w:sz w:val="24"/>
                <w:szCs w:val="24"/>
              </w:rPr>
              <w:t xml:space="preserve">в Краснодарском крае </w:t>
            </w:r>
          </w:p>
          <w:p w:rsidR="00A96EDD" w:rsidRPr="00DA7C01" w:rsidRDefault="00A96EDD" w:rsidP="007B484E">
            <w:pPr>
              <w:tabs>
                <w:tab w:val="left" w:pos="6946"/>
              </w:tabs>
              <w:spacing w:after="0"/>
              <w:jc w:val="center"/>
              <w:rPr>
                <w:b/>
                <w:i/>
                <w:sz w:val="24"/>
                <w:szCs w:val="24"/>
              </w:rPr>
            </w:pPr>
            <w:r w:rsidRPr="00DA7C01">
              <w:rPr>
                <w:b/>
                <w:i/>
                <w:sz w:val="24"/>
                <w:szCs w:val="24"/>
              </w:rPr>
              <w:t>в 2014-2016 годах</w:t>
            </w:r>
          </w:p>
          <w:p w:rsidR="00A96EDD" w:rsidRPr="00DA7C01" w:rsidRDefault="00A96EDD" w:rsidP="00E714E4">
            <w:pPr>
              <w:tabs>
                <w:tab w:val="left" w:pos="6946"/>
              </w:tabs>
              <w:jc w:val="center"/>
            </w:pPr>
            <w:r w:rsidRPr="00DA7C01">
              <w:rPr>
                <w:noProof/>
                <w:lang w:eastAsia="ru-RU"/>
              </w:rPr>
              <w:drawing>
                <wp:inline distT="0" distB="0" distL="0" distR="0">
                  <wp:extent cx="2852670" cy="1159099"/>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7B484E" w:rsidRPr="00DA7C01" w:rsidRDefault="007B484E" w:rsidP="007B484E">
      <w:pPr>
        <w:spacing w:after="0"/>
        <w:ind w:firstLine="681"/>
        <w:jc w:val="both"/>
      </w:pPr>
      <w:r w:rsidRPr="00DA7C01">
        <w:t>По данным следственного управления Следственного комитета России по Краснодарскому краю в 2016 году произошло незначительное уменьшение количества преступлений против жизни и здоровья детей. От преступных посягательств погибли 58 детей (диаграмма</w:t>
      </w:r>
      <w:r w:rsidR="00D84B76">
        <w:t xml:space="preserve"> 20</w:t>
      </w:r>
      <w:r w:rsidRPr="00DA7C01">
        <w:t>) (2015 год – 61).</w:t>
      </w:r>
    </w:p>
    <w:p w:rsidR="007B484E" w:rsidRPr="00DA7C01" w:rsidRDefault="007B484E" w:rsidP="007B484E">
      <w:pPr>
        <w:tabs>
          <w:tab w:val="left" w:pos="6946"/>
        </w:tabs>
        <w:spacing w:after="0"/>
        <w:ind w:firstLine="681"/>
        <w:jc w:val="both"/>
      </w:pPr>
      <w:r w:rsidRPr="00DA7C01">
        <w:t>Уменьшилось количество убийств детей (2015 год – 18, в том числе 17 дел по ст. 105 УК РФ, 2016 год – 13, в том числе: 10 дел – 105 УК РФ (убийство), 3 дела – 106 УК РФ (убийство матерью новорожденного ребенка), диаграмма</w:t>
      </w:r>
      <w:r w:rsidR="00D84B76">
        <w:t xml:space="preserve"> 21</w:t>
      </w:r>
      <w:r w:rsidRPr="00DA7C01">
        <w:t>).</w:t>
      </w:r>
    </w:p>
    <w:p w:rsidR="007B484E" w:rsidRPr="00DA7C01" w:rsidRDefault="007B484E" w:rsidP="007B484E">
      <w:pPr>
        <w:tabs>
          <w:tab w:val="left" w:pos="6946"/>
        </w:tabs>
        <w:spacing w:after="0"/>
        <w:ind w:firstLine="681"/>
        <w:jc w:val="both"/>
      </w:pPr>
      <w:r w:rsidRPr="00DA7C01">
        <w:t xml:space="preserve">В городе Сочи 23-летняя женщина в домашних условиях родила жизнеспособного мальчика, после чего лишила его жизни. Приговором суда </w:t>
      </w:r>
      <w:r w:rsidRPr="00DA7C01">
        <w:lastRenderedPageBreak/>
        <w:t xml:space="preserve">женщина признана виновной в убийстве своего новорожденного ребенка </w:t>
      </w:r>
      <w:r w:rsidR="006D7829" w:rsidRPr="00DA7C01">
        <w:t xml:space="preserve">       </w:t>
      </w:r>
      <w:r w:rsidRPr="00DA7C01">
        <w:t>(ст. 106 УК РФ), ей назначено наказание в виде 1,5 лет лишения свободы с отбыванием колонии общего режима.</w:t>
      </w:r>
    </w:p>
    <w:p w:rsidR="00A96EDD" w:rsidRPr="00DA7C01" w:rsidRDefault="00A96EDD" w:rsidP="00E714E4">
      <w:pPr>
        <w:tabs>
          <w:tab w:val="left" w:pos="6946"/>
        </w:tabs>
        <w:spacing w:after="0"/>
        <w:ind w:firstLine="681"/>
        <w:jc w:val="both"/>
      </w:pPr>
      <w:r w:rsidRPr="00DA7C01">
        <w:t xml:space="preserve">В результате противоправных действий работников медицинских учреждений погибло 4 несовершеннолетних. </w:t>
      </w:r>
    </w:p>
    <w:p w:rsidR="00A96EDD" w:rsidRPr="00DA7C01" w:rsidRDefault="00A96EDD" w:rsidP="00E714E4">
      <w:pPr>
        <w:tabs>
          <w:tab w:val="left" w:pos="6946"/>
        </w:tabs>
        <w:spacing w:after="0"/>
        <w:ind w:firstLine="681"/>
        <w:jc w:val="both"/>
      </w:pPr>
      <w:r w:rsidRPr="00DA7C01">
        <w:t xml:space="preserve">В адрес Уполномоченного обратилась гр. Р., по факту смерти ее малолетней дочери в детской краевой больнице, куда ребенок был доставлен в тяжелом состоянии из ГБУЗ «Инфекционная больница № 3» г. Новороссийска. Уполномоченным в оперативном режиме направлена информация в прокуратуру Краснодарского края, следственное управление Следственного комитета России по Краснодарскому краю, </w:t>
      </w:r>
      <w:proofErr w:type="spellStart"/>
      <w:r w:rsidRPr="00DA7C01">
        <w:t>Росздравнадзор</w:t>
      </w:r>
      <w:proofErr w:type="spellEnd"/>
      <w:r w:rsidRPr="00DA7C01">
        <w:t xml:space="preserve"> по Краснодарскому краю, Управление </w:t>
      </w:r>
      <w:proofErr w:type="spellStart"/>
      <w:r w:rsidRPr="00DA7C01">
        <w:t>Роспотребнадзора</w:t>
      </w:r>
      <w:proofErr w:type="spellEnd"/>
      <w:r w:rsidRPr="00DA7C01">
        <w:t xml:space="preserve"> Краснодарского края. </w:t>
      </w:r>
      <w:proofErr w:type="gramStart"/>
      <w:r w:rsidRPr="00DA7C01">
        <w:rPr>
          <w:color w:val="000000" w:themeColor="text1"/>
        </w:rPr>
        <w:t>Следственным отделом</w:t>
      </w:r>
      <w:r w:rsidRPr="00DA7C01">
        <w:rPr>
          <w:color w:val="FF0000"/>
        </w:rPr>
        <w:t xml:space="preserve"> </w:t>
      </w:r>
      <w:r w:rsidRPr="00DA7C01">
        <w:t xml:space="preserve">г. Новороссийска возбуждено уголовное дело по признакам состава преступления, предусмотренного ч. 2 ст. 109 УК РФ, </w:t>
      </w:r>
      <w:r w:rsidRPr="00DA7C01">
        <w:rPr>
          <w:color w:val="000000" w:themeColor="text1"/>
        </w:rPr>
        <w:t>вынесено постановление о проведении комиссионной судебно-медицинской экспертизы</w:t>
      </w:r>
      <w:r w:rsidRPr="00DA7C01">
        <w:t xml:space="preserve">, проведение которой </w:t>
      </w:r>
      <w:r w:rsidRPr="00DA7C01">
        <w:rPr>
          <w:color w:val="000000" w:themeColor="text1"/>
        </w:rPr>
        <w:t>назначено</w:t>
      </w:r>
      <w:r w:rsidRPr="00DA7C01">
        <w:t xml:space="preserve"> экспертам ФГБУ «Российский центр судебно-медицинской экспертизы Минздрава России, с целью установления обстоятельств оказания медицинской помощи ребенку и наличия причинно-следственной связи между действием (бездействием) лиц, оказывавших медицинскую помощь девочке, и наступлением ее смерти.</w:t>
      </w:r>
      <w:proofErr w:type="gramEnd"/>
    </w:p>
    <w:p w:rsidR="00A96EDD" w:rsidRPr="00DA7C01" w:rsidRDefault="00A96EDD" w:rsidP="00E714E4">
      <w:pPr>
        <w:spacing w:after="0"/>
        <w:ind w:firstLine="681"/>
        <w:jc w:val="both"/>
        <w:rPr>
          <w:rFonts w:eastAsia="Times New Roman"/>
        </w:rPr>
      </w:pPr>
      <w:r w:rsidRPr="00DA7C01">
        <w:rPr>
          <w:rFonts w:eastAsia="Times New Roman"/>
        </w:rPr>
        <w:t xml:space="preserve">Среди неестественных причин смертности несовершеннолетних особое место занимают суициды. </w:t>
      </w:r>
    </w:p>
    <w:p w:rsidR="00A96EDD" w:rsidRPr="00DA7C01" w:rsidRDefault="00A96EDD" w:rsidP="00E714E4">
      <w:pPr>
        <w:spacing w:after="0"/>
        <w:ind w:firstLine="681"/>
        <w:jc w:val="both"/>
        <w:rPr>
          <w:rFonts w:eastAsia="Times New Roman"/>
          <w:color w:val="FF0000"/>
        </w:rPr>
      </w:pPr>
      <w:r w:rsidRPr="00DA7C01">
        <w:t xml:space="preserve">Следственным управлением Следственного комитета России по Краснодарскому краю (далее – СУ СКР) осуществляется системный анализ сведений о результатах рассмотрения сообщений и расследования уголовных дел о самоубийствах и суицидальных попытках несовершеннолетних. </w:t>
      </w:r>
    </w:p>
    <w:tbl>
      <w:tblPr>
        <w:tblW w:w="9747" w:type="dxa"/>
        <w:tblLook w:val="04A0"/>
      </w:tblPr>
      <w:tblGrid>
        <w:gridCol w:w="5682"/>
        <w:gridCol w:w="4065"/>
      </w:tblGrid>
      <w:tr w:rsidR="00A96EDD" w:rsidRPr="00DA7C01" w:rsidTr="007B484E">
        <w:tc>
          <w:tcPr>
            <w:tcW w:w="5682" w:type="dxa"/>
          </w:tcPr>
          <w:p w:rsidR="00A96EDD" w:rsidRPr="00DA7C01" w:rsidRDefault="00A96EDD" w:rsidP="00E714E4">
            <w:pPr>
              <w:pStyle w:val="21"/>
              <w:spacing w:after="0" w:line="276" w:lineRule="auto"/>
              <w:ind w:left="0"/>
              <w:contextualSpacing/>
              <w:jc w:val="right"/>
              <w:rPr>
                <w:b/>
                <w:i/>
                <w:sz w:val="24"/>
              </w:rPr>
            </w:pPr>
            <w:r w:rsidRPr="00DA7C01">
              <w:rPr>
                <w:b/>
                <w:i/>
                <w:sz w:val="24"/>
              </w:rPr>
              <w:t xml:space="preserve">Диаграмма </w:t>
            </w:r>
            <w:r w:rsidR="00D84B76">
              <w:rPr>
                <w:b/>
                <w:i/>
                <w:sz w:val="24"/>
              </w:rPr>
              <w:t>22</w:t>
            </w:r>
          </w:p>
          <w:p w:rsidR="00A96EDD" w:rsidRPr="00DA7C01" w:rsidRDefault="00A96EDD" w:rsidP="00E714E4">
            <w:pPr>
              <w:pStyle w:val="21"/>
              <w:spacing w:after="0" w:line="276" w:lineRule="auto"/>
              <w:ind w:left="0"/>
              <w:contextualSpacing/>
              <w:jc w:val="center"/>
              <w:rPr>
                <w:b/>
                <w:i/>
                <w:sz w:val="23"/>
                <w:szCs w:val="23"/>
              </w:rPr>
            </w:pPr>
            <w:r w:rsidRPr="00DA7C01">
              <w:rPr>
                <w:b/>
                <w:i/>
                <w:sz w:val="23"/>
                <w:szCs w:val="23"/>
              </w:rPr>
              <w:t>Число суицидов среди несовершеннолетних в Краснодарском крае в 2014-2016 годах.</w:t>
            </w:r>
          </w:p>
          <w:p w:rsidR="00A96EDD" w:rsidRPr="00DA7C01" w:rsidRDefault="00A96EDD" w:rsidP="00E714E4">
            <w:pPr>
              <w:pStyle w:val="21"/>
              <w:spacing w:after="0" w:line="276" w:lineRule="auto"/>
              <w:ind w:left="0"/>
              <w:contextualSpacing/>
              <w:rPr>
                <w:b/>
                <w:i/>
                <w:sz w:val="24"/>
              </w:rPr>
            </w:pPr>
            <w:r w:rsidRPr="00DA7C01">
              <w:rPr>
                <w:noProof/>
                <w:lang w:eastAsia="ru-RU"/>
              </w:rPr>
              <w:drawing>
                <wp:inline distT="0" distB="0" distL="0" distR="0">
                  <wp:extent cx="3470856" cy="1178417"/>
                  <wp:effectExtent l="0" t="0" r="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065" w:type="dxa"/>
          </w:tcPr>
          <w:p w:rsidR="00A96EDD" w:rsidRPr="00DA7C01" w:rsidRDefault="00A96EDD" w:rsidP="00E714E4">
            <w:pPr>
              <w:pStyle w:val="21"/>
              <w:spacing w:after="0" w:line="276" w:lineRule="auto"/>
              <w:ind w:left="0" w:firstLine="459"/>
              <w:contextualSpacing/>
              <w:jc w:val="both"/>
            </w:pPr>
            <w:r w:rsidRPr="00DA7C01">
              <w:t>В 2016 году в СУ СКР поступило 164 сообщения о суицидальных попытках и оконченных суицидах несовершеннолетних (2015 год – 193, снижение на 15%).</w:t>
            </w:r>
          </w:p>
          <w:p w:rsidR="00A96EDD" w:rsidRPr="00DA7C01" w:rsidRDefault="00A96EDD" w:rsidP="007B484E">
            <w:pPr>
              <w:tabs>
                <w:tab w:val="left" w:pos="6946"/>
              </w:tabs>
              <w:ind w:firstLine="459"/>
              <w:jc w:val="both"/>
            </w:pPr>
            <w:r w:rsidRPr="00DA7C01">
              <w:t xml:space="preserve">В 2016 году из общего количества </w:t>
            </w:r>
            <w:r w:rsidR="007B484E" w:rsidRPr="00DA7C01">
              <w:t xml:space="preserve">    </w:t>
            </w:r>
            <w:r w:rsidRPr="00DA7C01">
              <w:t xml:space="preserve">сообщений </w:t>
            </w:r>
            <w:r w:rsidR="007B484E" w:rsidRPr="00DA7C01">
              <w:t xml:space="preserve">       </w:t>
            </w:r>
            <w:r w:rsidRPr="00DA7C01">
              <w:t xml:space="preserve">о </w:t>
            </w:r>
          </w:p>
        </w:tc>
      </w:tr>
    </w:tbl>
    <w:p w:rsidR="007B484E" w:rsidRPr="00DA7C01" w:rsidRDefault="007B484E" w:rsidP="003F64EA">
      <w:pPr>
        <w:tabs>
          <w:tab w:val="left" w:pos="6946"/>
        </w:tabs>
        <w:spacing w:after="0"/>
        <w:jc w:val="both"/>
      </w:pPr>
      <w:r w:rsidRPr="00DA7C01">
        <w:t xml:space="preserve">суицидальных </w:t>
      </w:r>
      <w:proofErr w:type="gramStart"/>
      <w:r w:rsidRPr="00DA7C01">
        <w:t>попытках</w:t>
      </w:r>
      <w:proofErr w:type="gramEnd"/>
      <w:r w:rsidRPr="00DA7C01">
        <w:t xml:space="preserve"> несовершеннолетних больше половины совершены девочками (62,2%).</w:t>
      </w:r>
    </w:p>
    <w:p w:rsidR="003F64EA" w:rsidRPr="00DA7C01" w:rsidRDefault="003F64EA" w:rsidP="00E714E4">
      <w:pPr>
        <w:tabs>
          <w:tab w:val="left" w:pos="6946"/>
        </w:tabs>
        <w:spacing w:after="0"/>
        <w:ind w:firstLine="681"/>
        <w:jc w:val="right"/>
        <w:rPr>
          <w:b/>
          <w:i/>
          <w:sz w:val="24"/>
          <w:szCs w:val="24"/>
        </w:rPr>
      </w:pPr>
    </w:p>
    <w:p w:rsidR="003F64EA" w:rsidRPr="00DA7C01" w:rsidRDefault="003F64EA" w:rsidP="00E714E4">
      <w:pPr>
        <w:tabs>
          <w:tab w:val="left" w:pos="6946"/>
        </w:tabs>
        <w:spacing w:after="0"/>
        <w:ind w:firstLine="681"/>
        <w:jc w:val="right"/>
        <w:rPr>
          <w:b/>
          <w:i/>
          <w:sz w:val="24"/>
          <w:szCs w:val="24"/>
        </w:rPr>
      </w:pPr>
    </w:p>
    <w:p w:rsidR="00875B24" w:rsidRDefault="00875B24" w:rsidP="00E714E4">
      <w:pPr>
        <w:tabs>
          <w:tab w:val="left" w:pos="6946"/>
        </w:tabs>
        <w:spacing w:after="0"/>
        <w:ind w:firstLine="681"/>
        <w:jc w:val="right"/>
        <w:rPr>
          <w:b/>
          <w:i/>
          <w:sz w:val="24"/>
          <w:szCs w:val="24"/>
        </w:rPr>
      </w:pPr>
    </w:p>
    <w:p w:rsidR="00A96EDD" w:rsidRPr="00DA7C01" w:rsidRDefault="00A96EDD" w:rsidP="00E714E4">
      <w:pPr>
        <w:tabs>
          <w:tab w:val="left" w:pos="6946"/>
        </w:tabs>
        <w:spacing w:after="0"/>
        <w:ind w:firstLine="681"/>
        <w:jc w:val="right"/>
        <w:rPr>
          <w:b/>
          <w:i/>
          <w:sz w:val="24"/>
          <w:szCs w:val="24"/>
        </w:rPr>
      </w:pPr>
      <w:r w:rsidRPr="00DA7C01">
        <w:rPr>
          <w:b/>
          <w:i/>
          <w:sz w:val="24"/>
          <w:szCs w:val="24"/>
        </w:rPr>
        <w:t xml:space="preserve">Таблица </w:t>
      </w:r>
      <w:r w:rsidR="00CF3389">
        <w:rPr>
          <w:b/>
          <w:i/>
          <w:sz w:val="24"/>
          <w:szCs w:val="24"/>
        </w:rPr>
        <w:t>5</w:t>
      </w:r>
    </w:p>
    <w:p w:rsidR="00150A16" w:rsidRPr="00DA7C01" w:rsidRDefault="00150A16" w:rsidP="00E714E4">
      <w:pPr>
        <w:tabs>
          <w:tab w:val="left" w:pos="6946"/>
        </w:tabs>
        <w:spacing w:after="0"/>
        <w:ind w:firstLine="681"/>
        <w:jc w:val="right"/>
        <w:rPr>
          <w:b/>
          <w:i/>
          <w:sz w:val="24"/>
          <w:szCs w:val="24"/>
        </w:rPr>
      </w:pPr>
    </w:p>
    <w:p w:rsidR="00A96EDD" w:rsidRPr="00DA7C01" w:rsidRDefault="00A96EDD" w:rsidP="00E714E4">
      <w:pPr>
        <w:tabs>
          <w:tab w:val="left" w:pos="6946"/>
        </w:tabs>
        <w:spacing w:after="0"/>
        <w:ind w:firstLine="681"/>
        <w:jc w:val="center"/>
        <w:rPr>
          <w:b/>
          <w:i/>
          <w:sz w:val="24"/>
          <w:szCs w:val="24"/>
        </w:rPr>
      </w:pPr>
      <w:r w:rsidRPr="00DA7C01">
        <w:rPr>
          <w:b/>
          <w:i/>
          <w:sz w:val="24"/>
          <w:szCs w:val="24"/>
        </w:rPr>
        <w:t>Число суицидальных попыток несовершеннолетних в 2015 -2016 годах</w:t>
      </w:r>
    </w:p>
    <w:p w:rsidR="00150A16" w:rsidRPr="00DA7C01" w:rsidRDefault="00150A16" w:rsidP="00E714E4">
      <w:pPr>
        <w:tabs>
          <w:tab w:val="left" w:pos="6946"/>
        </w:tabs>
        <w:spacing w:after="0"/>
        <w:ind w:firstLine="681"/>
        <w:jc w:val="center"/>
        <w:rPr>
          <w:b/>
          <w:i/>
          <w:sz w:val="24"/>
          <w:szCs w:val="24"/>
        </w:rPr>
      </w:pPr>
    </w:p>
    <w:tbl>
      <w:tblPr>
        <w:tblStyle w:val="a8"/>
        <w:tblW w:w="0" w:type="auto"/>
        <w:tblLook w:val="04A0"/>
      </w:tblPr>
      <w:tblGrid>
        <w:gridCol w:w="2557"/>
        <w:gridCol w:w="2746"/>
        <w:gridCol w:w="2134"/>
        <w:gridCol w:w="2134"/>
      </w:tblGrid>
      <w:tr w:rsidR="007B484E" w:rsidRPr="00DA7C01" w:rsidTr="00DD1E8F">
        <w:trPr>
          <w:trHeight w:val="433"/>
        </w:trPr>
        <w:tc>
          <w:tcPr>
            <w:tcW w:w="2557" w:type="dxa"/>
            <w:vMerge w:val="restart"/>
            <w:vAlign w:val="center"/>
          </w:tcPr>
          <w:p w:rsidR="007B484E" w:rsidRPr="00DA7C01" w:rsidRDefault="007B484E" w:rsidP="00DD1E8F">
            <w:pPr>
              <w:tabs>
                <w:tab w:val="left" w:pos="6946"/>
              </w:tabs>
              <w:ind w:right="-284"/>
              <w:jc w:val="center"/>
              <w:rPr>
                <w:rFonts w:ascii="Times New Roman" w:hAnsi="Times New Roman" w:cs="Times New Roman"/>
                <w:sz w:val="24"/>
                <w:szCs w:val="24"/>
              </w:rPr>
            </w:pPr>
            <w:r w:rsidRPr="00DA7C01">
              <w:rPr>
                <w:rFonts w:ascii="Times New Roman" w:hAnsi="Times New Roman" w:cs="Times New Roman"/>
                <w:sz w:val="24"/>
                <w:szCs w:val="24"/>
              </w:rPr>
              <w:t xml:space="preserve">Год </w:t>
            </w:r>
          </w:p>
        </w:tc>
        <w:tc>
          <w:tcPr>
            <w:tcW w:w="2746" w:type="dxa"/>
            <w:vMerge w:val="restart"/>
            <w:vAlign w:val="center"/>
          </w:tcPr>
          <w:p w:rsidR="007B484E" w:rsidRPr="00DA7C01" w:rsidRDefault="007B484E" w:rsidP="00DD1E8F">
            <w:pPr>
              <w:tabs>
                <w:tab w:val="left" w:pos="6946"/>
              </w:tabs>
              <w:ind w:right="-16"/>
              <w:jc w:val="center"/>
              <w:rPr>
                <w:rFonts w:ascii="Times New Roman" w:hAnsi="Times New Roman" w:cs="Times New Roman"/>
                <w:sz w:val="24"/>
                <w:szCs w:val="24"/>
              </w:rPr>
            </w:pPr>
            <w:r w:rsidRPr="00DA7C01">
              <w:rPr>
                <w:rFonts w:ascii="Times New Roman" w:hAnsi="Times New Roman" w:cs="Times New Roman"/>
                <w:sz w:val="24"/>
                <w:szCs w:val="24"/>
              </w:rPr>
              <w:t>Всего сообщений</w:t>
            </w:r>
          </w:p>
          <w:p w:rsidR="007B484E" w:rsidRPr="00DA7C01" w:rsidRDefault="007B484E" w:rsidP="00DD1E8F">
            <w:pPr>
              <w:tabs>
                <w:tab w:val="left" w:pos="6946"/>
              </w:tabs>
              <w:ind w:right="-16"/>
              <w:jc w:val="center"/>
              <w:rPr>
                <w:rFonts w:ascii="Times New Roman" w:hAnsi="Times New Roman" w:cs="Times New Roman"/>
                <w:sz w:val="24"/>
                <w:szCs w:val="24"/>
              </w:rPr>
            </w:pPr>
            <w:r w:rsidRPr="00DA7C01">
              <w:rPr>
                <w:rFonts w:ascii="Times New Roman" w:hAnsi="Times New Roman" w:cs="Times New Roman"/>
                <w:sz w:val="24"/>
                <w:szCs w:val="24"/>
              </w:rPr>
              <w:t>о суицидальных</w:t>
            </w:r>
          </w:p>
          <w:p w:rsidR="007B484E" w:rsidRPr="00DA7C01" w:rsidRDefault="007B484E" w:rsidP="00DD1E8F">
            <w:pPr>
              <w:tabs>
                <w:tab w:val="left" w:pos="6946"/>
              </w:tabs>
              <w:ind w:right="-284"/>
              <w:jc w:val="center"/>
              <w:rPr>
                <w:rFonts w:ascii="Times New Roman" w:hAnsi="Times New Roman" w:cs="Times New Roman"/>
                <w:sz w:val="24"/>
                <w:szCs w:val="24"/>
              </w:rPr>
            </w:pPr>
            <w:proofErr w:type="gramStart"/>
            <w:r w:rsidRPr="00DA7C01">
              <w:rPr>
                <w:rFonts w:ascii="Times New Roman" w:hAnsi="Times New Roman" w:cs="Times New Roman"/>
                <w:sz w:val="24"/>
                <w:szCs w:val="24"/>
              </w:rPr>
              <w:t>попытках</w:t>
            </w:r>
            <w:proofErr w:type="gramEnd"/>
          </w:p>
        </w:tc>
        <w:tc>
          <w:tcPr>
            <w:tcW w:w="4268" w:type="dxa"/>
            <w:gridSpan w:val="2"/>
            <w:vAlign w:val="center"/>
          </w:tcPr>
          <w:p w:rsidR="007B484E" w:rsidRPr="00DA7C01" w:rsidRDefault="007B484E" w:rsidP="00DD1E8F">
            <w:pPr>
              <w:tabs>
                <w:tab w:val="left" w:pos="6946"/>
              </w:tabs>
              <w:ind w:right="-284"/>
              <w:jc w:val="center"/>
              <w:rPr>
                <w:rFonts w:ascii="Times New Roman" w:hAnsi="Times New Roman" w:cs="Times New Roman"/>
                <w:sz w:val="24"/>
                <w:szCs w:val="24"/>
              </w:rPr>
            </w:pPr>
            <w:r w:rsidRPr="00DA7C01">
              <w:rPr>
                <w:rFonts w:ascii="Times New Roman" w:hAnsi="Times New Roman" w:cs="Times New Roman"/>
                <w:sz w:val="24"/>
                <w:szCs w:val="24"/>
              </w:rPr>
              <w:t xml:space="preserve">в том числе </w:t>
            </w:r>
            <w:proofErr w:type="gramStart"/>
            <w:r w:rsidRPr="00DA7C01">
              <w:rPr>
                <w:rFonts w:ascii="Times New Roman" w:hAnsi="Times New Roman" w:cs="Times New Roman"/>
                <w:sz w:val="24"/>
                <w:szCs w:val="24"/>
              </w:rPr>
              <w:t>совершенных</w:t>
            </w:r>
            <w:proofErr w:type="gramEnd"/>
          </w:p>
        </w:tc>
      </w:tr>
      <w:tr w:rsidR="007B484E" w:rsidRPr="00DA7C01" w:rsidTr="00DD1E8F">
        <w:trPr>
          <w:trHeight w:val="527"/>
        </w:trPr>
        <w:tc>
          <w:tcPr>
            <w:tcW w:w="2557" w:type="dxa"/>
            <w:vMerge/>
            <w:vAlign w:val="center"/>
          </w:tcPr>
          <w:p w:rsidR="007B484E" w:rsidRPr="00DA7C01" w:rsidRDefault="007B484E" w:rsidP="00DD1E8F">
            <w:pPr>
              <w:tabs>
                <w:tab w:val="left" w:pos="6946"/>
              </w:tabs>
              <w:ind w:right="-284"/>
              <w:jc w:val="center"/>
              <w:rPr>
                <w:rFonts w:ascii="Times New Roman" w:hAnsi="Times New Roman" w:cs="Times New Roman"/>
                <w:sz w:val="24"/>
                <w:szCs w:val="24"/>
              </w:rPr>
            </w:pPr>
          </w:p>
        </w:tc>
        <w:tc>
          <w:tcPr>
            <w:tcW w:w="2746" w:type="dxa"/>
            <w:vMerge/>
            <w:vAlign w:val="center"/>
          </w:tcPr>
          <w:p w:rsidR="007B484E" w:rsidRPr="00DA7C01" w:rsidRDefault="007B484E" w:rsidP="00DD1E8F">
            <w:pPr>
              <w:tabs>
                <w:tab w:val="left" w:pos="6946"/>
              </w:tabs>
              <w:ind w:right="-284"/>
              <w:jc w:val="center"/>
              <w:rPr>
                <w:rFonts w:ascii="Times New Roman" w:hAnsi="Times New Roman" w:cs="Times New Roman"/>
                <w:sz w:val="24"/>
                <w:szCs w:val="24"/>
              </w:rPr>
            </w:pPr>
          </w:p>
        </w:tc>
        <w:tc>
          <w:tcPr>
            <w:tcW w:w="2134" w:type="dxa"/>
            <w:vAlign w:val="center"/>
          </w:tcPr>
          <w:p w:rsidR="007B484E" w:rsidRPr="00DA7C01" w:rsidRDefault="007B484E" w:rsidP="00DD1E8F">
            <w:pPr>
              <w:tabs>
                <w:tab w:val="left" w:pos="6946"/>
              </w:tabs>
              <w:ind w:right="-284"/>
              <w:jc w:val="center"/>
              <w:rPr>
                <w:rFonts w:ascii="Times New Roman" w:hAnsi="Times New Roman" w:cs="Times New Roman"/>
                <w:sz w:val="24"/>
                <w:szCs w:val="24"/>
              </w:rPr>
            </w:pPr>
            <w:r w:rsidRPr="00DA7C01">
              <w:rPr>
                <w:rFonts w:ascii="Times New Roman" w:hAnsi="Times New Roman" w:cs="Times New Roman"/>
                <w:sz w:val="24"/>
                <w:szCs w:val="24"/>
              </w:rPr>
              <w:t>мальчиками</w:t>
            </w:r>
          </w:p>
        </w:tc>
        <w:tc>
          <w:tcPr>
            <w:tcW w:w="2134" w:type="dxa"/>
            <w:vAlign w:val="center"/>
          </w:tcPr>
          <w:p w:rsidR="007B484E" w:rsidRPr="00DA7C01" w:rsidRDefault="007B484E" w:rsidP="00DD1E8F">
            <w:pPr>
              <w:tabs>
                <w:tab w:val="left" w:pos="6946"/>
              </w:tabs>
              <w:ind w:right="-284"/>
              <w:jc w:val="center"/>
              <w:rPr>
                <w:rFonts w:ascii="Times New Roman" w:hAnsi="Times New Roman" w:cs="Times New Roman"/>
                <w:sz w:val="24"/>
                <w:szCs w:val="24"/>
              </w:rPr>
            </w:pPr>
            <w:r w:rsidRPr="00DA7C01">
              <w:rPr>
                <w:rFonts w:ascii="Times New Roman" w:hAnsi="Times New Roman" w:cs="Times New Roman"/>
                <w:sz w:val="24"/>
                <w:szCs w:val="24"/>
              </w:rPr>
              <w:t>девочками</w:t>
            </w:r>
          </w:p>
        </w:tc>
      </w:tr>
      <w:tr w:rsidR="007B484E" w:rsidRPr="00DA7C01" w:rsidTr="00DD1E8F">
        <w:tc>
          <w:tcPr>
            <w:tcW w:w="2557" w:type="dxa"/>
          </w:tcPr>
          <w:p w:rsidR="007B484E" w:rsidRPr="00DA7C01" w:rsidRDefault="007B484E" w:rsidP="00DD1E8F">
            <w:pPr>
              <w:tabs>
                <w:tab w:val="left" w:pos="6946"/>
              </w:tabs>
              <w:ind w:right="-284"/>
              <w:jc w:val="center"/>
              <w:rPr>
                <w:rFonts w:ascii="Times New Roman" w:hAnsi="Times New Roman" w:cs="Times New Roman"/>
                <w:sz w:val="24"/>
                <w:szCs w:val="28"/>
              </w:rPr>
            </w:pPr>
            <w:r w:rsidRPr="00DA7C01">
              <w:rPr>
                <w:rFonts w:ascii="Times New Roman" w:hAnsi="Times New Roman" w:cs="Times New Roman"/>
                <w:sz w:val="24"/>
                <w:szCs w:val="28"/>
              </w:rPr>
              <w:t>2015 год</w:t>
            </w:r>
          </w:p>
        </w:tc>
        <w:tc>
          <w:tcPr>
            <w:tcW w:w="2746" w:type="dxa"/>
          </w:tcPr>
          <w:p w:rsidR="007B484E" w:rsidRPr="00DA7C01" w:rsidRDefault="007B484E" w:rsidP="00DD1E8F">
            <w:pPr>
              <w:tabs>
                <w:tab w:val="left" w:pos="6946"/>
              </w:tabs>
              <w:ind w:right="-284"/>
              <w:jc w:val="center"/>
              <w:rPr>
                <w:rFonts w:ascii="Times New Roman" w:hAnsi="Times New Roman" w:cs="Times New Roman"/>
                <w:sz w:val="24"/>
                <w:szCs w:val="28"/>
              </w:rPr>
            </w:pPr>
            <w:r w:rsidRPr="00DA7C01">
              <w:rPr>
                <w:rFonts w:ascii="Times New Roman" w:hAnsi="Times New Roman" w:cs="Times New Roman"/>
                <w:sz w:val="24"/>
                <w:szCs w:val="28"/>
              </w:rPr>
              <w:t>193</w:t>
            </w:r>
          </w:p>
        </w:tc>
        <w:tc>
          <w:tcPr>
            <w:tcW w:w="2134" w:type="dxa"/>
          </w:tcPr>
          <w:p w:rsidR="007B484E" w:rsidRPr="00DA7C01" w:rsidRDefault="007B484E" w:rsidP="00DD1E8F">
            <w:pPr>
              <w:tabs>
                <w:tab w:val="left" w:pos="6946"/>
              </w:tabs>
              <w:ind w:right="-284"/>
              <w:jc w:val="center"/>
              <w:rPr>
                <w:rFonts w:ascii="Times New Roman" w:hAnsi="Times New Roman" w:cs="Times New Roman"/>
                <w:sz w:val="24"/>
                <w:szCs w:val="28"/>
              </w:rPr>
            </w:pPr>
            <w:r w:rsidRPr="00DA7C01">
              <w:rPr>
                <w:rFonts w:ascii="Times New Roman" w:hAnsi="Times New Roman" w:cs="Times New Roman"/>
                <w:sz w:val="24"/>
                <w:szCs w:val="28"/>
              </w:rPr>
              <w:t>53</w:t>
            </w:r>
          </w:p>
        </w:tc>
        <w:tc>
          <w:tcPr>
            <w:tcW w:w="2134" w:type="dxa"/>
          </w:tcPr>
          <w:p w:rsidR="007B484E" w:rsidRPr="00DA7C01" w:rsidRDefault="007B484E" w:rsidP="00DD1E8F">
            <w:pPr>
              <w:tabs>
                <w:tab w:val="left" w:pos="6946"/>
              </w:tabs>
              <w:ind w:right="-284"/>
              <w:jc w:val="center"/>
              <w:rPr>
                <w:rFonts w:ascii="Times New Roman" w:hAnsi="Times New Roman" w:cs="Times New Roman"/>
                <w:sz w:val="24"/>
                <w:szCs w:val="28"/>
              </w:rPr>
            </w:pPr>
            <w:r w:rsidRPr="00DA7C01">
              <w:rPr>
                <w:rFonts w:ascii="Times New Roman" w:hAnsi="Times New Roman" w:cs="Times New Roman"/>
                <w:sz w:val="24"/>
                <w:szCs w:val="28"/>
              </w:rPr>
              <w:t>140</w:t>
            </w:r>
          </w:p>
        </w:tc>
      </w:tr>
      <w:tr w:rsidR="007B484E" w:rsidRPr="00DA7C01" w:rsidTr="00DD1E8F">
        <w:tc>
          <w:tcPr>
            <w:tcW w:w="2557" w:type="dxa"/>
          </w:tcPr>
          <w:p w:rsidR="007B484E" w:rsidRPr="00DA7C01" w:rsidRDefault="007B484E" w:rsidP="00DD1E8F">
            <w:pPr>
              <w:tabs>
                <w:tab w:val="left" w:pos="6946"/>
              </w:tabs>
              <w:ind w:right="-284"/>
              <w:jc w:val="center"/>
              <w:rPr>
                <w:rFonts w:ascii="Times New Roman" w:hAnsi="Times New Roman" w:cs="Times New Roman"/>
                <w:sz w:val="24"/>
                <w:szCs w:val="28"/>
              </w:rPr>
            </w:pPr>
            <w:r w:rsidRPr="00DA7C01">
              <w:rPr>
                <w:rFonts w:ascii="Times New Roman" w:hAnsi="Times New Roman" w:cs="Times New Roman"/>
                <w:sz w:val="24"/>
                <w:szCs w:val="28"/>
              </w:rPr>
              <w:t>2016 год</w:t>
            </w:r>
          </w:p>
        </w:tc>
        <w:tc>
          <w:tcPr>
            <w:tcW w:w="2746" w:type="dxa"/>
          </w:tcPr>
          <w:p w:rsidR="007B484E" w:rsidRPr="00DA7C01" w:rsidRDefault="007B484E" w:rsidP="00DD1E8F">
            <w:pPr>
              <w:tabs>
                <w:tab w:val="left" w:pos="6946"/>
              </w:tabs>
              <w:ind w:right="-284"/>
              <w:jc w:val="center"/>
              <w:rPr>
                <w:rFonts w:ascii="Times New Roman" w:hAnsi="Times New Roman" w:cs="Times New Roman"/>
                <w:sz w:val="24"/>
                <w:szCs w:val="28"/>
              </w:rPr>
            </w:pPr>
            <w:r w:rsidRPr="00DA7C01">
              <w:rPr>
                <w:rFonts w:ascii="Times New Roman" w:hAnsi="Times New Roman" w:cs="Times New Roman"/>
                <w:sz w:val="24"/>
                <w:szCs w:val="28"/>
              </w:rPr>
              <w:t>164</w:t>
            </w:r>
          </w:p>
        </w:tc>
        <w:tc>
          <w:tcPr>
            <w:tcW w:w="2134" w:type="dxa"/>
          </w:tcPr>
          <w:p w:rsidR="007B484E" w:rsidRPr="00DA7C01" w:rsidRDefault="007B484E" w:rsidP="00DD1E8F">
            <w:pPr>
              <w:tabs>
                <w:tab w:val="left" w:pos="6946"/>
              </w:tabs>
              <w:ind w:right="-284"/>
              <w:jc w:val="center"/>
              <w:rPr>
                <w:rFonts w:ascii="Times New Roman" w:hAnsi="Times New Roman" w:cs="Times New Roman"/>
                <w:sz w:val="24"/>
                <w:szCs w:val="28"/>
              </w:rPr>
            </w:pPr>
            <w:r w:rsidRPr="00DA7C01">
              <w:rPr>
                <w:rFonts w:ascii="Times New Roman" w:hAnsi="Times New Roman" w:cs="Times New Roman"/>
                <w:sz w:val="24"/>
                <w:szCs w:val="28"/>
              </w:rPr>
              <w:t>62</w:t>
            </w:r>
          </w:p>
        </w:tc>
        <w:tc>
          <w:tcPr>
            <w:tcW w:w="2134" w:type="dxa"/>
          </w:tcPr>
          <w:p w:rsidR="007B484E" w:rsidRPr="00DA7C01" w:rsidRDefault="007B484E" w:rsidP="00DD1E8F">
            <w:pPr>
              <w:tabs>
                <w:tab w:val="left" w:pos="6946"/>
              </w:tabs>
              <w:ind w:right="-284"/>
              <w:jc w:val="center"/>
              <w:rPr>
                <w:rFonts w:ascii="Times New Roman" w:hAnsi="Times New Roman" w:cs="Times New Roman"/>
                <w:sz w:val="24"/>
                <w:szCs w:val="28"/>
              </w:rPr>
            </w:pPr>
            <w:r w:rsidRPr="00DA7C01">
              <w:rPr>
                <w:rFonts w:ascii="Times New Roman" w:hAnsi="Times New Roman" w:cs="Times New Roman"/>
                <w:sz w:val="24"/>
                <w:szCs w:val="28"/>
              </w:rPr>
              <w:t>102</w:t>
            </w:r>
          </w:p>
        </w:tc>
      </w:tr>
    </w:tbl>
    <w:p w:rsidR="00150A16" w:rsidRPr="00DA7C01" w:rsidRDefault="00150A16" w:rsidP="00E714E4">
      <w:pPr>
        <w:tabs>
          <w:tab w:val="left" w:pos="6946"/>
        </w:tabs>
        <w:spacing w:after="0"/>
        <w:ind w:firstLine="681"/>
        <w:jc w:val="both"/>
      </w:pPr>
    </w:p>
    <w:p w:rsidR="00A96EDD" w:rsidRPr="00DA7C01" w:rsidRDefault="00A96EDD" w:rsidP="00E714E4">
      <w:pPr>
        <w:tabs>
          <w:tab w:val="left" w:pos="6946"/>
        </w:tabs>
        <w:spacing w:after="0"/>
        <w:ind w:firstLine="681"/>
        <w:jc w:val="both"/>
      </w:pPr>
      <w:r w:rsidRPr="00DA7C01">
        <w:t>Другая ситуация складывается при анализе статистических данных оконченных суицидов. В 2016 году 6 из 8 оконченных суицидов были совершены мальчиками, в 2015 году  ими совершено 7 из 10 оконченных суицидов.</w:t>
      </w:r>
    </w:p>
    <w:p w:rsidR="00A96EDD" w:rsidRPr="00DA7C01" w:rsidRDefault="00A96EDD" w:rsidP="00E714E4">
      <w:pPr>
        <w:tabs>
          <w:tab w:val="left" w:pos="6946"/>
        </w:tabs>
        <w:spacing w:after="0"/>
        <w:ind w:firstLine="681"/>
        <w:jc w:val="both"/>
      </w:pPr>
      <w:r w:rsidRPr="00DA7C01">
        <w:t>Проведенным СУ СКР по Краснодарскому краю анализом причин детских суицидов установлено, что далеко не все подростковые самоубийства происходят от несчастной любви. Зачастую подростки размышляют о смысле жизни, испытывают острую потребность быть кому-то нужными. В группу риска попадают как дети из благополучных семей, так и дети из семей, находящихся в социально опасном положении. Дети из неблагополучных семей нередко совершают суицидальные попытки, чтобы привлечь к себе внимание.</w:t>
      </w:r>
    </w:p>
    <w:p w:rsidR="00A96EDD" w:rsidRPr="00DA7C01" w:rsidRDefault="00A96EDD" w:rsidP="00E714E4">
      <w:pPr>
        <w:tabs>
          <w:tab w:val="left" w:pos="6946"/>
        </w:tabs>
        <w:spacing w:after="0"/>
        <w:ind w:firstLine="681"/>
        <w:jc w:val="both"/>
      </w:pPr>
      <w:r w:rsidRPr="00DA7C01">
        <w:t xml:space="preserve">По результатам рассмотрения сообщений о самоубийствах и суицидальных попытках в 2016 году было возбуждено 4 уголовных дела (2015 – 10, снижение 60%). Несмотря на </w:t>
      </w:r>
      <w:proofErr w:type="spellStart"/>
      <w:r w:rsidRPr="00DA7C01">
        <w:t>резонансность</w:t>
      </w:r>
      <w:proofErr w:type="spellEnd"/>
      <w:r w:rsidRPr="00DA7C01">
        <w:t xml:space="preserve"> такого события в СУ СКР сложилась весьма незначительная следственная практика по уголовным делам, возбужденным по фактам самоубийств. В Уголовном кодексе Российской </w:t>
      </w:r>
      <w:r w:rsidRPr="00DA7C01">
        <w:rPr>
          <w:color w:val="000000" w:themeColor="text1"/>
        </w:rPr>
        <w:t xml:space="preserve">Федерации отсутствует статья </w:t>
      </w:r>
      <w:r w:rsidRPr="00DA7C01">
        <w:t>«самоубийство», а в соответствии со статьей 110 Уголовного кодекса Российской Федерации «доведение до самоубийства», необходимо иметь доказательства, что ребенка именно довели до суицида, и только тогда есть правовые основания для возбуждения уголовного дела.</w:t>
      </w:r>
    </w:p>
    <w:p w:rsidR="00A96EDD" w:rsidRPr="00DA7C01" w:rsidRDefault="00A96EDD" w:rsidP="00E714E4">
      <w:pPr>
        <w:tabs>
          <w:tab w:val="left" w:pos="6946"/>
        </w:tabs>
        <w:spacing w:after="0"/>
        <w:ind w:firstLine="681"/>
        <w:jc w:val="both"/>
      </w:pPr>
      <w:r w:rsidRPr="00DA7C01">
        <w:t>Вместе с тем, в целях более полного и объективного установления всех обстоятель</w:t>
      </w:r>
      <w:proofErr w:type="gramStart"/>
      <w:r w:rsidRPr="00DA7C01">
        <w:t>ств пр</w:t>
      </w:r>
      <w:proofErr w:type="gramEnd"/>
      <w:r w:rsidRPr="00DA7C01">
        <w:t>оизошедшего по данным фактам СУ СКР оперативно возбуждаются уголовные дела. Однако ни одно из указанных уголовных дел в суд не направлено, все уголовные дела, находившиеся в производстве следователей  СУ СКР, прекращены в связи с отсутствием события преступления (п. 1 ст. 24 УПК РФ).</w:t>
      </w:r>
    </w:p>
    <w:p w:rsidR="00A96EDD" w:rsidRPr="00DA7C01" w:rsidRDefault="00A96EDD" w:rsidP="00E714E4">
      <w:pPr>
        <w:tabs>
          <w:tab w:val="left" w:pos="6946"/>
        </w:tabs>
        <w:spacing w:after="0"/>
        <w:ind w:firstLine="681"/>
        <w:jc w:val="both"/>
      </w:pPr>
      <w:r w:rsidRPr="00DA7C01">
        <w:t xml:space="preserve">На особом контроле Уполномоченного и СУ СКР по Краснодарскому краю находится работа по профилактике детских суицидов, регулярно </w:t>
      </w:r>
      <w:r w:rsidRPr="00DA7C01">
        <w:lastRenderedPageBreak/>
        <w:t xml:space="preserve">проводится мониторинг средств массовой информации и сайтов в социальных сетях, осуществляется обмен информацией. </w:t>
      </w:r>
    </w:p>
    <w:p w:rsidR="00A96EDD" w:rsidRPr="00DA7C01" w:rsidRDefault="00A96EDD" w:rsidP="00E714E4">
      <w:pPr>
        <w:tabs>
          <w:tab w:val="left" w:pos="1725"/>
        </w:tabs>
        <w:spacing w:after="0"/>
        <w:ind w:firstLine="709"/>
        <w:contextualSpacing/>
        <w:jc w:val="both"/>
      </w:pPr>
      <w:r w:rsidRPr="00DA7C01">
        <w:rPr>
          <w:color w:val="000000"/>
        </w:rPr>
        <w:t xml:space="preserve">В ноябре 2016 года к Уполномоченному </w:t>
      </w:r>
      <w:r w:rsidRPr="00DA7C01">
        <w:t xml:space="preserve">поступило обращение общественной организации Центр «Спасение детей от </w:t>
      </w:r>
      <w:proofErr w:type="spellStart"/>
      <w:proofErr w:type="gramStart"/>
      <w:r w:rsidRPr="00DA7C01">
        <w:t>кибер-преступлений</w:t>
      </w:r>
      <w:proofErr w:type="spellEnd"/>
      <w:proofErr w:type="gramEnd"/>
      <w:r w:rsidRPr="00DA7C01">
        <w:t>»</w:t>
      </w:r>
      <w:r w:rsidR="00D84B76">
        <w:t xml:space="preserve"> (далее – Центр)</w:t>
      </w:r>
      <w:r w:rsidRPr="00DA7C01">
        <w:t xml:space="preserve">. По имеющейся </w:t>
      </w:r>
      <w:r w:rsidR="00D84B76">
        <w:t xml:space="preserve">у Центра </w:t>
      </w:r>
      <w:r w:rsidRPr="00DA7C01">
        <w:t xml:space="preserve">информации, организаторы групп суицидальной направленности в социальных сетях готовили массовые самоубийства несовершеннолетних на территории России. Полученная информация незамедлительно направлена руководителю СУ СКР для проведения проверки по покушению на преступление, предусмотренное ст. 110 УК РФ «Доведение до самоубийства», и в министерство образования, науки и молодежной политики Краснодарского края. По инициативе Уполномоченного в общеобразовательных организациях проведены внеплановые родительские собрания, на которых психологи школ разъясняли родителям, какие изменения в поведении ребенка должны вызвать тревогу, обратились к ним с просьбой усилить </w:t>
      </w:r>
      <w:proofErr w:type="gramStart"/>
      <w:r w:rsidRPr="00DA7C01">
        <w:t>контроль за</w:t>
      </w:r>
      <w:proofErr w:type="gramEnd"/>
      <w:r w:rsidRPr="00DA7C01">
        <w:t xml:space="preserve"> безопасностью детей в сети Интернет. </w:t>
      </w:r>
    </w:p>
    <w:p w:rsidR="00A96EDD" w:rsidRPr="00DA7C01" w:rsidRDefault="00A96EDD" w:rsidP="00E714E4">
      <w:pPr>
        <w:autoSpaceDE w:val="0"/>
        <w:autoSpaceDN w:val="0"/>
        <w:adjustRightInd w:val="0"/>
        <w:spacing w:after="0"/>
        <w:ind w:firstLine="681"/>
        <w:jc w:val="both"/>
        <w:rPr>
          <w:rFonts w:eastAsia="Times New Roman"/>
          <w:b/>
        </w:rPr>
      </w:pPr>
      <w:r w:rsidRPr="00DA7C01">
        <w:rPr>
          <w:b/>
          <w:bCs/>
        </w:rPr>
        <w:t>Уполномоченный считает, что сегодня, как никогда, необходимо активизировать работу по выявлению и пресечению фактов пропаганды суицидов в сети Интернет, провоцирующих детей и подростков на суицидальные попытки, внедряющих в детскую и молодежную среду суицидальную субкультуру, формирующих суицидальные установки у несовершеннолетних, романтизирующих смерть</w:t>
      </w:r>
      <w:r w:rsidRPr="00DA7C01">
        <w:rPr>
          <w:b/>
          <w:bCs/>
          <w:sz w:val="24"/>
          <w:szCs w:val="24"/>
        </w:rPr>
        <w:t>.</w:t>
      </w:r>
    </w:p>
    <w:p w:rsidR="00A96EDD" w:rsidRPr="00DA7C01" w:rsidRDefault="00A96EDD" w:rsidP="00E714E4">
      <w:pPr>
        <w:tabs>
          <w:tab w:val="left" w:pos="6946"/>
        </w:tabs>
        <w:spacing w:after="0"/>
        <w:ind w:firstLine="681"/>
        <w:jc w:val="both"/>
      </w:pPr>
      <w:r w:rsidRPr="00DA7C01">
        <w:t>С этой целью Уполномоченным внесено предложение в следственное управление СКР о рассмотрении вопроса о профилактике суицидов несовершеннолетних.  В марте 2017 года запланировано проведение рабочей группы по данной проблематике с  участием специалистов заинтересованных ведомств, в том числе правоохранительных структур.</w:t>
      </w:r>
    </w:p>
    <w:p w:rsidR="00A96EDD" w:rsidRPr="00DA7C01" w:rsidRDefault="00A96EDD" w:rsidP="00E714E4">
      <w:pPr>
        <w:spacing w:after="0"/>
        <w:ind w:firstLine="708"/>
        <w:rPr>
          <w:rFonts w:eastAsia="Times New Roman"/>
        </w:rPr>
      </w:pPr>
      <w:r w:rsidRPr="00DA7C01">
        <w:rPr>
          <w:rFonts w:eastAsia="Times New Roman"/>
        </w:rPr>
        <w:t xml:space="preserve">В результате </w:t>
      </w:r>
      <w:r w:rsidRPr="00DA7C01">
        <w:rPr>
          <w:rFonts w:eastAsia="Times New Roman"/>
          <w:b/>
        </w:rPr>
        <w:t xml:space="preserve">несчастных случаев </w:t>
      </w:r>
      <w:r w:rsidRPr="00DA7C01">
        <w:rPr>
          <w:rFonts w:eastAsia="Times New Roman"/>
        </w:rPr>
        <w:t>(ДТП, пожары, утопления) в 2016 году в крае погиб  51 ребенок (в 2015 году - 62</w:t>
      </w:r>
      <w:proofErr w:type="gramStart"/>
      <w:r w:rsidRPr="00DA7C01">
        <w:rPr>
          <w:rFonts w:eastAsia="Times New Roman"/>
        </w:rPr>
        <w:t xml:space="preserve"> )</w:t>
      </w:r>
      <w:proofErr w:type="gramEnd"/>
      <w:r w:rsidRPr="00DA7C01">
        <w:rPr>
          <w:rFonts w:eastAsia="Times New Roman"/>
        </w:rPr>
        <w:t xml:space="preserve">. </w:t>
      </w:r>
    </w:p>
    <w:p w:rsidR="00A96EDD" w:rsidRPr="00DA7C01" w:rsidRDefault="00A96EDD" w:rsidP="00E714E4">
      <w:pPr>
        <w:spacing w:after="0"/>
        <w:ind w:firstLine="708"/>
        <w:jc w:val="both"/>
        <w:rPr>
          <w:rFonts w:eastAsia="Times New Roman"/>
          <w:b/>
        </w:rPr>
      </w:pPr>
      <w:r w:rsidRPr="00DA7C01">
        <w:rPr>
          <w:rFonts w:eastAsia="Times New Roman"/>
        </w:rPr>
        <w:t xml:space="preserve">Ежегодно происходят трагедии </w:t>
      </w:r>
      <w:r w:rsidRPr="00DA7C01">
        <w:rPr>
          <w:rFonts w:eastAsia="Times New Roman"/>
          <w:b/>
        </w:rPr>
        <w:t>с детьми на водоемах</w:t>
      </w:r>
      <w:r w:rsidRPr="00DA7C01">
        <w:rPr>
          <w:rFonts w:eastAsia="Times New Roman"/>
        </w:rPr>
        <w:t xml:space="preserve">. </w:t>
      </w:r>
      <w:r w:rsidRPr="00DA7C01">
        <w:rPr>
          <w:bCs/>
        </w:rPr>
        <w:t>В 2016 году погибло 17 детей (2015 год - 15): в г</w:t>
      </w:r>
      <w:proofErr w:type="gramStart"/>
      <w:r w:rsidRPr="00DA7C01">
        <w:rPr>
          <w:bCs/>
        </w:rPr>
        <w:t>.А</w:t>
      </w:r>
      <w:proofErr w:type="gramEnd"/>
      <w:r w:rsidRPr="00DA7C01">
        <w:rPr>
          <w:bCs/>
        </w:rPr>
        <w:t xml:space="preserve">напе, г. Геленджике, г. Краснодаре, Абинском, </w:t>
      </w:r>
      <w:proofErr w:type="spellStart"/>
      <w:r w:rsidRPr="00DA7C01">
        <w:rPr>
          <w:bCs/>
        </w:rPr>
        <w:t>Брюховецком</w:t>
      </w:r>
      <w:proofErr w:type="spellEnd"/>
      <w:r w:rsidRPr="00DA7C01">
        <w:rPr>
          <w:bCs/>
        </w:rPr>
        <w:t xml:space="preserve">, Красноармейском, Крымском, </w:t>
      </w:r>
      <w:proofErr w:type="spellStart"/>
      <w:r w:rsidRPr="00DA7C01">
        <w:rPr>
          <w:bCs/>
        </w:rPr>
        <w:t>Гулькевичском</w:t>
      </w:r>
      <w:proofErr w:type="spellEnd"/>
      <w:r w:rsidRPr="00DA7C01">
        <w:rPr>
          <w:bCs/>
        </w:rPr>
        <w:t xml:space="preserve">, Кореновском, Лабинском, Мостовском, Северском, </w:t>
      </w:r>
      <w:proofErr w:type="spellStart"/>
      <w:r w:rsidRPr="00DA7C01">
        <w:rPr>
          <w:bCs/>
        </w:rPr>
        <w:t>Староминском</w:t>
      </w:r>
      <w:proofErr w:type="spellEnd"/>
      <w:r w:rsidRPr="00DA7C01">
        <w:rPr>
          <w:bCs/>
        </w:rPr>
        <w:t xml:space="preserve">, Туапсинском районах.  </w:t>
      </w:r>
      <w:r w:rsidRPr="00DA7C01">
        <w:rPr>
          <w:rFonts w:eastAsia="Times New Roman"/>
        </w:rPr>
        <w:t>За последние три года  это наибольший  показатель</w:t>
      </w:r>
      <w:r w:rsidRPr="00DA7C01">
        <w:rPr>
          <w:rFonts w:eastAsia="Times New Roman"/>
          <w:b/>
        </w:rPr>
        <w:t>, что говорит о малой эффективности предпринимаемых профилактических мероприятий и требует консолидации усилий для предотвращения подобных случаев.</w:t>
      </w:r>
    </w:p>
    <w:p w:rsidR="00150A16" w:rsidRPr="00DA7C01" w:rsidRDefault="00150A16" w:rsidP="00E714E4">
      <w:pPr>
        <w:spacing w:after="0"/>
        <w:ind w:firstLine="708"/>
        <w:jc w:val="both"/>
        <w:rPr>
          <w:rFonts w:eastAsia="Times New Roman"/>
          <w:b/>
        </w:rPr>
      </w:pPr>
    </w:p>
    <w:p w:rsidR="00150A16" w:rsidRPr="00DA7C01" w:rsidRDefault="00150A16" w:rsidP="00E714E4">
      <w:pPr>
        <w:spacing w:after="0"/>
        <w:ind w:firstLine="708"/>
        <w:jc w:val="both"/>
        <w:rPr>
          <w:rFonts w:eastAsia="Times New Roman"/>
          <w:b/>
        </w:rPr>
      </w:pPr>
    </w:p>
    <w:tbl>
      <w:tblPr>
        <w:tblW w:w="9747" w:type="dxa"/>
        <w:tblLook w:val="04A0"/>
      </w:tblPr>
      <w:tblGrid>
        <w:gridCol w:w="4871"/>
        <w:gridCol w:w="4876"/>
      </w:tblGrid>
      <w:tr w:rsidR="00A96EDD" w:rsidRPr="00DA7C01" w:rsidTr="007B484E">
        <w:tc>
          <w:tcPr>
            <w:tcW w:w="4871" w:type="dxa"/>
          </w:tcPr>
          <w:p w:rsidR="00A96EDD" w:rsidRPr="00DA7C01" w:rsidRDefault="00A96EDD" w:rsidP="00E714E4">
            <w:pPr>
              <w:pStyle w:val="21"/>
              <w:spacing w:after="0" w:line="276" w:lineRule="auto"/>
              <w:ind w:left="0"/>
              <w:contextualSpacing/>
              <w:jc w:val="right"/>
              <w:rPr>
                <w:b/>
                <w:i/>
                <w:sz w:val="24"/>
              </w:rPr>
            </w:pPr>
            <w:r w:rsidRPr="00DA7C01">
              <w:rPr>
                <w:b/>
                <w:i/>
                <w:sz w:val="24"/>
              </w:rPr>
              <w:lastRenderedPageBreak/>
              <w:t xml:space="preserve">Диаграмма </w:t>
            </w:r>
            <w:r w:rsidR="00B933CC">
              <w:rPr>
                <w:b/>
                <w:i/>
                <w:sz w:val="24"/>
              </w:rPr>
              <w:t>23</w:t>
            </w:r>
          </w:p>
          <w:p w:rsidR="00A96EDD" w:rsidRPr="00DA7C01" w:rsidRDefault="00A96EDD" w:rsidP="00E714E4">
            <w:pPr>
              <w:tabs>
                <w:tab w:val="left" w:pos="6946"/>
              </w:tabs>
              <w:ind w:firstLine="681"/>
              <w:jc w:val="center"/>
              <w:rPr>
                <w:b/>
                <w:i/>
                <w:sz w:val="24"/>
                <w:szCs w:val="24"/>
              </w:rPr>
            </w:pPr>
            <w:r w:rsidRPr="00DA7C01">
              <w:rPr>
                <w:rFonts w:eastAsia="Times New Roman"/>
                <w:b/>
                <w:i/>
                <w:sz w:val="24"/>
              </w:rPr>
              <w:t>Гибель детей на водоемах</w:t>
            </w:r>
            <w:r w:rsidRPr="00DA7C01">
              <w:rPr>
                <w:rFonts w:eastAsia="Times New Roman"/>
                <w:sz w:val="24"/>
              </w:rPr>
              <w:t xml:space="preserve"> </w:t>
            </w:r>
            <w:r w:rsidRPr="00DA7C01">
              <w:rPr>
                <w:b/>
                <w:i/>
                <w:sz w:val="24"/>
                <w:szCs w:val="24"/>
              </w:rPr>
              <w:t>в Краснодарском крае в 12014-2016 годах</w:t>
            </w:r>
          </w:p>
          <w:p w:rsidR="00A96EDD" w:rsidRPr="00DA7C01" w:rsidRDefault="00A96EDD" w:rsidP="00E714E4">
            <w:pPr>
              <w:jc w:val="both"/>
              <w:rPr>
                <w:rFonts w:eastAsia="Times New Roman"/>
              </w:rPr>
            </w:pPr>
            <w:r w:rsidRPr="00DA7C01">
              <w:rPr>
                <w:rFonts w:eastAsia="Times New Roman"/>
                <w:noProof/>
                <w:lang w:eastAsia="ru-RU"/>
              </w:rPr>
              <w:drawing>
                <wp:inline distT="0" distB="0" distL="0" distR="0">
                  <wp:extent cx="2955702" cy="1191295"/>
                  <wp:effectExtent l="0" t="0" r="0"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876" w:type="dxa"/>
          </w:tcPr>
          <w:p w:rsidR="00A96EDD" w:rsidRPr="00DA7C01" w:rsidRDefault="00A96EDD" w:rsidP="00E714E4">
            <w:pPr>
              <w:ind w:firstLine="708"/>
              <w:jc w:val="both"/>
              <w:rPr>
                <w:bCs/>
              </w:rPr>
            </w:pPr>
            <w:r w:rsidRPr="00DA7C01">
              <w:rPr>
                <w:bCs/>
              </w:rPr>
              <w:t xml:space="preserve">Анализ случаев гибели детей на воде показал, что все они произошли по </w:t>
            </w:r>
            <w:r w:rsidRPr="00DA7C01">
              <w:rPr>
                <w:b/>
                <w:bCs/>
              </w:rPr>
              <w:t xml:space="preserve">причине отсутствия должного </w:t>
            </w:r>
            <w:proofErr w:type="gramStart"/>
            <w:r w:rsidRPr="00DA7C01">
              <w:rPr>
                <w:b/>
                <w:bCs/>
              </w:rPr>
              <w:t>контроля за</w:t>
            </w:r>
            <w:proofErr w:type="gramEnd"/>
            <w:r w:rsidRPr="00DA7C01">
              <w:rPr>
                <w:b/>
                <w:bCs/>
              </w:rPr>
              <w:t xml:space="preserve"> детьми со стороны взрослых,</w:t>
            </w:r>
            <w:r w:rsidRPr="00DA7C01">
              <w:rPr>
                <w:bCs/>
              </w:rPr>
              <w:t xml:space="preserve"> в местах не оборудованных, не предназначенных либо запрещенных для купания. </w:t>
            </w:r>
          </w:p>
          <w:p w:rsidR="00A96EDD" w:rsidRPr="00DA7C01" w:rsidRDefault="00A96EDD" w:rsidP="00E714E4">
            <w:pPr>
              <w:jc w:val="both"/>
              <w:rPr>
                <w:rFonts w:eastAsia="Times New Roman"/>
              </w:rPr>
            </w:pPr>
          </w:p>
        </w:tc>
      </w:tr>
    </w:tbl>
    <w:p w:rsidR="00A96EDD" w:rsidRPr="00DA7C01" w:rsidRDefault="00A96EDD" w:rsidP="00E714E4">
      <w:pPr>
        <w:spacing w:after="0"/>
        <w:ind w:firstLine="708"/>
        <w:jc w:val="both"/>
        <w:rPr>
          <w:bCs/>
        </w:rPr>
      </w:pPr>
      <w:r w:rsidRPr="00DA7C01">
        <w:rPr>
          <w:bCs/>
        </w:rPr>
        <w:t xml:space="preserve">Так, в июне 2016 года на территории </w:t>
      </w:r>
      <w:proofErr w:type="spellStart"/>
      <w:r w:rsidRPr="00DA7C01">
        <w:rPr>
          <w:bCs/>
        </w:rPr>
        <w:t>Абинского</w:t>
      </w:r>
      <w:proofErr w:type="spellEnd"/>
      <w:r w:rsidRPr="00DA7C01">
        <w:rPr>
          <w:bCs/>
        </w:rPr>
        <w:t xml:space="preserve"> района в реке </w:t>
      </w:r>
      <w:proofErr w:type="spellStart"/>
      <w:r w:rsidRPr="00DA7C01">
        <w:rPr>
          <w:bCs/>
        </w:rPr>
        <w:t>Абин</w:t>
      </w:r>
      <w:proofErr w:type="spellEnd"/>
      <w:r w:rsidRPr="00DA7C01">
        <w:rPr>
          <w:bCs/>
        </w:rPr>
        <w:t xml:space="preserve"> утонул 11-летний ребенок, проживавший в </w:t>
      </w:r>
      <w:proofErr w:type="gramStart"/>
      <w:r w:rsidRPr="00DA7C01">
        <w:rPr>
          <w:bCs/>
        </w:rPr>
        <w:t>г</w:t>
      </w:r>
      <w:proofErr w:type="gramEnd"/>
      <w:r w:rsidRPr="00DA7C01">
        <w:rPr>
          <w:bCs/>
        </w:rPr>
        <w:t xml:space="preserve">. Славянск-на-Кубани, отдыхавший на берегу с родственниками. Причина гибели ребенка – нарушение правил безопасного поведения на воде, купание в необорудованном месте.  Следственным отделом по </w:t>
      </w:r>
      <w:proofErr w:type="spellStart"/>
      <w:r w:rsidRPr="00DA7C01">
        <w:rPr>
          <w:bCs/>
        </w:rPr>
        <w:t>Абинскому</w:t>
      </w:r>
      <w:proofErr w:type="spellEnd"/>
      <w:r w:rsidRPr="00DA7C01">
        <w:rPr>
          <w:bCs/>
        </w:rPr>
        <w:t xml:space="preserve"> району по данному факту было возбуждено уголовное дело по признакам состава преступления, предусмотренного </w:t>
      </w:r>
      <w:proofErr w:type="gramStart"/>
      <w:r w:rsidRPr="00DA7C01">
        <w:rPr>
          <w:bCs/>
        </w:rPr>
        <w:t>ч</w:t>
      </w:r>
      <w:proofErr w:type="gramEnd"/>
      <w:r w:rsidRPr="00DA7C01">
        <w:rPr>
          <w:bCs/>
        </w:rPr>
        <w:t>. 1 статьи 109 Уголовного кодекса Российской Федерации (причинение смерти по неосторожности).</w:t>
      </w:r>
    </w:p>
    <w:p w:rsidR="00A96EDD" w:rsidRPr="00DA7C01" w:rsidRDefault="00A96EDD" w:rsidP="00E714E4">
      <w:pPr>
        <w:spacing w:after="0"/>
        <w:ind w:firstLine="708"/>
        <w:jc w:val="both"/>
        <w:rPr>
          <w:b/>
          <w:bCs/>
        </w:rPr>
      </w:pPr>
      <w:r w:rsidRPr="00DA7C01">
        <w:rPr>
          <w:bCs/>
        </w:rPr>
        <w:t xml:space="preserve">Ситуация  с безопасностью на воде была неблагополучной в муниципальных образованиях </w:t>
      </w:r>
      <w:proofErr w:type="spellStart"/>
      <w:r w:rsidRPr="00DA7C01">
        <w:rPr>
          <w:bCs/>
        </w:rPr>
        <w:t>Кореновского</w:t>
      </w:r>
      <w:proofErr w:type="spellEnd"/>
      <w:r w:rsidRPr="00DA7C01">
        <w:rPr>
          <w:bCs/>
        </w:rPr>
        <w:t xml:space="preserve">, Крымского районов и города Краснодара (по 2 случая), в </w:t>
      </w:r>
      <w:proofErr w:type="gramStart"/>
      <w:r w:rsidRPr="00DA7C01">
        <w:rPr>
          <w:bCs/>
        </w:rPr>
        <w:t>г</w:t>
      </w:r>
      <w:proofErr w:type="gramEnd"/>
      <w:r w:rsidRPr="00DA7C01">
        <w:rPr>
          <w:bCs/>
        </w:rPr>
        <w:t xml:space="preserve">. Анапе, г. Геленджике, Абинском, </w:t>
      </w:r>
      <w:proofErr w:type="spellStart"/>
      <w:r w:rsidRPr="00DA7C01">
        <w:rPr>
          <w:bCs/>
        </w:rPr>
        <w:t>Брюховецком</w:t>
      </w:r>
      <w:proofErr w:type="spellEnd"/>
      <w:r w:rsidRPr="00DA7C01">
        <w:rPr>
          <w:bCs/>
        </w:rPr>
        <w:t xml:space="preserve">, </w:t>
      </w:r>
      <w:proofErr w:type="spellStart"/>
      <w:r w:rsidRPr="00DA7C01">
        <w:rPr>
          <w:bCs/>
        </w:rPr>
        <w:t>Гулькевичском</w:t>
      </w:r>
      <w:proofErr w:type="spellEnd"/>
      <w:r w:rsidRPr="00DA7C01">
        <w:rPr>
          <w:bCs/>
        </w:rPr>
        <w:t xml:space="preserve">, Красноармейском, </w:t>
      </w:r>
      <w:proofErr w:type="spellStart"/>
      <w:r w:rsidRPr="00DA7C01">
        <w:rPr>
          <w:bCs/>
        </w:rPr>
        <w:t>Староминском</w:t>
      </w:r>
      <w:proofErr w:type="spellEnd"/>
      <w:r w:rsidRPr="00DA7C01">
        <w:rPr>
          <w:bCs/>
        </w:rPr>
        <w:t xml:space="preserve">, Северском, Туапсинском, Лабинском, Мостовских районах (по 1 случаю). </w:t>
      </w:r>
      <w:r w:rsidRPr="00DA7C01">
        <w:rPr>
          <w:b/>
          <w:bCs/>
        </w:rPr>
        <w:t xml:space="preserve">В связи с этим Уполномоченным обращалось внимание глав муниципальных образований края на необходимость принятия исчерпывающих  мер по недопущению гибели детей на водных объектах. </w:t>
      </w:r>
    </w:p>
    <w:tbl>
      <w:tblPr>
        <w:tblW w:w="9747" w:type="dxa"/>
        <w:tblLook w:val="04A0"/>
      </w:tblPr>
      <w:tblGrid>
        <w:gridCol w:w="4881"/>
        <w:gridCol w:w="4866"/>
      </w:tblGrid>
      <w:tr w:rsidR="00A96EDD" w:rsidRPr="00DA7C01" w:rsidTr="007B484E">
        <w:tc>
          <w:tcPr>
            <w:tcW w:w="4881" w:type="dxa"/>
          </w:tcPr>
          <w:p w:rsidR="00B933CC" w:rsidRDefault="00B933CC" w:rsidP="00E714E4">
            <w:pPr>
              <w:pStyle w:val="21"/>
              <w:spacing w:after="0" w:line="276" w:lineRule="auto"/>
              <w:ind w:left="0"/>
              <w:contextualSpacing/>
              <w:jc w:val="right"/>
              <w:rPr>
                <w:b/>
                <w:i/>
                <w:sz w:val="23"/>
                <w:szCs w:val="23"/>
              </w:rPr>
            </w:pPr>
          </w:p>
          <w:p w:rsidR="00A96EDD" w:rsidRPr="00DA7C01" w:rsidRDefault="00A96EDD" w:rsidP="00E714E4">
            <w:pPr>
              <w:pStyle w:val="21"/>
              <w:spacing w:after="0" w:line="276" w:lineRule="auto"/>
              <w:ind w:left="0"/>
              <w:contextualSpacing/>
              <w:jc w:val="right"/>
              <w:rPr>
                <w:b/>
                <w:i/>
                <w:sz w:val="23"/>
                <w:szCs w:val="23"/>
              </w:rPr>
            </w:pPr>
            <w:r w:rsidRPr="00DA7C01">
              <w:rPr>
                <w:b/>
                <w:i/>
                <w:sz w:val="23"/>
                <w:szCs w:val="23"/>
              </w:rPr>
              <w:t xml:space="preserve">Диаграмма </w:t>
            </w:r>
            <w:r w:rsidR="00B933CC">
              <w:rPr>
                <w:b/>
                <w:i/>
                <w:sz w:val="23"/>
                <w:szCs w:val="23"/>
              </w:rPr>
              <w:t>24</w:t>
            </w:r>
          </w:p>
          <w:p w:rsidR="00A96EDD" w:rsidRPr="00DA7C01" w:rsidRDefault="00A96EDD" w:rsidP="003E6FF0">
            <w:pPr>
              <w:spacing w:after="0"/>
              <w:jc w:val="center"/>
              <w:rPr>
                <w:rFonts w:eastAsia="Times New Roman"/>
                <w:b/>
                <w:i/>
                <w:sz w:val="23"/>
                <w:szCs w:val="23"/>
              </w:rPr>
            </w:pPr>
            <w:r w:rsidRPr="00DA7C01">
              <w:rPr>
                <w:rFonts w:eastAsia="Times New Roman"/>
                <w:b/>
                <w:i/>
                <w:sz w:val="23"/>
                <w:szCs w:val="23"/>
              </w:rPr>
              <w:t xml:space="preserve">Гибель и </w:t>
            </w:r>
            <w:proofErr w:type="spellStart"/>
            <w:r w:rsidRPr="00DA7C01">
              <w:rPr>
                <w:rFonts w:eastAsia="Times New Roman"/>
                <w:b/>
                <w:i/>
                <w:sz w:val="23"/>
                <w:szCs w:val="23"/>
              </w:rPr>
              <w:t>травмирование</w:t>
            </w:r>
            <w:proofErr w:type="spellEnd"/>
            <w:r w:rsidRPr="00DA7C01">
              <w:rPr>
                <w:rFonts w:eastAsia="Times New Roman"/>
                <w:b/>
                <w:i/>
                <w:sz w:val="23"/>
                <w:szCs w:val="23"/>
              </w:rPr>
              <w:t xml:space="preserve"> детей</w:t>
            </w:r>
          </w:p>
          <w:p w:rsidR="00A96EDD" w:rsidRPr="00DA7C01" w:rsidRDefault="00A96EDD" w:rsidP="003E6FF0">
            <w:pPr>
              <w:spacing w:after="0"/>
              <w:jc w:val="center"/>
              <w:rPr>
                <w:b/>
                <w:i/>
                <w:sz w:val="23"/>
                <w:szCs w:val="23"/>
              </w:rPr>
            </w:pPr>
            <w:r w:rsidRPr="00DA7C01">
              <w:rPr>
                <w:rFonts w:eastAsia="Times New Roman"/>
                <w:b/>
                <w:i/>
                <w:sz w:val="23"/>
                <w:szCs w:val="23"/>
              </w:rPr>
              <w:t xml:space="preserve"> на пожарах </w:t>
            </w:r>
            <w:r w:rsidRPr="00DA7C01">
              <w:rPr>
                <w:b/>
                <w:i/>
                <w:sz w:val="23"/>
                <w:szCs w:val="23"/>
              </w:rPr>
              <w:t>в Краснодарском крае</w:t>
            </w:r>
          </w:p>
          <w:p w:rsidR="00A96EDD" w:rsidRPr="00DA7C01" w:rsidRDefault="00A96EDD" w:rsidP="003E6FF0">
            <w:pPr>
              <w:spacing w:after="0"/>
              <w:jc w:val="center"/>
              <w:rPr>
                <w:b/>
                <w:i/>
                <w:sz w:val="23"/>
                <w:szCs w:val="23"/>
              </w:rPr>
            </w:pPr>
            <w:r w:rsidRPr="00DA7C01">
              <w:rPr>
                <w:b/>
                <w:i/>
                <w:sz w:val="23"/>
                <w:szCs w:val="23"/>
              </w:rPr>
              <w:t>в 2014-2016 годах</w:t>
            </w:r>
          </w:p>
          <w:p w:rsidR="00A96EDD" w:rsidRPr="00DA7C01" w:rsidRDefault="00A96EDD" w:rsidP="00E714E4">
            <w:pPr>
              <w:rPr>
                <w:rFonts w:eastAsia="Times New Roman"/>
              </w:rPr>
            </w:pPr>
            <w:r w:rsidRPr="00DA7C01">
              <w:rPr>
                <w:rFonts w:eastAsia="Times New Roman"/>
                <w:b/>
                <w:noProof/>
                <w:lang w:eastAsia="ru-RU"/>
              </w:rPr>
              <w:drawing>
                <wp:inline distT="0" distB="0" distL="0" distR="0">
                  <wp:extent cx="2962141" cy="1558344"/>
                  <wp:effectExtent l="0" t="0" r="0" b="0"/>
                  <wp:docPr id="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866" w:type="dxa"/>
          </w:tcPr>
          <w:p w:rsidR="00A96EDD" w:rsidRPr="00DA7C01" w:rsidRDefault="00A96EDD" w:rsidP="00804A1F">
            <w:pPr>
              <w:ind w:firstLine="708"/>
              <w:jc w:val="both"/>
              <w:rPr>
                <w:rFonts w:eastAsia="Times New Roman"/>
              </w:rPr>
            </w:pPr>
            <w:r w:rsidRPr="00DA7C01">
              <w:rPr>
                <w:bCs/>
              </w:rPr>
              <w:t>По данным ГУ МЧС России по Краснодарскому краю в 2016 году при пожарах погибло 2 несовершеннолетних: при пожаре в результате неосторожного обращения с огнем, при неправильном устройстве и неисправности газового оборудования (2015 год – 15). Травмы на пожарах получил 31 несовершеннолетний (2015 год – 34), из них: 14 – по причине детской шалости с огнем и неосторожного обращения</w:t>
            </w:r>
            <w:r w:rsidR="007B484E" w:rsidRPr="00DA7C01">
              <w:rPr>
                <w:bCs/>
              </w:rPr>
              <w:t xml:space="preserve"> </w:t>
            </w:r>
            <w:r w:rsidR="00804A1F" w:rsidRPr="00DA7C01">
              <w:rPr>
                <w:bCs/>
              </w:rPr>
              <w:t xml:space="preserve"> </w:t>
            </w:r>
            <w:r w:rsidRPr="00DA7C01">
              <w:rPr>
                <w:bCs/>
              </w:rPr>
              <w:t>с</w:t>
            </w:r>
            <w:r w:rsidR="007B484E" w:rsidRPr="00DA7C01">
              <w:rPr>
                <w:bCs/>
              </w:rPr>
              <w:t xml:space="preserve"> </w:t>
            </w:r>
            <w:r w:rsidR="00804A1F" w:rsidRPr="00DA7C01">
              <w:rPr>
                <w:bCs/>
              </w:rPr>
              <w:t xml:space="preserve"> </w:t>
            </w:r>
            <w:r w:rsidRPr="00DA7C01">
              <w:rPr>
                <w:bCs/>
              </w:rPr>
              <w:t xml:space="preserve">огнем, 7 – </w:t>
            </w:r>
            <w:r w:rsidR="00804A1F" w:rsidRPr="00DA7C01">
              <w:rPr>
                <w:bCs/>
              </w:rPr>
              <w:t xml:space="preserve"> </w:t>
            </w:r>
            <w:r w:rsidRPr="00DA7C01">
              <w:rPr>
                <w:bCs/>
              </w:rPr>
              <w:t xml:space="preserve">из-за </w:t>
            </w:r>
            <w:proofErr w:type="spellStart"/>
            <w:r w:rsidR="00804A1F" w:rsidRPr="00DA7C01">
              <w:rPr>
                <w:bCs/>
              </w:rPr>
              <w:t>неисп</w:t>
            </w:r>
            <w:proofErr w:type="spellEnd"/>
            <w:r w:rsidR="00804A1F" w:rsidRPr="00DA7C01">
              <w:rPr>
                <w:bCs/>
              </w:rPr>
              <w:t>-</w:t>
            </w:r>
          </w:p>
        </w:tc>
      </w:tr>
    </w:tbl>
    <w:p w:rsidR="00A96EDD" w:rsidRPr="00DA7C01" w:rsidRDefault="00804A1F" w:rsidP="00804A1F">
      <w:pPr>
        <w:spacing w:after="0"/>
        <w:jc w:val="both"/>
        <w:rPr>
          <w:rFonts w:eastAsia="Times New Roman"/>
        </w:rPr>
      </w:pPr>
      <w:r w:rsidRPr="00DA7C01">
        <w:rPr>
          <w:bCs/>
        </w:rPr>
        <w:lastRenderedPageBreak/>
        <w:t>рав</w:t>
      </w:r>
      <w:r w:rsidR="007B484E" w:rsidRPr="00DA7C01">
        <w:rPr>
          <w:bCs/>
        </w:rPr>
        <w:t>ности  или  нару</w:t>
      </w:r>
      <w:r w:rsidR="00A96EDD" w:rsidRPr="00DA7C01">
        <w:rPr>
          <w:bCs/>
        </w:rPr>
        <w:t>шения правил пожарной эксплуатации систем отопления, 10 – при нарушении эксплуатации или монтажа электрооборудования.</w:t>
      </w:r>
      <w:r w:rsidR="00A96EDD" w:rsidRPr="00DA7C01">
        <w:rPr>
          <w:rFonts w:eastAsia="Times New Roman"/>
        </w:rPr>
        <w:t xml:space="preserve"> </w:t>
      </w:r>
    </w:p>
    <w:p w:rsidR="00A96EDD" w:rsidRPr="00DA7C01" w:rsidRDefault="00A96EDD" w:rsidP="00804A1F">
      <w:pPr>
        <w:spacing w:after="0"/>
        <w:ind w:firstLine="708"/>
        <w:jc w:val="both"/>
        <w:rPr>
          <w:rFonts w:eastAsia="Times New Roman"/>
        </w:rPr>
      </w:pPr>
      <w:r w:rsidRPr="00DA7C01">
        <w:rPr>
          <w:rFonts w:eastAsia="Times New Roman"/>
        </w:rPr>
        <w:t>Большую часть травмированных и погибших детей при пожарах чаще составляют школьники в возрасте от 7 до 15 лет.</w:t>
      </w:r>
    </w:p>
    <w:p w:rsidR="00A96EDD" w:rsidRPr="00DA7C01" w:rsidRDefault="00A96EDD" w:rsidP="00804A1F">
      <w:pPr>
        <w:spacing w:after="0"/>
        <w:ind w:firstLine="709"/>
        <w:jc w:val="both"/>
        <w:rPr>
          <w:rFonts w:eastAsia="Times New Roman"/>
        </w:rPr>
      </w:pPr>
      <w:r w:rsidRPr="00DA7C01">
        <w:rPr>
          <w:bCs/>
        </w:rPr>
        <w:t xml:space="preserve">В докладе за 2015 год Уполномоченный отмечал резонансную трагедию, произошедшую </w:t>
      </w:r>
      <w:proofErr w:type="gramStart"/>
      <w:r w:rsidRPr="00DA7C01">
        <w:rPr>
          <w:bCs/>
        </w:rPr>
        <w:t>в</w:t>
      </w:r>
      <w:proofErr w:type="gramEnd"/>
      <w:r w:rsidRPr="00DA7C01">
        <w:rPr>
          <w:bCs/>
        </w:rPr>
        <w:t xml:space="preserve"> </w:t>
      </w:r>
      <w:proofErr w:type="gramStart"/>
      <w:r w:rsidRPr="00DA7C01">
        <w:rPr>
          <w:bCs/>
        </w:rPr>
        <w:t>Абинском</w:t>
      </w:r>
      <w:proofErr w:type="gramEnd"/>
      <w:r w:rsidRPr="00DA7C01">
        <w:rPr>
          <w:bCs/>
        </w:rPr>
        <w:t xml:space="preserve"> районе, где во время пожара погибли семеро детей в возрасте от одного года до десяти лет. </w:t>
      </w:r>
      <w:proofErr w:type="gramStart"/>
      <w:r w:rsidRPr="00DA7C01">
        <w:rPr>
          <w:rFonts w:eastAsia="Times New Roman"/>
        </w:rPr>
        <w:t xml:space="preserve">Следствием установлено, что в момент возгорания домовладения в ночное время суток родители отсутствовали, меры пожарной безопасности не были соблюдены, ранее мать привлекалась к уголовной ответственности по факту причинения своему ребенку телесных повреждений, семья состояла на профилактическом учете. 14 марта 2016 года приговором  </w:t>
      </w:r>
      <w:proofErr w:type="spellStart"/>
      <w:r w:rsidRPr="00DA7C01">
        <w:rPr>
          <w:rFonts w:eastAsia="Times New Roman"/>
        </w:rPr>
        <w:t>Абинского</w:t>
      </w:r>
      <w:proofErr w:type="spellEnd"/>
      <w:r w:rsidRPr="00DA7C01">
        <w:rPr>
          <w:rFonts w:eastAsia="Times New Roman"/>
        </w:rPr>
        <w:t xml:space="preserve"> районного суда родители признаны виновными в совершении преступления, предусмотренного ч.3 ст.109 УК РФ, им назначено</w:t>
      </w:r>
      <w:proofErr w:type="gramEnd"/>
      <w:r w:rsidRPr="00DA7C01">
        <w:rPr>
          <w:rFonts w:eastAsia="Times New Roman"/>
        </w:rPr>
        <w:t xml:space="preserve"> наказание в виде лишения свободы на срок до 2 лет с отбыванием наказания в колонии поселения. </w:t>
      </w:r>
    </w:p>
    <w:p w:rsidR="00A96EDD" w:rsidRPr="00DA7C01" w:rsidRDefault="00A96EDD" w:rsidP="00E714E4">
      <w:pPr>
        <w:spacing w:after="0"/>
        <w:ind w:firstLine="708"/>
        <w:jc w:val="both"/>
        <w:rPr>
          <w:bCs/>
        </w:rPr>
      </w:pPr>
      <w:r w:rsidRPr="00DA7C01">
        <w:rPr>
          <w:bCs/>
        </w:rPr>
        <w:t>Уполномоченным уделяется особое внимание осуществлению совместной работы с ГУ МЧС России по Краснодарскому краю по изданию методических материалов по профилактике детского травматизма и гибели.  В 2016 году подготовлена к изданию брошюра «Доступно о пожарной безопасности».</w:t>
      </w:r>
    </w:p>
    <w:p w:rsidR="00A96EDD" w:rsidRPr="00DA7C01" w:rsidRDefault="00A96EDD" w:rsidP="00E714E4">
      <w:pPr>
        <w:spacing w:after="0"/>
        <w:ind w:firstLine="708"/>
        <w:jc w:val="both"/>
        <w:rPr>
          <w:rFonts w:eastAsia="Times New Roman"/>
        </w:rPr>
      </w:pPr>
      <w:r w:rsidRPr="00DA7C01">
        <w:rPr>
          <w:color w:val="000000"/>
        </w:rPr>
        <w:t xml:space="preserve">По данным УГИБДД ГУ МВД России по Краснодарскому краю, </w:t>
      </w:r>
      <w:r w:rsidRPr="00DA7C01">
        <w:rPr>
          <w:rFonts w:eastAsia="Times New Roman"/>
          <w:b/>
        </w:rPr>
        <w:t xml:space="preserve">по сравнению с 2015 годом увеличилось количество </w:t>
      </w:r>
      <w:proofErr w:type="gramStart"/>
      <w:r w:rsidRPr="00DA7C01">
        <w:rPr>
          <w:rFonts w:eastAsia="Times New Roman"/>
          <w:b/>
        </w:rPr>
        <w:t>ДТП</w:t>
      </w:r>
      <w:proofErr w:type="gramEnd"/>
      <w:r w:rsidRPr="00DA7C01">
        <w:rPr>
          <w:rFonts w:eastAsia="Times New Roman"/>
          <w:b/>
        </w:rPr>
        <w:t xml:space="preserve"> как по вине детей, так и по вине взрослых. </w:t>
      </w:r>
      <w:r w:rsidRPr="00DA7C01">
        <w:rPr>
          <w:rFonts w:eastAsia="Times New Roman"/>
        </w:rPr>
        <w:t>О</w:t>
      </w:r>
      <w:r w:rsidRPr="00DA7C01">
        <w:rPr>
          <w:color w:val="000000"/>
        </w:rPr>
        <w:t>стается высоким и</w:t>
      </w:r>
      <w:r w:rsidRPr="00DA7C01">
        <w:rPr>
          <w:rFonts w:eastAsia="Times New Roman"/>
          <w:b/>
        </w:rPr>
        <w:t xml:space="preserve"> </w:t>
      </w:r>
      <w:r w:rsidRPr="00DA7C01">
        <w:rPr>
          <w:color w:val="000000"/>
        </w:rPr>
        <w:t xml:space="preserve">уровень аварийности с участием несовершеннолетних в возрасте до 16 лет на территории Краснодарского края, что позволяет сделать вывод о том, что </w:t>
      </w:r>
      <w:r w:rsidRPr="00DA7C01">
        <w:rPr>
          <w:rFonts w:eastAsia="Times New Roman"/>
        </w:rPr>
        <w:t>из всех видов травматизма дорожно-транспортный представляет наибольшую опасность для здоровья и жизни детей.</w:t>
      </w:r>
    </w:p>
    <w:tbl>
      <w:tblPr>
        <w:tblW w:w="0" w:type="auto"/>
        <w:tblLook w:val="04A0"/>
      </w:tblPr>
      <w:tblGrid>
        <w:gridCol w:w="4785"/>
        <w:gridCol w:w="4850"/>
      </w:tblGrid>
      <w:tr w:rsidR="00A96EDD" w:rsidRPr="00DA7C01" w:rsidTr="007A094C">
        <w:trPr>
          <w:trHeight w:val="120"/>
        </w:trPr>
        <w:tc>
          <w:tcPr>
            <w:tcW w:w="4785" w:type="dxa"/>
          </w:tcPr>
          <w:p w:rsidR="00A96EDD" w:rsidRPr="00DA7C01" w:rsidRDefault="00A96EDD" w:rsidP="00B933CC">
            <w:pPr>
              <w:pStyle w:val="21"/>
              <w:spacing w:after="0" w:line="276" w:lineRule="auto"/>
              <w:ind w:left="0"/>
              <w:contextualSpacing/>
              <w:jc w:val="right"/>
              <w:rPr>
                <w:b/>
                <w:i/>
                <w:sz w:val="24"/>
              </w:rPr>
            </w:pPr>
            <w:r w:rsidRPr="00DA7C01">
              <w:rPr>
                <w:b/>
                <w:i/>
                <w:sz w:val="24"/>
              </w:rPr>
              <w:t xml:space="preserve">Диаграмма </w:t>
            </w:r>
            <w:r w:rsidR="00B933CC">
              <w:rPr>
                <w:b/>
                <w:i/>
                <w:sz w:val="24"/>
              </w:rPr>
              <w:t>25</w:t>
            </w:r>
          </w:p>
        </w:tc>
        <w:tc>
          <w:tcPr>
            <w:tcW w:w="4850" w:type="dxa"/>
          </w:tcPr>
          <w:p w:rsidR="00A96EDD" w:rsidRPr="00DA7C01" w:rsidRDefault="00A96EDD" w:rsidP="00B933CC">
            <w:pPr>
              <w:pStyle w:val="21"/>
              <w:spacing w:after="0" w:line="276" w:lineRule="auto"/>
              <w:ind w:left="0"/>
              <w:contextualSpacing/>
              <w:jc w:val="right"/>
              <w:rPr>
                <w:b/>
                <w:i/>
                <w:sz w:val="24"/>
              </w:rPr>
            </w:pPr>
            <w:r w:rsidRPr="00DA7C01">
              <w:rPr>
                <w:b/>
                <w:i/>
                <w:sz w:val="24"/>
              </w:rPr>
              <w:t xml:space="preserve">Диаграмма </w:t>
            </w:r>
            <w:r w:rsidR="00B933CC">
              <w:rPr>
                <w:b/>
                <w:i/>
                <w:sz w:val="24"/>
              </w:rPr>
              <w:t>26</w:t>
            </w:r>
          </w:p>
        </w:tc>
      </w:tr>
      <w:tr w:rsidR="00A96EDD" w:rsidRPr="00DA7C01" w:rsidTr="007A094C">
        <w:tc>
          <w:tcPr>
            <w:tcW w:w="4785" w:type="dxa"/>
          </w:tcPr>
          <w:p w:rsidR="00A96EDD" w:rsidRPr="00DA7C01" w:rsidRDefault="00A96EDD" w:rsidP="007A094C">
            <w:pPr>
              <w:spacing w:after="0"/>
              <w:jc w:val="center"/>
              <w:rPr>
                <w:rFonts w:eastAsia="Times New Roman"/>
                <w:b/>
              </w:rPr>
            </w:pPr>
            <w:r w:rsidRPr="00DA7C01">
              <w:rPr>
                <w:rFonts w:eastAsia="Times New Roman"/>
                <w:b/>
                <w:i/>
                <w:sz w:val="24"/>
              </w:rPr>
              <w:t>Гибель детей в ДТП</w:t>
            </w:r>
          </w:p>
          <w:p w:rsidR="00A96EDD" w:rsidRPr="00DA7C01" w:rsidRDefault="00A96EDD" w:rsidP="007A094C">
            <w:pPr>
              <w:spacing w:after="0"/>
              <w:jc w:val="both"/>
              <w:rPr>
                <w:color w:val="000000"/>
              </w:rPr>
            </w:pPr>
            <w:r w:rsidRPr="00DA7C01">
              <w:rPr>
                <w:b/>
                <w:i/>
                <w:sz w:val="24"/>
                <w:szCs w:val="24"/>
              </w:rPr>
              <w:t>в Краснодарском крае в 2014-2016 годах</w:t>
            </w:r>
          </w:p>
        </w:tc>
        <w:tc>
          <w:tcPr>
            <w:tcW w:w="4850" w:type="dxa"/>
          </w:tcPr>
          <w:p w:rsidR="00A96EDD" w:rsidRPr="00DA7C01" w:rsidRDefault="00A96EDD" w:rsidP="007A094C">
            <w:pPr>
              <w:spacing w:after="0"/>
              <w:jc w:val="center"/>
              <w:rPr>
                <w:rFonts w:eastAsia="Times New Roman"/>
                <w:b/>
              </w:rPr>
            </w:pPr>
            <w:proofErr w:type="spellStart"/>
            <w:r w:rsidRPr="00DA7C01">
              <w:rPr>
                <w:rFonts w:eastAsia="Times New Roman"/>
                <w:b/>
                <w:i/>
                <w:sz w:val="24"/>
              </w:rPr>
              <w:t>Травмирование</w:t>
            </w:r>
            <w:proofErr w:type="spellEnd"/>
            <w:r w:rsidRPr="00DA7C01">
              <w:rPr>
                <w:rFonts w:eastAsia="Times New Roman"/>
                <w:b/>
                <w:i/>
                <w:sz w:val="24"/>
              </w:rPr>
              <w:t xml:space="preserve"> детей в ДТП</w:t>
            </w:r>
          </w:p>
          <w:p w:rsidR="00A96EDD" w:rsidRPr="00DA7C01" w:rsidRDefault="00A96EDD" w:rsidP="007A094C">
            <w:pPr>
              <w:spacing w:after="0"/>
              <w:jc w:val="center"/>
              <w:rPr>
                <w:color w:val="000000"/>
              </w:rPr>
            </w:pPr>
            <w:r w:rsidRPr="00DA7C01">
              <w:rPr>
                <w:b/>
                <w:i/>
                <w:sz w:val="24"/>
                <w:szCs w:val="24"/>
              </w:rPr>
              <w:t>в Краснодарском крае в 2014-2016 годах</w:t>
            </w:r>
          </w:p>
        </w:tc>
      </w:tr>
      <w:tr w:rsidR="00A96EDD" w:rsidRPr="00DA7C01" w:rsidTr="007A094C">
        <w:tc>
          <w:tcPr>
            <w:tcW w:w="4785" w:type="dxa"/>
          </w:tcPr>
          <w:p w:rsidR="00A96EDD" w:rsidRPr="00DA7C01" w:rsidRDefault="00A96EDD" w:rsidP="00E714E4">
            <w:pPr>
              <w:jc w:val="both"/>
              <w:rPr>
                <w:color w:val="000000"/>
              </w:rPr>
            </w:pPr>
            <w:r w:rsidRPr="00DA7C01">
              <w:rPr>
                <w:noProof/>
                <w:color w:val="000000"/>
                <w:lang w:eastAsia="ru-RU"/>
              </w:rPr>
              <w:drawing>
                <wp:inline distT="0" distB="0" distL="0" distR="0">
                  <wp:extent cx="2897747" cy="1609859"/>
                  <wp:effectExtent l="0" t="0" r="0" b="0"/>
                  <wp:docPr id="1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850" w:type="dxa"/>
          </w:tcPr>
          <w:p w:rsidR="00A96EDD" w:rsidRPr="00DA7C01" w:rsidRDefault="00A96EDD" w:rsidP="00E714E4">
            <w:pPr>
              <w:jc w:val="both"/>
              <w:rPr>
                <w:color w:val="000000"/>
              </w:rPr>
            </w:pPr>
            <w:r w:rsidRPr="00DA7C01">
              <w:rPr>
                <w:noProof/>
                <w:color w:val="000000"/>
                <w:lang w:eastAsia="ru-RU"/>
              </w:rPr>
              <w:drawing>
                <wp:inline distT="0" distB="0" distL="0" distR="0">
                  <wp:extent cx="2923505" cy="1661375"/>
                  <wp:effectExtent l="19050" t="0" r="0" b="0"/>
                  <wp:docPr id="1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rsidR="007A094C" w:rsidRPr="00DA7C01" w:rsidRDefault="007A094C" w:rsidP="007A094C">
      <w:pPr>
        <w:spacing w:after="0"/>
        <w:ind w:firstLine="709"/>
        <w:jc w:val="both"/>
        <w:rPr>
          <w:color w:val="000000"/>
        </w:rPr>
      </w:pPr>
      <w:r w:rsidRPr="00DA7C01">
        <w:rPr>
          <w:color w:val="000000"/>
        </w:rPr>
        <w:lastRenderedPageBreak/>
        <w:t xml:space="preserve">За год произошло 665 дорожно-транспортных происшествий (+14 %), в которых 32 ребенка погибли (- 20%)  и 687 получили ранения различной степени тяжести (+12%). </w:t>
      </w:r>
    </w:p>
    <w:p w:rsidR="00A96EDD" w:rsidRPr="00DA7C01" w:rsidRDefault="00A96EDD" w:rsidP="00E714E4">
      <w:pPr>
        <w:spacing w:after="0"/>
        <w:ind w:firstLine="709"/>
        <w:jc w:val="both"/>
        <w:rPr>
          <w:color w:val="000000"/>
        </w:rPr>
      </w:pPr>
      <w:proofErr w:type="gramStart"/>
      <w:r w:rsidRPr="00DA7C01">
        <w:rPr>
          <w:color w:val="000000"/>
        </w:rPr>
        <w:t>С момента вступления в силу Федеральной целевой программы «Повышение безопасности дорожного движения в 2013 -2020 годах» отмечается тенденция снижения численности погибших в ДТП детей в возрасте до 16 лет за последние три года (2014 год – 44, 2015 год – 41, 2016 год – 32), при увеличении численности травмированных в ДТП детей (2014 год – 641, 2015 год – 615, 2016 год – 687).</w:t>
      </w:r>
      <w:proofErr w:type="gramEnd"/>
    </w:p>
    <w:p w:rsidR="00A96EDD" w:rsidRPr="00DA7C01" w:rsidRDefault="00A96EDD" w:rsidP="00E714E4">
      <w:pPr>
        <w:spacing w:after="0"/>
        <w:ind w:firstLine="708"/>
        <w:jc w:val="both"/>
        <w:rPr>
          <w:color w:val="000000" w:themeColor="text1"/>
        </w:rPr>
      </w:pPr>
      <w:r w:rsidRPr="00DA7C01">
        <w:rPr>
          <w:color w:val="000000"/>
        </w:rPr>
        <w:t xml:space="preserve">Наиболее неблагоприятная обстановка с уровнем аварийности и профилактикой детского дорожно-транспортного травматизма сложилась в муниципальных образованиях: </w:t>
      </w:r>
      <w:proofErr w:type="gramStart"/>
      <w:r w:rsidRPr="00DA7C01">
        <w:rPr>
          <w:color w:val="000000"/>
        </w:rPr>
        <w:t>г</w:t>
      </w:r>
      <w:proofErr w:type="gramEnd"/>
      <w:r w:rsidRPr="00DA7C01">
        <w:rPr>
          <w:color w:val="000000"/>
        </w:rPr>
        <w:t xml:space="preserve">. Краснодар, Крымский, </w:t>
      </w:r>
      <w:proofErr w:type="spellStart"/>
      <w:r w:rsidRPr="00DA7C01">
        <w:rPr>
          <w:color w:val="000000"/>
        </w:rPr>
        <w:t>Новокубанский</w:t>
      </w:r>
      <w:proofErr w:type="spellEnd"/>
      <w:r w:rsidRPr="00DA7C01">
        <w:rPr>
          <w:color w:val="000000"/>
        </w:rPr>
        <w:t xml:space="preserve">, Новопокровский, Славянский, </w:t>
      </w:r>
      <w:proofErr w:type="spellStart"/>
      <w:r w:rsidRPr="00DA7C01">
        <w:rPr>
          <w:color w:val="000000"/>
        </w:rPr>
        <w:t>Ейский</w:t>
      </w:r>
      <w:proofErr w:type="spellEnd"/>
      <w:r w:rsidRPr="00DA7C01">
        <w:rPr>
          <w:color w:val="000000"/>
        </w:rPr>
        <w:t xml:space="preserve">, Динской, Мостовской районы. </w:t>
      </w:r>
      <w:r w:rsidRPr="00DA7C01">
        <w:rPr>
          <w:color w:val="000000" w:themeColor="text1"/>
        </w:rPr>
        <w:t>В</w:t>
      </w:r>
      <w:r w:rsidR="00B933CC">
        <w:rPr>
          <w:color w:val="000000" w:themeColor="text1"/>
        </w:rPr>
        <w:t xml:space="preserve">           </w:t>
      </w:r>
      <w:r w:rsidRPr="00DA7C01">
        <w:rPr>
          <w:color w:val="000000" w:themeColor="text1"/>
        </w:rPr>
        <w:t xml:space="preserve"> г. Краснодаре погибли 4 ребенка (2015 год - 0), </w:t>
      </w:r>
      <w:proofErr w:type="gramStart"/>
      <w:r w:rsidRPr="00DA7C01">
        <w:rPr>
          <w:color w:val="000000" w:themeColor="text1"/>
        </w:rPr>
        <w:t>в</w:t>
      </w:r>
      <w:proofErr w:type="gramEnd"/>
      <w:r w:rsidRPr="00DA7C01">
        <w:rPr>
          <w:color w:val="000000" w:themeColor="text1"/>
        </w:rPr>
        <w:t xml:space="preserve"> </w:t>
      </w:r>
      <w:proofErr w:type="gramStart"/>
      <w:r w:rsidRPr="00DA7C01">
        <w:rPr>
          <w:color w:val="000000" w:themeColor="text1"/>
        </w:rPr>
        <w:t>Новокубанском</w:t>
      </w:r>
      <w:proofErr w:type="gramEnd"/>
      <w:r w:rsidRPr="00DA7C01">
        <w:rPr>
          <w:color w:val="000000" w:themeColor="text1"/>
        </w:rPr>
        <w:t xml:space="preserve"> – 3 (2015 год - 0), Крымском, Ейском, Кореновском и </w:t>
      </w:r>
      <w:proofErr w:type="spellStart"/>
      <w:r w:rsidRPr="00DA7C01">
        <w:rPr>
          <w:color w:val="000000" w:themeColor="text1"/>
        </w:rPr>
        <w:t>Динском</w:t>
      </w:r>
      <w:proofErr w:type="spellEnd"/>
      <w:r w:rsidRPr="00DA7C01">
        <w:rPr>
          <w:color w:val="000000" w:themeColor="text1"/>
        </w:rPr>
        <w:t xml:space="preserve"> районах погибли по 2 ребенка (2015 год – 0).</w:t>
      </w:r>
    </w:p>
    <w:p w:rsidR="00A96EDD" w:rsidRPr="00DA7C01" w:rsidRDefault="00A96EDD" w:rsidP="00E714E4">
      <w:pPr>
        <w:spacing w:after="0"/>
        <w:ind w:firstLine="709"/>
        <w:jc w:val="both"/>
        <w:rPr>
          <w:color w:val="000000"/>
        </w:rPr>
      </w:pPr>
      <w:r w:rsidRPr="00DA7C01">
        <w:rPr>
          <w:color w:val="000000"/>
        </w:rPr>
        <w:t>Наибольшее количество ДТП с пострадавшими детьми зарегистрировано в дневные часы с 7 до 19 часов – 442 ДТП (72% от общего числа ДТП с участием детей).</w:t>
      </w:r>
    </w:p>
    <w:p w:rsidR="00A96EDD" w:rsidRPr="00DA7C01" w:rsidRDefault="00A96EDD" w:rsidP="00E714E4">
      <w:pPr>
        <w:spacing w:after="0"/>
        <w:ind w:firstLine="709"/>
        <w:jc w:val="both"/>
        <w:rPr>
          <w:color w:val="000000"/>
        </w:rPr>
      </w:pPr>
      <w:proofErr w:type="gramStart"/>
      <w:r w:rsidRPr="00DA7C01">
        <w:rPr>
          <w:color w:val="000000"/>
        </w:rPr>
        <w:t>Анализируя распределение дорожно-транспортных происшествий с участием детей по дням недели в 2016 году выяснено</w:t>
      </w:r>
      <w:proofErr w:type="gramEnd"/>
      <w:r w:rsidRPr="00DA7C01">
        <w:rPr>
          <w:color w:val="000000"/>
        </w:rPr>
        <w:t xml:space="preserve">, что по вторникам произошло 109 ДТП, </w:t>
      </w:r>
      <w:r w:rsidR="00B933CC">
        <w:rPr>
          <w:color w:val="000000"/>
        </w:rPr>
        <w:t xml:space="preserve">по </w:t>
      </w:r>
      <w:r w:rsidRPr="00DA7C01">
        <w:rPr>
          <w:color w:val="000000"/>
        </w:rPr>
        <w:t>пятницам – 105,  в субботу в ДТП смертельно травмирован</w:t>
      </w:r>
      <w:r w:rsidR="00B933CC">
        <w:rPr>
          <w:color w:val="000000"/>
        </w:rPr>
        <w:t>о</w:t>
      </w:r>
      <w:r w:rsidRPr="00DA7C01">
        <w:rPr>
          <w:color w:val="000000"/>
        </w:rPr>
        <w:t xml:space="preserve"> больше всего детей – 8, пострадали  - 97.</w:t>
      </w:r>
    </w:p>
    <w:p w:rsidR="00A96EDD" w:rsidRPr="00DA7C01" w:rsidRDefault="00A96EDD" w:rsidP="00E714E4">
      <w:pPr>
        <w:spacing w:after="0"/>
        <w:ind w:firstLine="709"/>
        <w:jc w:val="both"/>
        <w:rPr>
          <w:color w:val="000000"/>
        </w:rPr>
      </w:pPr>
      <w:r w:rsidRPr="00DA7C01">
        <w:rPr>
          <w:color w:val="000000"/>
        </w:rPr>
        <w:t>Наибольшее количество ДТП произошло с детьми-пассажирами авт</w:t>
      </w:r>
      <w:proofErr w:type="gramStart"/>
      <w:r w:rsidRPr="00DA7C01">
        <w:rPr>
          <w:color w:val="000000"/>
        </w:rPr>
        <w:t>о-</w:t>
      </w:r>
      <w:proofErr w:type="gramEnd"/>
      <w:r w:rsidRPr="00DA7C01">
        <w:rPr>
          <w:color w:val="000000"/>
        </w:rPr>
        <w:t xml:space="preserve">, </w:t>
      </w:r>
      <w:proofErr w:type="spellStart"/>
      <w:r w:rsidRPr="00DA7C01">
        <w:rPr>
          <w:color w:val="000000"/>
        </w:rPr>
        <w:t>мото</w:t>
      </w:r>
      <w:proofErr w:type="spellEnd"/>
      <w:r w:rsidRPr="00DA7C01">
        <w:rPr>
          <w:color w:val="000000"/>
        </w:rPr>
        <w:t xml:space="preserve">-, </w:t>
      </w:r>
      <w:proofErr w:type="spellStart"/>
      <w:r w:rsidRPr="00DA7C01">
        <w:rPr>
          <w:color w:val="000000"/>
        </w:rPr>
        <w:t>велотранспорта</w:t>
      </w:r>
      <w:proofErr w:type="spellEnd"/>
      <w:r w:rsidRPr="00DA7C01">
        <w:rPr>
          <w:color w:val="000000"/>
        </w:rPr>
        <w:t xml:space="preserve"> – 310 , в них погибли 19 детей. </w:t>
      </w:r>
    </w:p>
    <w:p w:rsidR="00A96EDD" w:rsidRPr="00DA7C01" w:rsidRDefault="00A96EDD" w:rsidP="00E714E4">
      <w:pPr>
        <w:spacing w:after="0"/>
        <w:ind w:firstLine="709"/>
        <w:jc w:val="both"/>
        <w:rPr>
          <w:color w:val="000000"/>
        </w:rPr>
      </w:pPr>
      <w:r w:rsidRPr="00DA7C01">
        <w:rPr>
          <w:color w:val="000000"/>
        </w:rPr>
        <w:t>На протяжении всего 2016 года наблюдался рост дорожных происшествий с участием детей-пешеходов</w:t>
      </w:r>
      <w:r w:rsidR="00B933CC">
        <w:rPr>
          <w:color w:val="000000"/>
        </w:rPr>
        <w:t xml:space="preserve"> (</w:t>
      </w:r>
      <w:r w:rsidRPr="00DA7C01">
        <w:rPr>
          <w:color w:val="000000"/>
        </w:rPr>
        <w:t>291</w:t>
      </w:r>
      <w:r w:rsidR="00B933CC">
        <w:rPr>
          <w:color w:val="000000"/>
        </w:rPr>
        <w:t>)</w:t>
      </w:r>
      <w:r w:rsidRPr="00DA7C01">
        <w:rPr>
          <w:color w:val="000000"/>
        </w:rPr>
        <w:t>, в которых 11 детей погибли.</w:t>
      </w:r>
    </w:p>
    <w:p w:rsidR="00A96EDD" w:rsidRPr="00DA7C01" w:rsidRDefault="00A96EDD" w:rsidP="00E714E4">
      <w:pPr>
        <w:spacing w:after="0"/>
        <w:ind w:firstLine="709"/>
        <w:jc w:val="both"/>
        <w:rPr>
          <w:color w:val="000000"/>
        </w:rPr>
      </w:pPr>
      <w:r w:rsidRPr="00DA7C01">
        <w:rPr>
          <w:color w:val="000000"/>
        </w:rPr>
        <w:t>Так, 6 октября 2016 года возле Центра развития ребенка – детского сада № 200 г. Краснодара в результате ДТП погиб трехлетний ребенок. Только после случившейся трагедии и обращения Уполномоченного  были выполнены работы по установке дорожных знаков «Жилая зона» и «Конец жилой зоны» на въездах и выездах из жилого комплекса, оборудованы  искусственные неровности, управляющими компаниями изучается возможность ограждения детских игровых площадок.</w:t>
      </w:r>
    </w:p>
    <w:p w:rsidR="00A96EDD" w:rsidRPr="00DA7C01" w:rsidRDefault="00A96EDD" w:rsidP="00E714E4">
      <w:pPr>
        <w:spacing w:after="0"/>
        <w:ind w:firstLine="709"/>
        <w:jc w:val="both"/>
        <w:rPr>
          <w:color w:val="000000"/>
        </w:rPr>
      </w:pPr>
      <w:r w:rsidRPr="00DA7C01">
        <w:rPr>
          <w:color w:val="000000"/>
        </w:rPr>
        <w:t xml:space="preserve">В ночное время суток в крае зарегистрировано 67 ДТП с участием детей-пешеходов, при этом в них погибли 5 детей (г. Геленджик, </w:t>
      </w:r>
      <w:proofErr w:type="spellStart"/>
      <w:r w:rsidRPr="00DA7C01">
        <w:rPr>
          <w:color w:val="000000"/>
        </w:rPr>
        <w:t>Кореновский</w:t>
      </w:r>
      <w:proofErr w:type="spellEnd"/>
      <w:r w:rsidRPr="00DA7C01">
        <w:rPr>
          <w:color w:val="000000"/>
        </w:rPr>
        <w:t xml:space="preserve">, </w:t>
      </w:r>
      <w:proofErr w:type="spellStart"/>
      <w:r w:rsidRPr="00DA7C01">
        <w:rPr>
          <w:color w:val="000000"/>
        </w:rPr>
        <w:t>Новокубанский</w:t>
      </w:r>
      <w:proofErr w:type="spellEnd"/>
      <w:r w:rsidRPr="00DA7C01">
        <w:rPr>
          <w:color w:val="000000"/>
        </w:rPr>
        <w:t xml:space="preserve">, Новопокровский районы). 1 апреля  2016 года </w:t>
      </w:r>
      <w:proofErr w:type="gramStart"/>
      <w:r w:rsidRPr="00DA7C01">
        <w:rPr>
          <w:color w:val="000000"/>
        </w:rPr>
        <w:t>в</w:t>
      </w:r>
      <w:proofErr w:type="gramEnd"/>
      <w:r w:rsidRPr="00DA7C01">
        <w:rPr>
          <w:color w:val="000000"/>
        </w:rPr>
        <w:t xml:space="preserve"> </w:t>
      </w:r>
      <w:proofErr w:type="gramStart"/>
      <w:r w:rsidRPr="00DA7C01">
        <w:rPr>
          <w:color w:val="000000"/>
        </w:rPr>
        <w:lastRenderedPageBreak/>
        <w:t>Новокубанском</w:t>
      </w:r>
      <w:proofErr w:type="gramEnd"/>
      <w:r w:rsidRPr="00DA7C01">
        <w:rPr>
          <w:color w:val="000000"/>
        </w:rPr>
        <w:t xml:space="preserve"> районе погибли два ребенка, переходивших в пять часов утра с мамой трассу в неположенном месте.</w:t>
      </w:r>
    </w:p>
    <w:p w:rsidR="00A96EDD" w:rsidRPr="00DA7C01" w:rsidRDefault="00A96EDD" w:rsidP="00E714E4">
      <w:pPr>
        <w:spacing w:after="0"/>
        <w:ind w:firstLine="709"/>
        <w:jc w:val="both"/>
        <w:rPr>
          <w:color w:val="000000"/>
        </w:rPr>
      </w:pPr>
      <w:r w:rsidRPr="00DA7C01">
        <w:rPr>
          <w:color w:val="000000"/>
        </w:rPr>
        <w:t>Проведя анализ по возрасту детей, попавших в ДТП, установлено, что наибольшее количество ДТП произошло с подростками в возрасте 10-16 лет  - 314, 224 ДТП с участием детей в возрасте от 6 до 10 лет.</w:t>
      </w:r>
    </w:p>
    <w:p w:rsidR="00A96EDD" w:rsidRPr="00DA7C01" w:rsidRDefault="00A96EDD" w:rsidP="00E714E4">
      <w:pPr>
        <w:spacing w:after="0"/>
        <w:ind w:firstLine="709"/>
        <w:jc w:val="both"/>
        <w:rPr>
          <w:color w:val="000000"/>
        </w:rPr>
      </w:pPr>
      <w:r w:rsidRPr="00DA7C01">
        <w:rPr>
          <w:color w:val="000000"/>
        </w:rPr>
        <w:t xml:space="preserve">Меры по снижению количества аварий требуют консолидации усилий различных органов власти, в том числе по информированию граждан о правилах и требованиях в области обеспечения безопасности дорожного движения. </w:t>
      </w:r>
    </w:p>
    <w:p w:rsidR="00A96EDD" w:rsidRPr="00DA7C01" w:rsidRDefault="00A96EDD" w:rsidP="00E714E4">
      <w:pPr>
        <w:spacing w:after="0"/>
        <w:ind w:firstLine="709"/>
        <w:jc w:val="both"/>
        <w:rPr>
          <w:color w:val="000000"/>
        </w:rPr>
      </w:pPr>
      <w:r w:rsidRPr="00DA7C01">
        <w:rPr>
          <w:color w:val="000000"/>
        </w:rPr>
        <w:t xml:space="preserve">В 2016 году сотрудниками Госавтоинспекции Краснодарского края выявлено почти 34 тысячи нарушений правил перевозки детей. </w:t>
      </w:r>
    </w:p>
    <w:p w:rsidR="00A96EDD" w:rsidRPr="00DA7C01" w:rsidRDefault="00A96EDD" w:rsidP="00E714E4">
      <w:pPr>
        <w:spacing w:after="0"/>
        <w:ind w:firstLine="709"/>
        <w:jc w:val="both"/>
        <w:rPr>
          <w:color w:val="000000"/>
        </w:rPr>
      </w:pPr>
      <w:proofErr w:type="gramStart"/>
      <w:r w:rsidRPr="00DA7C01">
        <w:t>В связи с этим Уполномоченным по правам ребенка в Краснодарском крае совместно с Управлением ГИБДД ГУ МВД России по Краснодарскому краю и министерством образования, науки и молодежной политики  Краснодарского края утвержден план комплексных мероприятий по предупреждению детского дорожно-транспортного травматизма на 2017 год, который предусматривает изучение вопросов предотвращения гибели и травмирования детей на дорогах Краснодарского края, проведение межведомственных совещаний и рабочих</w:t>
      </w:r>
      <w:proofErr w:type="gramEnd"/>
      <w:r w:rsidRPr="00DA7C01">
        <w:t xml:space="preserve"> групп по вопросам предупреждения детского дорожно-транспортного травматизма, организацию и проведение в образовательных учреждениях края занятий  по формированию навыков безопасного поведения на улично-дорожной сети и др.</w:t>
      </w:r>
      <w:r w:rsidRPr="00DA7C01">
        <w:rPr>
          <w:color w:val="000000"/>
        </w:rPr>
        <w:t xml:space="preserve"> </w:t>
      </w:r>
    </w:p>
    <w:p w:rsidR="00A96EDD" w:rsidRPr="00DA7C01" w:rsidRDefault="00A96EDD" w:rsidP="00E714E4">
      <w:pPr>
        <w:spacing w:after="0"/>
        <w:ind w:firstLine="709"/>
        <w:jc w:val="both"/>
      </w:pPr>
      <w:proofErr w:type="gramStart"/>
      <w:r w:rsidRPr="00DA7C01">
        <w:rPr>
          <w:rFonts w:eastAsia="Times New Roman"/>
        </w:rPr>
        <w:t xml:space="preserve">К иным несчастным случаям, повлекшим смерть детей, следует отнести такие, как падение с высоты, опасные </w:t>
      </w:r>
      <w:proofErr w:type="spellStart"/>
      <w:r w:rsidRPr="00DA7C01">
        <w:rPr>
          <w:rFonts w:eastAsia="Times New Roman"/>
        </w:rPr>
        <w:t>селфи</w:t>
      </w:r>
      <w:proofErr w:type="spellEnd"/>
      <w:r w:rsidRPr="00DA7C01">
        <w:rPr>
          <w:rFonts w:eastAsia="Times New Roman"/>
        </w:rPr>
        <w:t>, выпадение маленьких детей из окон.</w:t>
      </w:r>
      <w:proofErr w:type="gramEnd"/>
    </w:p>
    <w:p w:rsidR="00A96EDD" w:rsidRPr="00DA7C01" w:rsidRDefault="00A96EDD" w:rsidP="00E714E4">
      <w:pPr>
        <w:tabs>
          <w:tab w:val="left" w:pos="6946"/>
        </w:tabs>
        <w:spacing w:after="0"/>
        <w:ind w:firstLine="681"/>
        <w:jc w:val="both"/>
      </w:pPr>
      <w:r w:rsidRPr="00DA7C01">
        <w:rPr>
          <w:rStyle w:val="ae"/>
          <w:b w:val="0"/>
        </w:rPr>
        <w:t>К сожалению</w:t>
      </w:r>
      <w:r w:rsidRPr="00DA7C01">
        <w:rPr>
          <w:rStyle w:val="ae"/>
        </w:rPr>
        <w:t xml:space="preserve">, </w:t>
      </w:r>
      <w:r w:rsidRPr="00DA7C01">
        <w:rPr>
          <w:shd w:val="clear" w:color="auto" w:fill="FFFFFF"/>
        </w:rPr>
        <w:t xml:space="preserve">от падений с высоты каждый год гибнет или получает травмы огромное количество детей. </w:t>
      </w:r>
      <w:r w:rsidRPr="00DA7C01">
        <w:rPr>
          <w:color w:val="000000"/>
          <w:shd w:val="clear" w:color="auto" w:fill="FFFFFF"/>
        </w:rPr>
        <w:t>По данным заместителя директора по науке НИИ неотложной детской хирургии и травматологии, в России «около 300 детей ежедневно получают травмы при падении с высоты»</w:t>
      </w:r>
      <w:r w:rsidRPr="00DA7C01">
        <w:rPr>
          <w:rStyle w:val="apple-converted-space"/>
          <w:color w:val="000000"/>
          <w:shd w:val="clear" w:color="auto" w:fill="FFFFFF"/>
        </w:rPr>
        <w:t> </w:t>
      </w:r>
      <w:r w:rsidRPr="00DA7C01">
        <w:rPr>
          <w:color w:val="000000"/>
          <w:shd w:val="clear" w:color="auto" w:fill="FFFFFF"/>
        </w:rPr>
        <w:t>–</w:t>
      </w:r>
      <w:r w:rsidRPr="00DA7C01">
        <w:rPr>
          <w:rStyle w:val="apple-converted-space"/>
          <w:color w:val="000000"/>
          <w:shd w:val="clear" w:color="auto" w:fill="FFFFFF"/>
        </w:rPr>
        <w:t> </w:t>
      </w:r>
      <w:r w:rsidRPr="00DA7C01">
        <w:rPr>
          <w:color w:val="000000"/>
          <w:shd w:val="clear" w:color="auto" w:fill="FFFFFF"/>
        </w:rPr>
        <w:t>в основном они погибают от шока или кровопотери. 80% детей с такими травмами умирают еще до приезда врачей. Остальные длительное время находятся на стационарном лечении и нередко становятся инвалидами.</w:t>
      </w:r>
    </w:p>
    <w:p w:rsidR="00A96EDD" w:rsidRPr="00DA7C01" w:rsidRDefault="00A96EDD" w:rsidP="00E714E4">
      <w:pPr>
        <w:pStyle w:val="a3"/>
        <w:shd w:val="clear" w:color="auto" w:fill="FFFFFF"/>
        <w:spacing w:before="0" w:beforeAutospacing="0" w:after="0" w:afterAutospacing="0" w:line="276" w:lineRule="auto"/>
        <w:ind w:firstLine="709"/>
        <w:jc w:val="both"/>
        <w:rPr>
          <w:sz w:val="28"/>
          <w:szCs w:val="28"/>
        </w:rPr>
      </w:pPr>
      <w:r w:rsidRPr="00DA7C01">
        <w:rPr>
          <w:sz w:val="28"/>
          <w:szCs w:val="28"/>
        </w:rPr>
        <w:t>Статистика показывает, что чаще всего трагедии случаются с детьми в возрасте от года (когда ребенок начинает ходить) и до пяти-шести лет.</w:t>
      </w:r>
    </w:p>
    <w:p w:rsidR="00A96EDD" w:rsidRPr="00DA7C01" w:rsidRDefault="00A96EDD" w:rsidP="00E714E4">
      <w:pPr>
        <w:tabs>
          <w:tab w:val="left" w:pos="6946"/>
        </w:tabs>
        <w:spacing w:after="0"/>
        <w:ind w:firstLine="681"/>
        <w:jc w:val="both"/>
      </w:pPr>
      <w:r w:rsidRPr="00DA7C01">
        <w:rPr>
          <w:color w:val="333333"/>
        </w:rPr>
        <w:t xml:space="preserve">Пластиковое окно открывается очень легко, а, если оно снабжено ещё и москитной сеткой, то становится ещё более опасным для ребенка. Подсознательно он воспринимает москитную сетку как защитный барьер, </w:t>
      </w:r>
      <w:r w:rsidRPr="00DA7C01">
        <w:rPr>
          <w:color w:val="333333"/>
        </w:rPr>
        <w:lastRenderedPageBreak/>
        <w:t xml:space="preserve">опирается на неё и тогда происходит </w:t>
      </w:r>
      <w:proofErr w:type="gramStart"/>
      <w:r w:rsidRPr="00DA7C01">
        <w:rPr>
          <w:color w:val="333333"/>
        </w:rPr>
        <w:t>непоправимое</w:t>
      </w:r>
      <w:proofErr w:type="gramEnd"/>
      <w:r w:rsidRPr="00DA7C01">
        <w:rPr>
          <w:color w:val="333333"/>
        </w:rPr>
        <w:t>. Больше половины детей, выпавших из окон, выпали из них вместе с москитными сетками.</w:t>
      </w:r>
    </w:p>
    <w:p w:rsidR="00A96EDD" w:rsidRPr="00DA7C01" w:rsidRDefault="00A96EDD" w:rsidP="00E714E4">
      <w:pPr>
        <w:tabs>
          <w:tab w:val="left" w:pos="6946"/>
        </w:tabs>
        <w:spacing w:after="0"/>
        <w:ind w:firstLine="681"/>
        <w:jc w:val="both"/>
        <w:rPr>
          <w:color w:val="222222"/>
          <w:shd w:val="clear" w:color="auto" w:fill="FFFFFF"/>
        </w:rPr>
      </w:pPr>
      <w:r w:rsidRPr="00DA7C01">
        <w:t>Так, в</w:t>
      </w:r>
      <w:r w:rsidRPr="00DA7C01">
        <w:rPr>
          <w:color w:val="000000"/>
          <w:shd w:val="clear" w:color="auto" w:fill="FFFFFF"/>
        </w:rPr>
        <w:t xml:space="preserve"> мае 2016 года трехлетний ребенок госпитализирован после падения из окна второго этажа жилого дома в поселке Гайдук в Новороссийске. В июле полуторагодовалый мальчик выпал с четвертого этажа в Тихорецке, ребенок выжил, но получил тяжелые травмы.</w:t>
      </w:r>
      <w:r w:rsidRPr="00DA7C01">
        <w:rPr>
          <w:rStyle w:val="apple-converted-space"/>
          <w:color w:val="000000"/>
          <w:shd w:val="clear" w:color="auto" w:fill="FFFFFF"/>
        </w:rPr>
        <w:t> </w:t>
      </w:r>
      <w:r w:rsidRPr="00DA7C01">
        <w:rPr>
          <w:color w:val="000000"/>
          <w:shd w:val="clear" w:color="auto" w:fill="FFFFFF"/>
        </w:rPr>
        <w:t xml:space="preserve"> В августе 6-летний ребенок выпал из окна второго этажа в Армавире. Мальчик облокотился на москитную сетку, которая не выдержала его веса, ребенок получил травмы.</w:t>
      </w:r>
      <w:r w:rsidRPr="00DA7C01">
        <w:rPr>
          <w:color w:val="222222"/>
          <w:shd w:val="clear" w:color="auto" w:fill="FFFFFF"/>
        </w:rPr>
        <w:t xml:space="preserve"> По этой же причине в декабре в Тихорецке из окна пятого этажа </w:t>
      </w:r>
      <w:hyperlink r:id="rId44" w:tgtFrame="_blank" w:tooltip="Новостройки Новороссийска" w:history="1">
        <w:r w:rsidRPr="00DA7C01">
          <w:rPr>
            <w:rStyle w:val="ab"/>
            <w:color w:val="auto"/>
            <w:u w:val="none"/>
            <w:shd w:val="clear" w:color="auto" w:fill="FFFFFF"/>
          </w:rPr>
          <w:t>многоквартирного</w:t>
        </w:r>
      </w:hyperlink>
      <w:r w:rsidRPr="00DA7C01">
        <w:rPr>
          <w:rStyle w:val="apple-converted-space"/>
          <w:shd w:val="clear" w:color="auto" w:fill="FFFFFF"/>
        </w:rPr>
        <w:t> </w:t>
      </w:r>
      <w:r w:rsidRPr="00DA7C01">
        <w:rPr>
          <w:color w:val="222222"/>
          <w:shd w:val="clear" w:color="auto" w:fill="FFFFFF"/>
        </w:rPr>
        <w:t>дома выпала девочка 2,5 лет.</w:t>
      </w:r>
    </w:p>
    <w:p w:rsidR="00A96EDD" w:rsidRPr="00DA7C01" w:rsidRDefault="00A96EDD" w:rsidP="00E714E4">
      <w:pPr>
        <w:tabs>
          <w:tab w:val="left" w:pos="6946"/>
        </w:tabs>
        <w:spacing w:after="0"/>
        <w:ind w:firstLine="681"/>
        <w:jc w:val="both"/>
      </w:pPr>
      <w:r w:rsidRPr="00DA7C01">
        <w:rPr>
          <w:color w:val="222222"/>
          <w:shd w:val="clear" w:color="auto" w:fill="FFFFFF"/>
        </w:rPr>
        <w:t xml:space="preserve">Уполномоченный выступил на краевом радио в программе </w:t>
      </w:r>
      <w:r w:rsidRPr="00DA7C01">
        <w:t xml:space="preserve">«Территория безопасности», а также </w:t>
      </w:r>
      <w:r w:rsidRPr="00DA7C01">
        <w:rPr>
          <w:color w:val="222222"/>
          <w:shd w:val="clear" w:color="auto" w:fill="FFFFFF"/>
        </w:rPr>
        <w:t>обратился к родителям через сайт с рекомендациями, как защитить детей от падения из окон</w:t>
      </w:r>
      <w:r w:rsidRPr="00DA7C01">
        <w:rPr>
          <w:color w:val="222222"/>
          <w:sz w:val="20"/>
          <w:szCs w:val="20"/>
          <w:shd w:val="clear" w:color="auto" w:fill="FFFFFF"/>
        </w:rPr>
        <w:t xml:space="preserve">. </w:t>
      </w:r>
    </w:p>
    <w:p w:rsidR="00A96EDD" w:rsidRPr="00DA7C01" w:rsidRDefault="00A96EDD" w:rsidP="00E714E4">
      <w:pPr>
        <w:spacing w:after="0"/>
        <w:ind w:firstLine="681"/>
        <w:jc w:val="both"/>
        <w:rPr>
          <w:rFonts w:eastAsia="Times New Roman"/>
          <w:b/>
        </w:rPr>
      </w:pPr>
      <w:r w:rsidRPr="00DA7C01">
        <w:rPr>
          <w:rFonts w:eastAsia="Times New Roman"/>
          <w:b/>
        </w:rPr>
        <w:t>К сожалению, в большинстве вышеуказанных случаев причинами трагедий являются недостаточный присмотр за детьми со стороны родителей, ненадлежащее исполнение ими своих родительских обязанностей по воспитанию детей, беспризорность и безнадзорность несовершеннолетних. Все эти причины позволяют сделать вывод о прямой или косвенной вине, в первую очередь, самих родителей.</w:t>
      </w:r>
    </w:p>
    <w:p w:rsidR="00A96EDD" w:rsidRPr="00DA7C01" w:rsidRDefault="00A96EDD" w:rsidP="00E714E4">
      <w:pPr>
        <w:spacing w:after="0"/>
        <w:ind w:firstLine="681"/>
        <w:jc w:val="both"/>
        <w:rPr>
          <w:rFonts w:eastAsia="Times New Roman"/>
          <w:b/>
        </w:rPr>
      </w:pPr>
      <w:r w:rsidRPr="00DA7C01">
        <w:rPr>
          <w:rFonts w:eastAsia="Times New Roman"/>
          <w:b/>
        </w:rPr>
        <w:t>Уполномоченный считает, что шанс минимизировать эти неоправданные потери детей имеется. Для этого необходимо организовать должным образом в тесном взаимодействии с родительской общественностью профилактическую работу органов государственной и муниципальной власти края, организаций, в том числе некоммерческих, осуществляющих деятельность в «сфере детства».</w:t>
      </w:r>
    </w:p>
    <w:p w:rsidR="00E02780" w:rsidRPr="00DA7C01" w:rsidRDefault="00E02780" w:rsidP="00E714E4">
      <w:pPr>
        <w:spacing w:after="0"/>
        <w:ind w:firstLine="708"/>
        <w:jc w:val="center"/>
        <w:rPr>
          <w:b/>
          <w:bCs/>
        </w:rPr>
      </w:pPr>
    </w:p>
    <w:p w:rsidR="00A96EDD" w:rsidRPr="00DA7C01" w:rsidRDefault="00A96EDD" w:rsidP="00E714E4">
      <w:pPr>
        <w:spacing w:after="0"/>
        <w:ind w:firstLine="708"/>
        <w:jc w:val="center"/>
        <w:rPr>
          <w:b/>
          <w:bCs/>
        </w:rPr>
      </w:pPr>
      <w:r w:rsidRPr="00DA7C01">
        <w:rPr>
          <w:b/>
          <w:bCs/>
        </w:rPr>
        <w:t>Раздел 3.2</w:t>
      </w:r>
      <w:r w:rsidR="00B933CC">
        <w:rPr>
          <w:b/>
          <w:bCs/>
        </w:rPr>
        <w:t>.</w:t>
      </w:r>
      <w:r w:rsidRPr="00DA7C01">
        <w:rPr>
          <w:b/>
          <w:bCs/>
        </w:rPr>
        <w:t xml:space="preserve"> Профилактика преступлений и правонарушений несовершеннолетних и в отношении них</w:t>
      </w:r>
    </w:p>
    <w:p w:rsidR="00A96EDD" w:rsidRPr="00DA7C01" w:rsidRDefault="00A96EDD" w:rsidP="00E714E4">
      <w:pPr>
        <w:spacing w:after="0"/>
        <w:ind w:firstLine="708"/>
        <w:jc w:val="both"/>
        <w:rPr>
          <w:b/>
          <w:bCs/>
        </w:rPr>
      </w:pPr>
    </w:p>
    <w:p w:rsidR="00A96EDD" w:rsidRPr="00DA7C01" w:rsidRDefault="00A96EDD" w:rsidP="00E714E4">
      <w:pPr>
        <w:spacing w:after="0"/>
        <w:ind w:firstLine="709"/>
        <w:contextualSpacing/>
        <w:jc w:val="both"/>
      </w:pPr>
      <w:proofErr w:type="gramStart"/>
      <w:r w:rsidRPr="00DA7C01">
        <w:t>В соответствии с Федеральным законом от 24 июня 1999 года № 120-ФЗ «Об основах системы профилактики безнадзорности и правонарушений несовершеннолетних», Законом Краснодарского края от 26 июня 2002 года и           № 498-КЗ «Об Уполномоченном по правам ребенка в Краснодарском крае» Уполномоченный принимает участие в деятельности по профилактике безнадзорности и правонарушений несовершеннолетних, сотрудничая с прокуратурой Краснодарского края, следственным управлением Следственного комитета Российской Федерации по</w:t>
      </w:r>
      <w:proofErr w:type="gramEnd"/>
      <w:r w:rsidRPr="00DA7C01">
        <w:t xml:space="preserve"> Краснодарскому краю, ГУ МВД России по </w:t>
      </w:r>
      <w:r w:rsidRPr="00DA7C01">
        <w:lastRenderedPageBreak/>
        <w:t xml:space="preserve">Краснодарскому краю,  органами системы профилактики безнадзорности правонарушений несовершеннолетних. </w:t>
      </w:r>
    </w:p>
    <w:p w:rsidR="00A96EDD" w:rsidRPr="00DA7C01" w:rsidRDefault="00A96EDD" w:rsidP="00E714E4">
      <w:pPr>
        <w:spacing w:after="0"/>
        <w:ind w:firstLine="709"/>
        <w:contextualSpacing/>
        <w:jc w:val="both"/>
        <w:rPr>
          <w:iCs/>
          <w:spacing w:val="-2"/>
        </w:rPr>
      </w:pPr>
      <w:r w:rsidRPr="00DA7C01">
        <w:t xml:space="preserve">Анализ информации, предоставленной ГУ МВД России по Краснодарскому краю, показывает, что, несмотря на незначительное </w:t>
      </w:r>
      <w:r w:rsidRPr="00DA7C01">
        <w:rPr>
          <w:b/>
        </w:rPr>
        <w:t xml:space="preserve"> снижение числа преступлений </w:t>
      </w:r>
      <w:r w:rsidRPr="00DA7C01">
        <w:t>(</w:t>
      </w:r>
      <w:r w:rsidRPr="00DA7C01">
        <w:rPr>
          <w:b/>
        </w:rPr>
        <w:t>на 3,23%)</w:t>
      </w:r>
      <w:r w:rsidRPr="00DA7C01">
        <w:t xml:space="preserve">, совершенных несовершеннолетними или при их соучастии, их количество остается высоким (2015 год – 1300, 2016 год – 1258). При этом рост </w:t>
      </w:r>
      <w:r w:rsidRPr="00DA7C01">
        <w:rPr>
          <w:iCs/>
          <w:spacing w:val="-2"/>
        </w:rPr>
        <w:t>подростковой преступности</w:t>
      </w:r>
      <w:r w:rsidRPr="00DA7C01">
        <w:t xml:space="preserve"> отмечается в муниципальных образованиях: </w:t>
      </w:r>
      <w:proofErr w:type="spellStart"/>
      <w:proofErr w:type="gramStart"/>
      <w:r w:rsidRPr="00DA7C01">
        <w:rPr>
          <w:iCs/>
          <w:spacing w:val="-2"/>
        </w:rPr>
        <w:t>Кореновский</w:t>
      </w:r>
      <w:proofErr w:type="spellEnd"/>
      <w:r w:rsidRPr="00DA7C01">
        <w:rPr>
          <w:iCs/>
          <w:spacing w:val="-2"/>
        </w:rPr>
        <w:t xml:space="preserve">, </w:t>
      </w:r>
      <w:proofErr w:type="spellStart"/>
      <w:r w:rsidRPr="00DA7C01">
        <w:rPr>
          <w:iCs/>
          <w:spacing w:val="-2"/>
        </w:rPr>
        <w:t>Гулькевичский</w:t>
      </w:r>
      <w:proofErr w:type="spellEnd"/>
      <w:r w:rsidRPr="00DA7C01">
        <w:rPr>
          <w:iCs/>
          <w:spacing w:val="-2"/>
        </w:rPr>
        <w:t xml:space="preserve">, Славянский, </w:t>
      </w:r>
      <w:proofErr w:type="spellStart"/>
      <w:r w:rsidRPr="00DA7C01">
        <w:rPr>
          <w:iCs/>
          <w:spacing w:val="-2"/>
        </w:rPr>
        <w:t>Новокубанский</w:t>
      </w:r>
      <w:proofErr w:type="spellEnd"/>
      <w:r w:rsidRPr="00DA7C01">
        <w:rPr>
          <w:iCs/>
          <w:spacing w:val="-2"/>
        </w:rPr>
        <w:t xml:space="preserve">, Красноармейский, </w:t>
      </w:r>
      <w:proofErr w:type="spellStart"/>
      <w:r w:rsidRPr="00DA7C01">
        <w:rPr>
          <w:iCs/>
          <w:spacing w:val="-2"/>
        </w:rPr>
        <w:t>Усть-Лабинский</w:t>
      </w:r>
      <w:proofErr w:type="spellEnd"/>
      <w:r w:rsidRPr="00DA7C01">
        <w:rPr>
          <w:iCs/>
          <w:spacing w:val="-2"/>
        </w:rPr>
        <w:t xml:space="preserve">, Кавказский, </w:t>
      </w:r>
      <w:proofErr w:type="spellStart"/>
      <w:r w:rsidRPr="00DA7C01">
        <w:rPr>
          <w:iCs/>
          <w:spacing w:val="-2"/>
        </w:rPr>
        <w:t>Щербиновский</w:t>
      </w:r>
      <w:proofErr w:type="spellEnd"/>
      <w:r w:rsidRPr="00DA7C01">
        <w:rPr>
          <w:iCs/>
          <w:spacing w:val="-2"/>
        </w:rPr>
        <w:t xml:space="preserve"> районы, а также г. Сочи (Адлерский и </w:t>
      </w:r>
      <w:proofErr w:type="spellStart"/>
      <w:r w:rsidRPr="00DA7C01">
        <w:rPr>
          <w:iCs/>
          <w:spacing w:val="-2"/>
        </w:rPr>
        <w:t>Лазаревский</w:t>
      </w:r>
      <w:proofErr w:type="spellEnd"/>
      <w:r w:rsidRPr="00DA7C01">
        <w:rPr>
          <w:iCs/>
          <w:spacing w:val="-2"/>
        </w:rPr>
        <w:t xml:space="preserve"> район), г. Геленджик.</w:t>
      </w:r>
      <w:proofErr w:type="gramEnd"/>
    </w:p>
    <w:p w:rsidR="00A96EDD" w:rsidRPr="00DA7C01" w:rsidRDefault="00A96EDD" w:rsidP="00E714E4">
      <w:pPr>
        <w:autoSpaceDE w:val="0"/>
        <w:autoSpaceDN w:val="0"/>
        <w:adjustRightInd w:val="0"/>
        <w:spacing w:after="0"/>
        <w:ind w:firstLine="700"/>
        <w:contextualSpacing/>
        <w:jc w:val="both"/>
      </w:pPr>
      <w:r w:rsidRPr="00DA7C01">
        <w:t>В структуре подростковой преступности преобладают имущественные преступления (85,1% или 1071 от общего числа уголовно-наказуемых деяний). Самым распространенным преступлением в этой структуре являются кражи чужого имущества, причем в 2016 году отмечается увеличение данного показателя (2015 год – 811, 2016 год – 840).</w:t>
      </w:r>
    </w:p>
    <w:p w:rsidR="00A96EDD" w:rsidRPr="00DA7C01" w:rsidRDefault="00A96EDD" w:rsidP="00E714E4">
      <w:pPr>
        <w:suppressAutoHyphens/>
        <w:spacing w:after="0"/>
        <w:ind w:firstLine="708"/>
        <w:contextualSpacing/>
        <w:jc w:val="both"/>
      </w:pPr>
      <w:r w:rsidRPr="00DA7C01">
        <w:t>Уменьшилось количество убийств, фактов причинения тяжкого и средней тяжести вреда здоровью, грабежей, разбойных нападений, вымогательств,  умышленных уничтожений, повреждений имущества, хулиганств,  совершенных несовершеннолетними (таблица</w:t>
      </w:r>
      <w:r w:rsidR="00DD1511">
        <w:t xml:space="preserve"> 6</w:t>
      </w:r>
      <w:r w:rsidRPr="00DA7C01">
        <w:t>):</w:t>
      </w:r>
    </w:p>
    <w:p w:rsidR="00A96EDD" w:rsidRPr="00DA7C01" w:rsidRDefault="00A96EDD" w:rsidP="00E714E4">
      <w:pPr>
        <w:suppressAutoHyphens/>
        <w:spacing w:after="0"/>
        <w:ind w:firstLine="708"/>
        <w:jc w:val="right"/>
        <w:rPr>
          <w:b/>
          <w:i/>
          <w:sz w:val="24"/>
          <w:szCs w:val="24"/>
        </w:rPr>
      </w:pPr>
      <w:r w:rsidRPr="00DA7C01">
        <w:rPr>
          <w:b/>
        </w:rPr>
        <w:tab/>
      </w:r>
      <w:r w:rsidRPr="00DA7C01">
        <w:rPr>
          <w:b/>
          <w:i/>
          <w:sz w:val="24"/>
          <w:szCs w:val="24"/>
        </w:rPr>
        <w:t>Таблица</w:t>
      </w:r>
      <w:r w:rsidR="00CF3389">
        <w:rPr>
          <w:b/>
          <w:i/>
          <w:sz w:val="24"/>
          <w:szCs w:val="24"/>
        </w:rPr>
        <w:t xml:space="preserve"> 6</w:t>
      </w:r>
    </w:p>
    <w:p w:rsidR="00A96EDD" w:rsidRPr="00DA7C01" w:rsidRDefault="00A96EDD" w:rsidP="00E714E4">
      <w:pPr>
        <w:suppressAutoHyphens/>
        <w:spacing w:after="0"/>
        <w:ind w:firstLine="708"/>
        <w:jc w:val="center"/>
        <w:rPr>
          <w:b/>
          <w:i/>
          <w:sz w:val="24"/>
          <w:szCs w:val="24"/>
        </w:rPr>
      </w:pPr>
      <w:r w:rsidRPr="00DA7C01">
        <w:rPr>
          <w:b/>
          <w:i/>
          <w:sz w:val="24"/>
          <w:szCs w:val="24"/>
        </w:rPr>
        <w:t xml:space="preserve">Количество преступлений, </w:t>
      </w:r>
    </w:p>
    <w:p w:rsidR="00A96EDD" w:rsidRPr="00DA7C01" w:rsidRDefault="00A96EDD" w:rsidP="00E714E4">
      <w:pPr>
        <w:suppressAutoHyphens/>
        <w:spacing w:after="0"/>
        <w:ind w:firstLine="708"/>
        <w:jc w:val="center"/>
        <w:rPr>
          <w:b/>
          <w:i/>
          <w:sz w:val="24"/>
          <w:szCs w:val="24"/>
        </w:rPr>
      </w:pPr>
      <w:proofErr w:type="gramStart"/>
      <w:r w:rsidRPr="00DA7C01">
        <w:rPr>
          <w:b/>
          <w:i/>
          <w:sz w:val="24"/>
          <w:szCs w:val="24"/>
        </w:rPr>
        <w:t>совершенных</w:t>
      </w:r>
      <w:proofErr w:type="gramEnd"/>
      <w:r w:rsidRPr="00DA7C01">
        <w:rPr>
          <w:b/>
          <w:i/>
          <w:sz w:val="24"/>
          <w:szCs w:val="24"/>
        </w:rPr>
        <w:t xml:space="preserve"> несовершеннолетними в 2016 году</w:t>
      </w:r>
    </w:p>
    <w:p w:rsidR="00A96EDD" w:rsidRPr="00DA7C01" w:rsidRDefault="00A96EDD" w:rsidP="00E714E4">
      <w:pPr>
        <w:suppressAutoHyphens/>
        <w:spacing w:after="0"/>
        <w:ind w:firstLine="708"/>
        <w:jc w:val="center"/>
        <w:rPr>
          <w:b/>
          <w:i/>
          <w:sz w:val="24"/>
          <w:szCs w:val="24"/>
        </w:rPr>
      </w:pPr>
    </w:p>
    <w:tbl>
      <w:tblPr>
        <w:tblStyle w:val="a8"/>
        <w:tblW w:w="0" w:type="auto"/>
        <w:tblLook w:val="04A0"/>
      </w:tblPr>
      <w:tblGrid>
        <w:gridCol w:w="4644"/>
        <w:gridCol w:w="1843"/>
        <w:gridCol w:w="1559"/>
        <w:gridCol w:w="1808"/>
      </w:tblGrid>
      <w:tr w:rsidR="000E18B0" w:rsidRPr="00DA7C01" w:rsidTr="00DD1E8F">
        <w:tc>
          <w:tcPr>
            <w:tcW w:w="4644" w:type="dxa"/>
          </w:tcPr>
          <w:p w:rsidR="000E18B0" w:rsidRPr="00DA7C01" w:rsidRDefault="000E18B0" w:rsidP="00DD1E8F">
            <w:pPr>
              <w:suppressAutoHyphens/>
              <w:jc w:val="center"/>
              <w:rPr>
                <w:rFonts w:ascii="Times New Roman" w:hAnsi="Times New Roman" w:cs="Times New Roman"/>
                <w:sz w:val="24"/>
                <w:szCs w:val="24"/>
              </w:rPr>
            </w:pPr>
            <w:r w:rsidRPr="00DA7C01">
              <w:rPr>
                <w:rFonts w:ascii="Times New Roman" w:hAnsi="Times New Roman" w:cs="Times New Roman"/>
                <w:sz w:val="24"/>
                <w:szCs w:val="24"/>
              </w:rPr>
              <w:t>Состав преступления</w:t>
            </w:r>
          </w:p>
        </w:tc>
        <w:tc>
          <w:tcPr>
            <w:tcW w:w="1843" w:type="dxa"/>
          </w:tcPr>
          <w:p w:rsidR="000E18B0" w:rsidRPr="00DA7C01" w:rsidRDefault="000E18B0" w:rsidP="00DD1E8F">
            <w:pPr>
              <w:suppressAutoHyphens/>
              <w:jc w:val="center"/>
              <w:rPr>
                <w:rFonts w:ascii="Times New Roman" w:hAnsi="Times New Roman" w:cs="Times New Roman"/>
                <w:sz w:val="24"/>
                <w:szCs w:val="24"/>
              </w:rPr>
            </w:pPr>
            <w:r w:rsidRPr="00DA7C01">
              <w:rPr>
                <w:rFonts w:ascii="Times New Roman" w:hAnsi="Times New Roman" w:cs="Times New Roman"/>
                <w:sz w:val="24"/>
                <w:szCs w:val="24"/>
              </w:rPr>
              <w:t>Количество преступлений, совершенных в 2016 году</w:t>
            </w:r>
          </w:p>
        </w:tc>
        <w:tc>
          <w:tcPr>
            <w:tcW w:w="1559" w:type="dxa"/>
          </w:tcPr>
          <w:p w:rsidR="000E18B0" w:rsidRPr="00DA7C01" w:rsidRDefault="000E18B0" w:rsidP="00DD1E8F">
            <w:pPr>
              <w:suppressAutoHyphens/>
              <w:jc w:val="center"/>
              <w:rPr>
                <w:rFonts w:ascii="Times New Roman" w:hAnsi="Times New Roman" w:cs="Times New Roman"/>
                <w:sz w:val="24"/>
                <w:szCs w:val="24"/>
              </w:rPr>
            </w:pPr>
            <w:r w:rsidRPr="00DA7C01">
              <w:rPr>
                <w:rFonts w:ascii="Times New Roman" w:hAnsi="Times New Roman" w:cs="Times New Roman"/>
                <w:sz w:val="24"/>
                <w:szCs w:val="24"/>
              </w:rPr>
              <w:t>Динамика</w:t>
            </w:r>
          </w:p>
          <w:p w:rsidR="000E18B0" w:rsidRPr="00DA7C01" w:rsidRDefault="000E18B0" w:rsidP="00DD1E8F">
            <w:pPr>
              <w:suppressAutoHyphens/>
              <w:jc w:val="center"/>
              <w:rPr>
                <w:rFonts w:ascii="Times New Roman" w:hAnsi="Times New Roman" w:cs="Times New Roman"/>
                <w:sz w:val="24"/>
                <w:szCs w:val="24"/>
              </w:rPr>
            </w:pPr>
            <w:r w:rsidRPr="00DA7C01">
              <w:rPr>
                <w:rFonts w:ascii="Times New Roman" w:hAnsi="Times New Roman" w:cs="Times New Roman"/>
                <w:sz w:val="24"/>
                <w:szCs w:val="24"/>
              </w:rPr>
              <w:t>показателя в сравнении с 2015 годом</w:t>
            </w:r>
          </w:p>
        </w:tc>
        <w:tc>
          <w:tcPr>
            <w:tcW w:w="1808" w:type="dxa"/>
          </w:tcPr>
          <w:p w:rsidR="000E18B0" w:rsidRPr="00DA7C01" w:rsidRDefault="000E18B0" w:rsidP="00DD1E8F">
            <w:pPr>
              <w:suppressAutoHyphens/>
              <w:jc w:val="center"/>
              <w:rPr>
                <w:rFonts w:ascii="Times New Roman" w:hAnsi="Times New Roman" w:cs="Times New Roman"/>
                <w:sz w:val="24"/>
                <w:szCs w:val="24"/>
              </w:rPr>
            </w:pPr>
            <w:r w:rsidRPr="00DA7C01">
              <w:rPr>
                <w:rFonts w:ascii="Times New Roman" w:hAnsi="Times New Roman" w:cs="Times New Roman"/>
                <w:sz w:val="24"/>
                <w:szCs w:val="24"/>
              </w:rPr>
              <w:t>Динамика показателя в сравнении с 2015 годом, %</w:t>
            </w:r>
          </w:p>
        </w:tc>
      </w:tr>
      <w:tr w:rsidR="000E18B0" w:rsidRPr="00DA7C01" w:rsidTr="00DD1E8F">
        <w:tc>
          <w:tcPr>
            <w:tcW w:w="4644" w:type="dxa"/>
          </w:tcPr>
          <w:p w:rsidR="000E18B0" w:rsidRPr="00DA7C01" w:rsidRDefault="000E18B0" w:rsidP="00DD1E8F">
            <w:pPr>
              <w:suppressAutoHyphens/>
              <w:rPr>
                <w:rFonts w:ascii="Times New Roman" w:hAnsi="Times New Roman" w:cs="Times New Roman"/>
                <w:sz w:val="24"/>
                <w:szCs w:val="28"/>
              </w:rPr>
            </w:pPr>
            <w:r w:rsidRPr="00DA7C01">
              <w:rPr>
                <w:rFonts w:ascii="Times New Roman" w:hAnsi="Times New Roman" w:cs="Times New Roman"/>
                <w:sz w:val="24"/>
                <w:szCs w:val="28"/>
              </w:rPr>
              <w:t>убийство</w:t>
            </w:r>
          </w:p>
        </w:tc>
        <w:tc>
          <w:tcPr>
            <w:tcW w:w="1843"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1</w:t>
            </w:r>
          </w:p>
        </w:tc>
        <w:tc>
          <w:tcPr>
            <w:tcW w:w="1559"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-7</w:t>
            </w:r>
          </w:p>
        </w:tc>
        <w:tc>
          <w:tcPr>
            <w:tcW w:w="1808"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- 87,5</w:t>
            </w:r>
          </w:p>
        </w:tc>
      </w:tr>
      <w:tr w:rsidR="000E18B0" w:rsidRPr="00DA7C01" w:rsidTr="00DD1E8F">
        <w:tc>
          <w:tcPr>
            <w:tcW w:w="4644" w:type="dxa"/>
          </w:tcPr>
          <w:p w:rsidR="000E18B0" w:rsidRPr="00DA7C01" w:rsidRDefault="000E18B0" w:rsidP="00DD1E8F">
            <w:pPr>
              <w:suppressAutoHyphens/>
              <w:rPr>
                <w:rFonts w:ascii="Times New Roman" w:hAnsi="Times New Roman" w:cs="Times New Roman"/>
                <w:sz w:val="24"/>
                <w:szCs w:val="28"/>
              </w:rPr>
            </w:pPr>
            <w:r w:rsidRPr="00DA7C01">
              <w:rPr>
                <w:rFonts w:ascii="Times New Roman" w:hAnsi="Times New Roman" w:cs="Times New Roman"/>
                <w:sz w:val="24"/>
                <w:szCs w:val="28"/>
              </w:rPr>
              <w:t xml:space="preserve">факты причинения тяжкого и </w:t>
            </w:r>
            <w:proofErr w:type="gramStart"/>
            <w:r w:rsidRPr="00DA7C01">
              <w:rPr>
                <w:rFonts w:ascii="Times New Roman" w:hAnsi="Times New Roman" w:cs="Times New Roman"/>
                <w:sz w:val="24"/>
                <w:szCs w:val="28"/>
              </w:rPr>
              <w:t>средней</w:t>
            </w:r>
            <w:proofErr w:type="gramEnd"/>
            <w:r w:rsidRPr="00DA7C01">
              <w:rPr>
                <w:rFonts w:ascii="Times New Roman" w:hAnsi="Times New Roman" w:cs="Times New Roman"/>
                <w:sz w:val="24"/>
                <w:szCs w:val="28"/>
              </w:rPr>
              <w:t xml:space="preserve"> </w:t>
            </w:r>
            <w:proofErr w:type="spellStart"/>
            <w:r w:rsidRPr="00DA7C01">
              <w:rPr>
                <w:rFonts w:ascii="Times New Roman" w:hAnsi="Times New Roman" w:cs="Times New Roman"/>
                <w:sz w:val="24"/>
                <w:szCs w:val="28"/>
              </w:rPr>
              <w:t>тя-жести</w:t>
            </w:r>
            <w:proofErr w:type="spellEnd"/>
            <w:r w:rsidRPr="00DA7C01">
              <w:rPr>
                <w:rFonts w:ascii="Times New Roman" w:hAnsi="Times New Roman" w:cs="Times New Roman"/>
                <w:sz w:val="24"/>
                <w:szCs w:val="28"/>
              </w:rPr>
              <w:t xml:space="preserve"> вреда здоровью</w:t>
            </w:r>
          </w:p>
        </w:tc>
        <w:tc>
          <w:tcPr>
            <w:tcW w:w="1843"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44</w:t>
            </w:r>
          </w:p>
        </w:tc>
        <w:tc>
          <w:tcPr>
            <w:tcW w:w="1559"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-12</w:t>
            </w:r>
          </w:p>
        </w:tc>
        <w:tc>
          <w:tcPr>
            <w:tcW w:w="1808"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- 21,4</w:t>
            </w:r>
          </w:p>
        </w:tc>
      </w:tr>
      <w:tr w:rsidR="000E18B0" w:rsidRPr="00DA7C01" w:rsidTr="00DD1E8F">
        <w:tc>
          <w:tcPr>
            <w:tcW w:w="4644" w:type="dxa"/>
          </w:tcPr>
          <w:p w:rsidR="000E18B0" w:rsidRPr="00DA7C01" w:rsidRDefault="000E18B0" w:rsidP="00DD1E8F">
            <w:pPr>
              <w:suppressAutoHyphens/>
              <w:jc w:val="both"/>
              <w:rPr>
                <w:rFonts w:ascii="Times New Roman" w:hAnsi="Times New Roman" w:cs="Times New Roman"/>
                <w:sz w:val="24"/>
                <w:szCs w:val="28"/>
              </w:rPr>
            </w:pPr>
            <w:r w:rsidRPr="00DA7C01">
              <w:rPr>
                <w:rFonts w:ascii="Times New Roman" w:hAnsi="Times New Roman" w:cs="Times New Roman"/>
                <w:sz w:val="24"/>
                <w:szCs w:val="28"/>
              </w:rPr>
              <w:t>грабеж</w:t>
            </w:r>
          </w:p>
        </w:tc>
        <w:tc>
          <w:tcPr>
            <w:tcW w:w="1843"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54</w:t>
            </w:r>
          </w:p>
        </w:tc>
        <w:tc>
          <w:tcPr>
            <w:tcW w:w="1559"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-24</w:t>
            </w:r>
          </w:p>
        </w:tc>
        <w:tc>
          <w:tcPr>
            <w:tcW w:w="1808"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- 30,7</w:t>
            </w:r>
          </w:p>
        </w:tc>
      </w:tr>
      <w:tr w:rsidR="000E18B0" w:rsidRPr="00DA7C01" w:rsidTr="00DD1E8F">
        <w:tc>
          <w:tcPr>
            <w:tcW w:w="4644" w:type="dxa"/>
          </w:tcPr>
          <w:p w:rsidR="000E18B0" w:rsidRPr="00DA7C01" w:rsidRDefault="000E18B0" w:rsidP="00DD1E8F">
            <w:pPr>
              <w:suppressAutoHyphens/>
              <w:jc w:val="both"/>
              <w:rPr>
                <w:rFonts w:ascii="Times New Roman" w:hAnsi="Times New Roman" w:cs="Times New Roman"/>
                <w:sz w:val="24"/>
                <w:szCs w:val="28"/>
              </w:rPr>
            </w:pPr>
            <w:r w:rsidRPr="00DA7C01">
              <w:rPr>
                <w:rFonts w:ascii="Times New Roman" w:hAnsi="Times New Roman" w:cs="Times New Roman"/>
                <w:sz w:val="24"/>
                <w:szCs w:val="28"/>
              </w:rPr>
              <w:t>разбойные нападения</w:t>
            </w:r>
          </w:p>
        </w:tc>
        <w:tc>
          <w:tcPr>
            <w:tcW w:w="1843"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13</w:t>
            </w:r>
          </w:p>
        </w:tc>
        <w:tc>
          <w:tcPr>
            <w:tcW w:w="1559"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-21</w:t>
            </w:r>
          </w:p>
        </w:tc>
        <w:tc>
          <w:tcPr>
            <w:tcW w:w="1808"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- 61,7</w:t>
            </w:r>
          </w:p>
        </w:tc>
      </w:tr>
      <w:tr w:rsidR="000E18B0" w:rsidRPr="00DA7C01" w:rsidTr="00DD1E8F">
        <w:tc>
          <w:tcPr>
            <w:tcW w:w="4644" w:type="dxa"/>
          </w:tcPr>
          <w:p w:rsidR="000E18B0" w:rsidRPr="00DA7C01" w:rsidRDefault="000E18B0" w:rsidP="00DD1E8F">
            <w:pPr>
              <w:suppressAutoHyphens/>
              <w:jc w:val="both"/>
              <w:rPr>
                <w:rFonts w:ascii="Times New Roman" w:hAnsi="Times New Roman" w:cs="Times New Roman"/>
                <w:sz w:val="24"/>
                <w:szCs w:val="28"/>
              </w:rPr>
            </w:pPr>
            <w:r w:rsidRPr="00DA7C01">
              <w:rPr>
                <w:rFonts w:ascii="Times New Roman" w:hAnsi="Times New Roman" w:cs="Times New Roman"/>
                <w:sz w:val="24"/>
                <w:szCs w:val="28"/>
              </w:rPr>
              <w:t>вымогательство</w:t>
            </w:r>
          </w:p>
        </w:tc>
        <w:tc>
          <w:tcPr>
            <w:tcW w:w="1843"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2</w:t>
            </w:r>
          </w:p>
        </w:tc>
        <w:tc>
          <w:tcPr>
            <w:tcW w:w="1559"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-1</w:t>
            </w:r>
          </w:p>
        </w:tc>
        <w:tc>
          <w:tcPr>
            <w:tcW w:w="1808"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- 33,3</w:t>
            </w:r>
          </w:p>
        </w:tc>
      </w:tr>
      <w:tr w:rsidR="000E18B0" w:rsidRPr="00DA7C01" w:rsidTr="00DD1E8F">
        <w:tc>
          <w:tcPr>
            <w:tcW w:w="4644" w:type="dxa"/>
          </w:tcPr>
          <w:p w:rsidR="000E18B0" w:rsidRPr="00DA7C01" w:rsidRDefault="000E18B0" w:rsidP="00DD1E8F">
            <w:pPr>
              <w:suppressAutoHyphens/>
              <w:rPr>
                <w:rFonts w:ascii="Times New Roman" w:hAnsi="Times New Roman" w:cs="Times New Roman"/>
                <w:sz w:val="24"/>
                <w:szCs w:val="28"/>
              </w:rPr>
            </w:pPr>
            <w:r w:rsidRPr="00DA7C01">
              <w:rPr>
                <w:rFonts w:ascii="Times New Roman" w:hAnsi="Times New Roman" w:cs="Times New Roman"/>
                <w:sz w:val="24"/>
                <w:szCs w:val="28"/>
              </w:rPr>
              <w:t>умышленное уничтожение, повреждение имущества</w:t>
            </w:r>
          </w:p>
        </w:tc>
        <w:tc>
          <w:tcPr>
            <w:tcW w:w="1843"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14</w:t>
            </w:r>
          </w:p>
        </w:tc>
        <w:tc>
          <w:tcPr>
            <w:tcW w:w="1559"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-5</w:t>
            </w:r>
          </w:p>
        </w:tc>
        <w:tc>
          <w:tcPr>
            <w:tcW w:w="1808"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- 26,3</w:t>
            </w:r>
          </w:p>
        </w:tc>
      </w:tr>
      <w:tr w:rsidR="000E18B0" w:rsidRPr="00DA7C01" w:rsidTr="00DD1E8F">
        <w:tc>
          <w:tcPr>
            <w:tcW w:w="4644" w:type="dxa"/>
          </w:tcPr>
          <w:p w:rsidR="000E18B0" w:rsidRPr="00DA7C01" w:rsidRDefault="000E18B0" w:rsidP="00DD1E8F">
            <w:pPr>
              <w:suppressAutoHyphens/>
              <w:jc w:val="both"/>
              <w:rPr>
                <w:rFonts w:ascii="Times New Roman" w:hAnsi="Times New Roman" w:cs="Times New Roman"/>
                <w:sz w:val="24"/>
                <w:szCs w:val="28"/>
              </w:rPr>
            </w:pPr>
            <w:r w:rsidRPr="00DA7C01">
              <w:rPr>
                <w:rFonts w:ascii="Times New Roman" w:hAnsi="Times New Roman" w:cs="Times New Roman"/>
                <w:sz w:val="24"/>
                <w:szCs w:val="28"/>
              </w:rPr>
              <w:t>хулиганство</w:t>
            </w:r>
          </w:p>
        </w:tc>
        <w:tc>
          <w:tcPr>
            <w:tcW w:w="1843"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1</w:t>
            </w:r>
          </w:p>
        </w:tc>
        <w:tc>
          <w:tcPr>
            <w:tcW w:w="1559"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-2</w:t>
            </w:r>
          </w:p>
        </w:tc>
        <w:tc>
          <w:tcPr>
            <w:tcW w:w="1808"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- 66,6</w:t>
            </w:r>
          </w:p>
        </w:tc>
      </w:tr>
      <w:tr w:rsidR="000E18B0" w:rsidRPr="00DA7C01" w:rsidTr="00DD1E8F">
        <w:tc>
          <w:tcPr>
            <w:tcW w:w="4644" w:type="dxa"/>
          </w:tcPr>
          <w:p w:rsidR="000E18B0" w:rsidRPr="00DA7C01" w:rsidRDefault="000E18B0" w:rsidP="00DD1E8F">
            <w:pPr>
              <w:suppressAutoHyphens/>
              <w:jc w:val="both"/>
              <w:rPr>
                <w:rFonts w:ascii="Times New Roman" w:hAnsi="Times New Roman" w:cs="Times New Roman"/>
                <w:sz w:val="24"/>
                <w:szCs w:val="28"/>
              </w:rPr>
            </w:pPr>
            <w:r w:rsidRPr="00DA7C01">
              <w:rPr>
                <w:rFonts w:ascii="Times New Roman" w:hAnsi="Times New Roman" w:cs="Times New Roman"/>
                <w:sz w:val="24"/>
                <w:szCs w:val="28"/>
              </w:rPr>
              <w:t>преступные деяния, связанные с незаконным оборотом наркотических средств (НОН)</w:t>
            </w:r>
          </w:p>
        </w:tc>
        <w:tc>
          <w:tcPr>
            <w:tcW w:w="1843"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31</w:t>
            </w:r>
          </w:p>
        </w:tc>
        <w:tc>
          <w:tcPr>
            <w:tcW w:w="1559"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-31</w:t>
            </w:r>
          </w:p>
        </w:tc>
        <w:tc>
          <w:tcPr>
            <w:tcW w:w="1808" w:type="dxa"/>
            <w:vAlign w:val="center"/>
          </w:tcPr>
          <w:p w:rsidR="000E18B0" w:rsidRPr="00DA7C01" w:rsidRDefault="000E18B0" w:rsidP="00DD1E8F">
            <w:pPr>
              <w:suppressAutoHyphens/>
              <w:jc w:val="center"/>
              <w:rPr>
                <w:rFonts w:ascii="Times New Roman" w:hAnsi="Times New Roman" w:cs="Times New Roman"/>
                <w:sz w:val="24"/>
                <w:szCs w:val="28"/>
              </w:rPr>
            </w:pPr>
            <w:r w:rsidRPr="00DA7C01">
              <w:rPr>
                <w:rFonts w:ascii="Times New Roman" w:hAnsi="Times New Roman" w:cs="Times New Roman"/>
                <w:sz w:val="24"/>
                <w:szCs w:val="28"/>
              </w:rPr>
              <w:t>- 50</w:t>
            </w:r>
          </w:p>
        </w:tc>
      </w:tr>
    </w:tbl>
    <w:p w:rsidR="00A96EDD" w:rsidRPr="00DA7C01" w:rsidRDefault="00A96EDD" w:rsidP="00E714E4">
      <w:pPr>
        <w:suppressAutoHyphens/>
        <w:spacing w:after="0"/>
        <w:ind w:firstLine="708"/>
        <w:jc w:val="both"/>
      </w:pPr>
    </w:p>
    <w:p w:rsidR="00A96EDD" w:rsidRPr="00DA7C01" w:rsidRDefault="00A96EDD" w:rsidP="00E714E4">
      <w:pPr>
        <w:suppressAutoHyphens/>
        <w:spacing w:after="0"/>
        <w:ind w:firstLine="708"/>
        <w:contextualSpacing/>
        <w:jc w:val="both"/>
      </w:pPr>
      <w:r w:rsidRPr="00DA7C01">
        <w:t>А также сократилось количество:</w:t>
      </w:r>
    </w:p>
    <w:p w:rsidR="00A96EDD" w:rsidRPr="00DA7C01" w:rsidRDefault="00A96EDD" w:rsidP="00E714E4">
      <w:pPr>
        <w:suppressAutoHyphens/>
        <w:spacing w:after="0"/>
        <w:ind w:firstLine="708"/>
        <w:contextualSpacing/>
        <w:jc w:val="both"/>
      </w:pPr>
      <w:r w:rsidRPr="00DA7C01">
        <w:t>- уголовно-наказуемых деяний, совершенных подростками в состоянии алкогольного опьянения, почти в 1,5 раза (с 97 до 67, -30,9%);</w:t>
      </w:r>
    </w:p>
    <w:p w:rsidR="00A96EDD" w:rsidRPr="00DA7C01" w:rsidRDefault="00A96EDD" w:rsidP="00E714E4">
      <w:pPr>
        <w:suppressAutoHyphens/>
        <w:spacing w:after="0"/>
        <w:ind w:firstLine="708"/>
        <w:contextualSpacing/>
        <w:jc w:val="both"/>
      </w:pPr>
      <w:r w:rsidRPr="00DA7C01">
        <w:lastRenderedPageBreak/>
        <w:t>-  уголовно-наказуемых деяний, совершенных подростками в состоянии наркотического опьянения, в 2,5 раза (с 10 до 4, -60%);</w:t>
      </w:r>
    </w:p>
    <w:p w:rsidR="00A96EDD" w:rsidRPr="00DA7C01" w:rsidRDefault="00A96EDD" w:rsidP="00E714E4">
      <w:pPr>
        <w:autoSpaceDE w:val="0"/>
        <w:autoSpaceDN w:val="0"/>
        <w:adjustRightInd w:val="0"/>
        <w:spacing w:after="0"/>
        <w:ind w:firstLine="700"/>
        <w:contextualSpacing/>
        <w:jc w:val="both"/>
        <w:rPr>
          <w:spacing w:val="-2"/>
        </w:rPr>
      </w:pPr>
      <w:r w:rsidRPr="00DA7C01">
        <w:rPr>
          <w:spacing w:val="-2"/>
        </w:rPr>
        <w:t>- преступных деяний, совершенных группами несовершеннолетних (с 223 до 208, -6,73%).</w:t>
      </w:r>
    </w:p>
    <w:p w:rsidR="00A96EDD" w:rsidRPr="00DA7C01" w:rsidRDefault="00A96EDD" w:rsidP="00E714E4">
      <w:pPr>
        <w:autoSpaceDE w:val="0"/>
        <w:autoSpaceDN w:val="0"/>
        <w:adjustRightInd w:val="0"/>
        <w:spacing w:after="0"/>
        <w:ind w:firstLine="700"/>
        <w:contextualSpacing/>
        <w:jc w:val="both"/>
      </w:pPr>
      <w:r w:rsidRPr="00DA7C01">
        <w:rPr>
          <w:spacing w:val="-2"/>
        </w:rPr>
        <w:t>На территории края 1128 несовершеннолетних совершили 1258 преступлений.</w:t>
      </w:r>
      <w:r w:rsidRPr="00DA7C01">
        <w:t xml:space="preserve"> Это преимущественно мальчики в возрасте от 14 до 17 лет (1006, 89 %). Каждый пятый ранее совершал преступления (243 человека), в том числе 74 несовершеннолетних на момент совершения преступлений были ранее судимы, в т.ч.  7 человек являлись условно осужденными. </w:t>
      </w:r>
    </w:p>
    <w:p w:rsidR="00A96EDD" w:rsidRPr="00DA7C01" w:rsidRDefault="00A96EDD" w:rsidP="00E714E4">
      <w:pPr>
        <w:autoSpaceDE w:val="0"/>
        <w:autoSpaceDN w:val="0"/>
        <w:adjustRightInd w:val="0"/>
        <w:spacing w:after="0"/>
        <w:ind w:firstLine="700"/>
        <w:contextualSpacing/>
        <w:jc w:val="both"/>
      </w:pPr>
      <w:proofErr w:type="gramStart"/>
      <w:r w:rsidRPr="00DA7C01">
        <w:t>Обращает на себя внимание тот факт, что при уменьшении численности несовершеннолетних, вступивших в конфликт с законом (2015 год – 1208, 2016 год – 1128) и уменьшении количества преступлений, совершенных учащимися (2015 год – 748, 2016 год – 722), увеличилась численность подростков школьного возраста, совершивших преступные деяния (в возрасте от 14  до 15 лет – 2015 год – 365, 2016 год – 393).</w:t>
      </w:r>
      <w:proofErr w:type="gramEnd"/>
      <w:r w:rsidRPr="00DA7C01">
        <w:t xml:space="preserve"> При этом количество преступлений, совершенных студентами осталось на прежнем уровне (2015 год – 22, 2016 год –22), уменьшилось количество преступлений, совершенных несовершеннолетними без постоянного источника дохода (2015 год – 402, 2016 год –249).</w:t>
      </w:r>
    </w:p>
    <w:p w:rsidR="00A96EDD" w:rsidRPr="00DA7C01" w:rsidRDefault="00A96EDD" w:rsidP="00E714E4">
      <w:pPr>
        <w:spacing w:after="0"/>
        <w:ind w:firstLine="720"/>
        <w:jc w:val="both"/>
        <w:rPr>
          <w:color w:val="000000"/>
        </w:rPr>
      </w:pPr>
      <w:r w:rsidRPr="00DA7C01">
        <w:rPr>
          <w:b/>
        </w:rPr>
        <w:t xml:space="preserve">Данные тенденции свидетельствуют о недостаточной эффективности профилактической работы с учащимися, проводимой образовательными организациями, в том числе по обеспечению их досуга и занятости, а также </w:t>
      </w:r>
      <w:r w:rsidRPr="00DA7C01">
        <w:rPr>
          <w:b/>
          <w:color w:val="000000"/>
        </w:rPr>
        <w:t xml:space="preserve">учреждениями уголовно-исполнительной системы </w:t>
      </w:r>
      <w:proofErr w:type="gramStart"/>
      <w:r w:rsidRPr="00DA7C01">
        <w:rPr>
          <w:b/>
          <w:color w:val="000000"/>
        </w:rPr>
        <w:t>Управления Федеральной службы исполнения наказания России</w:t>
      </w:r>
      <w:proofErr w:type="gramEnd"/>
      <w:r w:rsidRPr="00DA7C01">
        <w:rPr>
          <w:b/>
          <w:color w:val="000000"/>
        </w:rPr>
        <w:t xml:space="preserve"> по Краснодарскому краю с ранее судимыми несовершеннолетними.</w:t>
      </w:r>
    </w:p>
    <w:tbl>
      <w:tblPr>
        <w:tblW w:w="0" w:type="auto"/>
        <w:tblLook w:val="04A0"/>
      </w:tblPr>
      <w:tblGrid>
        <w:gridCol w:w="5211"/>
        <w:gridCol w:w="4643"/>
      </w:tblGrid>
      <w:tr w:rsidR="00A96EDD" w:rsidRPr="00DA7C01" w:rsidTr="00A96EDD">
        <w:trPr>
          <w:trHeight w:val="3189"/>
        </w:trPr>
        <w:tc>
          <w:tcPr>
            <w:tcW w:w="5211" w:type="dxa"/>
          </w:tcPr>
          <w:p w:rsidR="00A96EDD" w:rsidRPr="00DA7C01" w:rsidRDefault="00A96EDD" w:rsidP="00E714E4">
            <w:pPr>
              <w:pStyle w:val="21"/>
              <w:spacing w:after="0" w:line="276" w:lineRule="auto"/>
              <w:ind w:left="0"/>
              <w:contextualSpacing/>
              <w:jc w:val="right"/>
              <w:rPr>
                <w:b/>
                <w:i/>
                <w:sz w:val="24"/>
              </w:rPr>
            </w:pPr>
          </w:p>
          <w:p w:rsidR="00A96EDD" w:rsidRPr="00DA7C01" w:rsidRDefault="00A96EDD" w:rsidP="00E714E4">
            <w:pPr>
              <w:pStyle w:val="21"/>
              <w:spacing w:after="0" w:line="276" w:lineRule="auto"/>
              <w:ind w:left="0"/>
              <w:contextualSpacing/>
              <w:jc w:val="right"/>
              <w:rPr>
                <w:b/>
                <w:i/>
                <w:sz w:val="23"/>
                <w:szCs w:val="23"/>
              </w:rPr>
            </w:pPr>
            <w:r w:rsidRPr="00DA7C01">
              <w:rPr>
                <w:b/>
                <w:i/>
                <w:sz w:val="23"/>
                <w:szCs w:val="23"/>
              </w:rPr>
              <w:t xml:space="preserve">Диаграмма </w:t>
            </w:r>
            <w:r w:rsidR="00B933CC">
              <w:rPr>
                <w:b/>
                <w:i/>
                <w:sz w:val="23"/>
                <w:szCs w:val="23"/>
              </w:rPr>
              <w:t>27</w:t>
            </w:r>
          </w:p>
          <w:p w:rsidR="00A96EDD" w:rsidRPr="00DA7C01" w:rsidRDefault="00A96EDD" w:rsidP="00E714E4">
            <w:pPr>
              <w:suppressAutoHyphens/>
              <w:ind w:firstLine="708"/>
              <w:jc w:val="center"/>
              <w:rPr>
                <w:b/>
                <w:i/>
                <w:sz w:val="23"/>
                <w:szCs w:val="23"/>
              </w:rPr>
            </w:pPr>
          </w:p>
          <w:p w:rsidR="00A96EDD" w:rsidRPr="00DA7C01" w:rsidRDefault="00A96EDD" w:rsidP="00E714E4">
            <w:pPr>
              <w:suppressAutoHyphens/>
              <w:jc w:val="center"/>
              <w:rPr>
                <w:b/>
                <w:i/>
                <w:sz w:val="23"/>
                <w:szCs w:val="23"/>
              </w:rPr>
            </w:pPr>
            <w:r w:rsidRPr="00DA7C01">
              <w:rPr>
                <w:b/>
                <w:i/>
                <w:sz w:val="23"/>
                <w:szCs w:val="23"/>
              </w:rPr>
              <w:t>Преступления, совершенные в отношении несовершеннолетних</w:t>
            </w:r>
            <w:r w:rsidRPr="00DA7C01">
              <w:rPr>
                <w:sz w:val="23"/>
                <w:szCs w:val="23"/>
              </w:rPr>
              <w:t xml:space="preserve"> </w:t>
            </w:r>
            <w:r w:rsidRPr="00DA7C01">
              <w:rPr>
                <w:b/>
                <w:i/>
                <w:sz w:val="23"/>
                <w:szCs w:val="23"/>
              </w:rPr>
              <w:t>в Краснодарском крае        в 2014 – 2016 годах</w:t>
            </w:r>
          </w:p>
          <w:p w:rsidR="00A96EDD" w:rsidRPr="00DA7C01" w:rsidRDefault="00A96EDD" w:rsidP="00E714E4">
            <w:pPr>
              <w:suppressAutoHyphens/>
              <w:jc w:val="center"/>
            </w:pPr>
            <w:r w:rsidRPr="00DA7C01">
              <w:rPr>
                <w:noProof/>
                <w:lang w:eastAsia="ru-RU"/>
              </w:rPr>
              <w:drawing>
                <wp:inline distT="0" distB="0" distL="0" distR="0">
                  <wp:extent cx="3054350" cy="927100"/>
                  <wp:effectExtent l="0" t="0" r="0" b="0"/>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96EDD" w:rsidRPr="00DA7C01" w:rsidRDefault="00A96EDD" w:rsidP="00E714E4">
            <w:pPr>
              <w:pStyle w:val="21"/>
              <w:spacing w:after="0" w:line="276" w:lineRule="auto"/>
              <w:ind w:left="0"/>
              <w:contextualSpacing/>
              <w:jc w:val="right"/>
              <w:rPr>
                <w:b/>
                <w:i/>
                <w:sz w:val="24"/>
              </w:rPr>
            </w:pPr>
          </w:p>
        </w:tc>
        <w:tc>
          <w:tcPr>
            <w:tcW w:w="4643" w:type="dxa"/>
          </w:tcPr>
          <w:p w:rsidR="00A96EDD" w:rsidRPr="00DA7C01" w:rsidRDefault="00A96EDD" w:rsidP="00E714E4">
            <w:pPr>
              <w:pStyle w:val="21"/>
              <w:spacing w:after="0" w:line="276" w:lineRule="auto"/>
              <w:ind w:left="0" w:firstLine="468"/>
              <w:contextualSpacing/>
              <w:jc w:val="both"/>
              <w:rPr>
                <w:b/>
                <w:i/>
                <w:sz w:val="24"/>
              </w:rPr>
            </w:pPr>
            <w:r w:rsidRPr="00DA7C01">
              <w:t xml:space="preserve">По данным информационного центра ГУ МВД России по Краснодарскому краю по итогам 2016 года наблюдается увеличение количества преступлений, совершенных в отношении несовершеннолетних на 35,02%   (с 1873 до 2529), с учетом преступлений, связанных со злостным уклонением от уплаты средств на содержание </w:t>
            </w:r>
            <w:r w:rsidR="00A70C04" w:rsidRPr="00DA7C01">
              <w:t xml:space="preserve">  </w:t>
            </w:r>
            <w:r w:rsidRPr="00DA7C01">
              <w:t xml:space="preserve">детей </w:t>
            </w:r>
            <w:r w:rsidR="00A70C04" w:rsidRPr="00DA7C01">
              <w:t xml:space="preserve"> </w:t>
            </w:r>
            <w:r w:rsidRPr="00DA7C01">
              <w:t xml:space="preserve">или нетрудоспособных </w:t>
            </w:r>
            <w:r w:rsidR="00A70C04" w:rsidRPr="00DA7C01">
              <w:t xml:space="preserve">          </w:t>
            </w:r>
            <w:r w:rsidRPr="00DA7C01">
              <w:t xml:space="preserve">родителей    </w:t>
            </w:r>
          </w:p>
        </w:tc>
      </w:tr>
    </w:tbl>
    <w:p w:rsidR="00A96EDD" w:rsidRPr="00DA7C01" w:rsidRDefault="00A96EDD" w:rsidP="00E714E4">
      <w:pPr>
        <w:spacing w:after="0"/>
        <w:jc w:val="both"/>
      </w:pPr>
      <w:r w:rsidRPr="00DA7C01">
        <w:lastRenderedPageBreak/>
        <w:t>(ст. 157 УК  РФ), которые ранее не учитывались. Рост количества преступлений данного вида наблюдается в 34 муниципальных образованиях.</w:t>
      </w:r>
    </w:p>
    <w:tbl>
      <w:tblPr>
        <w:tblW w:w="0" w:type="auto"/>
        <w:tblLook w:val="04A0"/>
      </w:tblPr>
      <w:tblGrid>
        <w:gridCol w:w="4786"/>
        <w:gridCol w:w="242"/>
        <w:gridCol w:w="4826"/>
      </w:tblGrid>
      <w:tr w:rsidR="00A96EDD" w:rsidRPr="00DA7C01" w:rsidTr="00A96EDD">
        <w:tc>
          <w:tcPr>
            <w:tcW w:w="4786" w:type="dxa"/>
          </w:tcPr>
          <w:p w:rsidR="00B933CC" w:rsidRDefault="00B933CC" w:rsidP="00E714E4">
            <w:pPr>
              <w:pStyle w:val="21"/>
              <w:spacing w:after="0" w:line="276" w:lineRule="auto"/>
              <w:ind w:left="0"/>
              <w:contextualSpacing/>
              <w:jc w:val="right"/>
              <w:rPr>
                <w:b/>
                <w:i/>
                <w:sz w:val="23"/>
                <w:szCs w:val="23"/>
              </w:rPr>
            </w:pPr>
          </w:p>
          <w:p w:rsidR="00A96EDD" w:rsidRPr="00DA7C01" w:rsidRDefault="00A96EDD" w:rsidP="00E714E4">
            <w:pPr>
              <w:pStyle w:val="21"/>
              <w:spacing w:after="0" w:line="276" w:lineRule="auto"/>
              <w:ind w:left="0"/>
              <w:contextualSpacing/>
              <w:jc w:val="right"/>
              <w:rPr>
                <w:b/>
                <w:i/>
                <w:sz w:val="23"/>
                <w:szCs w:val="23"/>
              </w:rPr>
            </w:pPr>
            <w:r w:rsidRPr="00DA7C01">
              <w:rPr>
                <w:b/>
                <w:i/>
                <w:sz w:val="23"/>
                <w:szCs w:val="23"/>
              </w:rPr>
              <w:t xml:space="preserve">Диаграмма </w:t>
            </w:r>
            <w:r w:rsidR="00B933CC">
              <w:rPr>
                <w:b/>
                <w:i/>
                <w:sz w:val="23"/>
                <w:szCs w:val="23"/>
              </w:rPr>
              <w:t>28</w:t>
            </w:r>
          </w:p>
          <w:p w:rsidR="00A96EDD" w:rsidRPr="00DA7C01" w:rsidRDefault="00A96EDD" w:rsidP="00E714E4">
            <w:pPr>
              <w:tabs>
                <w:tab w:val="left" w:pos="6946"/>
              </w:tabs>
              <w:jc w:val="center"/>
              <w:rPr>
                <w:b/>
                <w:i/>
                <w:sz w:val="23"/>
                <w:szCs w:val="23"/>
              </w:rPr>
            </w:pPr>
            <w:r w:rsidRPr="00DA7C01">
              <w:rPr>
                <w:b/>
                <w:i/>
                <w:sz w:val="23"/>
                <w:szCs w:val="23"/>
              </w:rPr>
              <w:t xml:space="preserve">Возраст потерпевших </w:t>
            </w:r>
            <w:proofErr w:type="spellStart"/>
            <w:proofErr w:type="gramStart"/>
            <w:r w:rsidRPr="00DA7C01">
              <w:rPr>
                <w:b/>
                <w:i/>
                <w:sz w:val="23"/>
                <w:szCs w:val="23"/>
              </w:rPr>
              <w:t>несовершенно-летних</w:t>
            </w:r>
            <w:proofErr w:type="spellEnd"/>
            <w:proofErr w:type="gramEnd"/>
            <w:r w:rsidRPr="00DA7C01">
              <w:rPr>
                <w:b/>
                <w:i/>
                <w:sz w:val="23"/>
                <w:szCs w:val="23"/>
              </w:rPr>
              <w:t xml:space="preserve"> в Краснодарском крае в 2016 году</w:t>
            </w:r>
          </w:p>
          <w:p w:rsidR="00A96EDD" w:rsidRPr="00DA7C01" w:rsidRDefault="00A96EDD" w:rsidP="00E714E4">
            <w:pPr>
              <w:jc w:val="both"/>
            </w:pPr>
            <w:r w:rsidRPr="00DA7C01">
              <w:rPr>
                <w:noProof/>
                <w:lang w:eastAsia="ru-RU"/>
              </w:rPr>
              <w:drawing>
                <wp:inline distT="0" distB="0" distL="0" distR="0">
                  <wp:extent cx="2762250" cy="1644650"/>
                  <wp:effectExtent l="0" t="0" r="0" b="0"/>
                  <wp:docPr id="1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tc>
        <w:tc>
          <w:tcPr>
            <w:tcW w:w="5068" w:type="dxa"/>
            <w:gridSpan w:val="2"/>
          </w:tcPr>
          <w:p w:rsidR="00A96EDD" w:rsidRPr="00DA7C01" w:rsidRDefault="00A96EDD" w:rsidP="00A70C04">
            <w:pPr>
              <w:tabs>
                <w:tab w:val="left" w:pos="6946"/>
              </w:tabs>
              <w:spacing w:after="0"/>
              <w:ind w:firstLine="681"/>
              <w:jc w:val="both"/>
            </w:pPr>
            <w:r w:rsidRPr="00DA7C01">
              <w:t>Почти в половине уголовных дел, возбужденных следственным управлением Следственного комитета России по Краснодарскому краю, потерпевшими являлись несовершеннолетние в возрасте от 15 до 17 лет - 211 (44,6%). Вторая половина уголовных дел была возбуждена за преступления в отношении детей в возрасте от 11 до 14 лет – 139 (29,3%), от 6 до 10 лет – 73 ребенка (15,4%), от года до 5 лет – 35 (7,4%), до года – 15 лиц (3,2%).</w:t>
            </w:r>
          </w:p>
        </w:tc>
      </w:tr>
      <w:tr w:rsidR="00A96EDD" w:rsidRPr="00DA7C01" w:rsidTr="00A96EDD">
        <w:tc>
          <w:tcPr>
            <w:tcW w:w="9854" w:type="dxa"/>
            <w:gridSpan w:val="3"/>
          </w:tcPr>
          <w:p w:rsidR="00A96EDD" w:rsidRPr="00DA7C01" w:rsidRDefault="00A96EDD" w:rsidP="00A70C04">
            <w:pPr>
              <w:tabs>
                <w:tab w:val="left" w:pos="6946"/>
              </w:tabs>
              <w:spacing w:after="0"/>
              <w:ind w:firstLine="681"/>
              <w:jc w:val="both"/>
            </w:pPr>
            <w:r w:rsidRPr="00DA7C01">
              <w:t>По данным СУ СКР по Краснодарскому краю в 2016 году всего было возбуждено 436 уголовных дел по преступлениям, совершенным в отношении несовершеннолетних.</w:t>
            </w:r>
          </w:p>
        </w:tc>
      </w:tr>
      <w:tr w:rsidR="00A96EDD" w:rsidRPr="00DA7C01" w:rsidTr="00A96EDD">
        <w:tc>
          <w:tcPr>
            <w:tcW w:w="5028" w:type="dxa"/>
            <w:gridSpan w:val="2"/>
          </w:tcPr>
          <w:p w:rsidR="00A96EDD" w:rsidRPr="00DA7C01" w:rsidRDefault="00A96EDD" w:rsidP="00A70C04">
            <w:pPr>
              <w:suppressAutoHyphens/>
              <w:spacing w:after="0"/>
              <w:ind w:firstLine="708"/>
              <w:jc w:val="both"/>
              <w:rPr>
                <w:rStyle w:val="af0"/>
                <w:i w:val="0"/>
              </w:rPr>
            </w:pPr>
            <w:r w:rsidRPr="00DA7C01">
              <w:rPr>
                <w:rStyle w:val="af0"/>
                <w:i w:val="0"/>
              </w:rPr>
              <w:t xml:space="preserve">Тревожит ежегодный рост </w:t>
            </w:r>
            <w:proofErr w:type="spellStart"/>
            <w:proofErr w:type="gramStart"/>
            <w:r w:rsidRPr="00DA7C01">
              <w:rPr>
                <w:rStyle w:val="af0"/>
                <w:i w:val="0"/>
              </w:rPr>
              <w:t>коли-чества</w:t>
            </w:r>
            <w:proofErr w:type="spellEnd"/>
            <w:proofErr w:type="gramEnd"/>
            <w:r w:rsidRPr="00DA7C01">
              <w:rPr>
                <w:rStyle w:val="af0"/>
                <w:i w:val="0"/>
              </w:rPr>
              <w:t xml:space="preserve"> преступлений, совершенных против половой свободы и половой неприкосновенности </w:t>
            </w:r>
            <w:proofErr w:type="spellStart"/>
            <w:r w:rsidRPr="00DA7C01">
              <w:rPr>
                <w:rStyle w:val="af0"/>
                <w:i w:val="0"/>
              </w:rPr>
              <w:t>несовершеннолет-них</w:t>
            </w:r>
            <w:proofErr w:type="spellEnd"/>
            <w:r w:rsidRPr="00DA7C01">
              <w:rPr>
                <w:rStyle w:val="af0"/>
                <w:i w:val="0"/>
              </w:rPr>
              <w:t xml:space="preserve"> (2014 год - 218, 2015 год – 324, 2016 год - 329). Проведенный анализ причин данных преступлений показал, что большинство из них совершены, когда дети остались без наблюдения законных представителей.  </w:t>
            </w:r>
          </w:p>
        </w:tc>
        <w:tc>
          <w:tcPr>
            <w:tcW w:w="4826" w:type="dxa"/>
          </w:tcPr>
          <w:p w:rsidR="00A96EDD" w:rsidRPr="00DA7C01" w:rsidRDefault="00A96EDD" w:rsidP="00E714E4">
            <w:pPr>
              <w:pStyle w:val="21"/>
              <w:spacing w:after="0" w:line="276" w:lineRule="auto"/>
              <w:ind w:left="0"/>
              <w:contextualSpacing/>
              <w:jc w:val="right"/>
              <w:rPr>
                <w:b/>
                <w:i/>
                <w:sz w:val="23"/>
                <w:szCs w:val="23"/>
              </w:rPr>
            </w:pPr>
            <w:r w:rsidRPr="00DA7C01">
              <w:rPr>
                <w:b/>
                <w:i/>
                <w:sz w:val="23"/>
                <w:szCs w:val="23"/>
              </w:rPr>
              <w:t>Диаграмма</w:t>
            </w:r>
            <w:r w:rsidR="00B933CC">
              <w:rPr>
                <w:b/>
                <w:i/>
                <w:sz w:val="23"/>
                <w:szCs w:val="23"/>
              </w:rPr>
              <w:t xml:space="preserve"> 29</w:t>
            </w:r>
          </w:p>
          <w:p w:rsidR="00A96EDD" w:rsidRPr="00DA7C01" w:rsidRDefault="00A96EDD" w:rsidP="00E714E4">
            <w:pPr>
              <w:suppressAutoHyphens/>
              <w:ind w:firstLine="34"/>
              <w:jc w:val="center"/>
              <w:rPr>
                <w:sz w:val="23"/>
                <w:szCs w:val="23"/>
              </w:rPr>
            </w:pPr>
            <w:r w:rsidRPr="00DA7C01">
              <w:rPr>
                <w:b/>
                <w:i/>
                <w:sz w:val="23"/>
                <w:szCs w:val="23"/>
              </w:rPr>
              <w:t>Преступления, совершенные против половой свободы и половой неприкосновенности несовершеннолетних</w:t>
            </w:r>
            <w:r w:rsidRPr="00DA7C01">
              <w:rPr>
                <w:sz w:val="23"/>
                <w:szCs w:val="23"/>
              </w:rPr>
              <w:t xml:space="preserve">   </w:t>
            </w:r>
            <w:r w:rsidRPr="00DA7C01">
              <w:rPr>
                <w:b/>
                <w:i/>
                <w:sz w:val="23"/>
                <w:szCs w:val="23"/>
              </w:rPr>
              <w:t>в Краснодарском крае в 2014 – 2016 годах</w:t>
            </w:r>
          </w:p>
          <w:p w:rsidR="00A96EDD" w:rsidRPr="00DA7C01" w:rsidRDefault="00A96EDD" w:rsidP="00E714E4">
            <w:pPr>
              <w:tabs>
                <w:tab w:val="left" w:pos="6946"/>
              </w:tabs>
              <w:jc w:val="both"/>
            </w:pPr>
            <w:r w:rsidRPr="00DA7C01">
              <w:rPr>
                <w:noProof/>
                <w:lang w:eastAsia="ru-RU"/>
              </w:rPr>
              <w:drawing>
                <wp:inline distT="0" distB="0" distL="0" distR="0">
                  <wp:extent cx="2927350" cy="857250"/>
                  <wp:effectExtent l="0" t="0" r="0"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rsidR="00A96EDD" w:rsidRPr="00DA7C01" w:rsidRDefault="00A96EDD" w:rsidP="00E714E4">
      <w:pPr>
        <w:pStyle w:val="a3"/>
        <w:spacing w:before="0" w:beforeAutospacing="0" w:after="0" w:afterAutospacing="0" w:line="276" w:lineRule="auto"/>
        <w:ind w:firstLine="709"/>
        <w:jc w:val="both"/>
        <w:rPr>
          <w:bCs/>
          <w:color w:val="000000"/>
          <w:sz w:val="28"/>
          <w:szCs w:val="28"/>
        </w:rPr>
      </w:pPr>
      <w:r w:rsidRPr="00DA7C01">
        <w:rPr>
          <w:bCs/>
          <w:color w:val="000000"/>
          <w:sz w:val="28"/>
          <w:szCs w:val="28"/>
        </w:rPr>
        <w:t xml:space="preserve">Так, </w:t>
      </w:r>
      <w:proofErr w:type="gramStart"/>
      <w:r w:rsidRPr="00DA7C01">
        <w:rPr>
          <w:bCs/>
          <w:color w:val="000000"/>
          <w:sz w:val="28"/>
          <w:szCs w:val="28"/>
        </w:rPr>
        <w:t>в</w:t>
      </w:r>
      <w:proofErr w:type="gramEnd"/>
      <w:r w:rsidRPr="00DA7C01">
        <w:rPr>
          <w:bCs/>
          <w:color w:val="000000"/>
          <w:sz w:val="28"/>
          <w:szCs w:val="28"/>
        </w:rPr>
        <w:t xml:space="preserve"> </w:t>
      </w:r>
      <w:proofErr w:type="gramStart"/>
      <w:r w:rsidRPr="00DA7C01">
        <w:rPr>
          <w:bCs/>
          <w:color w:val="000000"/>
          <w:sz w:val="28"/>
          <w:szCs w:val="28"/>
        </w:rPr>
        <w:t>Ейском</w:t>
      </w:r>
      <w:proofErr w:type="gramEnd"/>
      <w:r w:rsidRPr="00DA7C01">
        <w:rPr>
          <w:bCs/>
          <w:color w:val="000000"/>
          <w:sz w:val="28"/>
          <w:szCs w:val="28"/>
        </w:rPr>
        <w:t xml:space="preserve"> районе на отдыхе находилась семья Б. из Республики Карелия с 9-летней дочерью, которая только по возвращению домой сообщила родителям, что хозяином дома гр. Е., где семья снимала комнату, по отношени</w:t>
      </w:r>
      <w:r w:rsidR="00B933CC">
        <w:rPr>
          <w:bCs/>
          <w:color w:val="000000"/>
          <w:sz w:val="28"/>
          <w:szCs w:val="28"/>
        </w:rPr>
        <w:t>ю</w:t>
      </w:r>
      <w:r w:rsidRPr="00DA7C01">
        <w:rPr>
          <w:bCs/>
          <w:color w:val="000000"/>
          <w:sz w:val="28"/>
          <w:szCs w:val="28"/>
        </w:rPr>
        <w:t xml:space="preserve"> к ребенку совершались иные действия сексуального характера в силу ее беспомощного состояния. По обращению Уполномоченного СУ СКР по краю была проведена проверка фактов, изложенных в обращении гр.Б., и следователем по особо важным делам </w:t>
      </w:r>
      <w:proofErr w:type="spellStart"/>
      <w:r w:rsidRPr="00DA7C01">
        <w:rPr>
          <w:bCs/>
          <w:color w:val="000000"/>
          <w:sz w:val="28"/>
          <w:szCs w:val="28"/>
        </w:rPr>
        <w:t>Ейского</w:t>
      </w:r>
      <w:proofErr w:type="spellEnd"/>
      <w:r w:rsidRPr="00DA7C01">
        <w:rPr>
          <w:bCs/>
          <w:color w:val="000000"/>
          <w:sz w:val="28"/>
          <w:szCs w:val="28"/>
        </w:rPr>
        <w:t xml:space="preserve"> межрайонного следственного отдела в отношении гр. Е. возбуждено уголовное дело по признакам состава преступления, предусмотренного п. «б» ч. 4 ст. 132 Уголовного кодекса Российской Федерации. </w:t>
      </w:r>
    </w:p>
    <w:p w:rsidR="00A96EDD" w:rsidRPr="00DA7C01" w:rsidRDefault="00A96EDD" w:rsidP="00E714E4">
      <w:pPr>
        <w:pStyle w:val="a3"/>
        <w:spacing w:before="0" w:beforeAutospacing="0" w:after="0" w:afterAutospacing="0" w:line="276" w:lineRule="auto"/>
        <w:ind w:firstLine="709"/>
        <w:jc w:val="both"/>
        <w:rPr>
          <w:bCs/>
          <w:color w:val="000000"/>
          <w:sz w:val="28"/>
          <w:szCs w:val="28"/>
        </w:rPr>
      </w:pPr>
      <w:r w:rsidRPr="00DA7C01">
        <w:rPr>
          <w:bCs/>
          <w:color w:val="000000"/>
          <w:sz w:val="28"/>
          <w:szCs w:val="28"/>
        </w:rPr>
        <w:lastRenderedPageBreak/>
        <w:t xml:space="preserve">В 2016 году имели место преступления против половой свободы и половой неприкосновенности, совершаемые самими детьми. К Уполномоченному обратился отец девочки, проживающей в г. Горячий Ключ с заявлением об отказе в привлечении к ответственности двух учащихся 8 класса, которые совершили насильственные действия сексуального характера по отношении к его дочери К. В результате проведенной работы были выявлены нарушения законодательства о профилактике безнадзорности и правонарушений несовершеннолетних, в </w:t>
      </w:r>
      <w:proofErr w:type="gramStart"/>
      <w:r w:rsidRPr="00DA7C01">
        <w:rPr>
          <w:bCs/>
          <w:color w:val="000000"/>
          <w:sz w:val="28"/>
          <w:szCs w:val="28"/>
        </w:rPr>
        <w:t>связи</w:t>
      </w:r>
      <w:proofErr w:type="gramEnd"/>
      <w:r w:rsidRPr="00DA7C01">
        <w:rPr>
          <w:bCs/>
          <w:color w:val="000000"/>
          <w:sz w:val="28"/>
          <w:szCs w:val="28"/>
        </w:rPr>
        <w:t xml:space="preserve"> с чем прокурором г. Горячий Ключ внесено представление начальнику управления образовани</w:t>
      </w:r>
      <w:r w:rsidR="00B933CC">
        <w:rPr>
          <w:bCs/>
          <w:color w:val="000000"/>
          <w:sz w:val="28"/>
          <w:szCs w:val="28"/>
        </w:rPr>
        <w:t>ем</w:t>
      </w:r>
      <w:r w:rsidRPr="00DA7C01">
        <w:rPr>
          <w:bCs/>
          <w:color w:val="000000"/>
          <w:sz w:val="28"/>
          <w:szCs w:val="28"/>
        </w:rPr>
        <w:t xml:space="preserve">, 3 </w:t>
      </w:r>
      <w:proofErr w:type="gramStart"/>
      <w:r w:rsidRPr="00DA7C01">
        <w:rPr>
          <w:bCs/>
          <w:color w:val="000000"/>
          <w:sz w:val="28"/>
          <w:szCs w:val="28"/>
        </w:rPr>
        <w:t>должностных</w:t>
      </w:r>
      <w:proofErr w:type="gramEnd"/>
      <w:r w:rsidRPr="00DA7C01">
        <w:rPr>
          <w:bCs/>
          <w:color w:val="000000"/>
          <w:sz w:val="28"/>
          <w:szCs w:val="28"/>
        </w:rPr>
        <w:t xml:space="preserve"> лица школы привлечены к дисциплинарной ответственности. В связи с состоянием здоровья девочке организовано индивидуальное обучение на дому. С двумя  8-классниками в соответствии со ст. 5, 21 Федерального закона от 24 июня 1999 года  «Об основах системы профилактики безнадзорности и правонарушений несовершеннолетних» организована индивидуальная профилактическая работа, </w:t>
      </w:r>
      <w:proofErr w:type="spellStart"/>
      <w:r w:rsidRPr="00DA7C01">
        <w:rPr>
          <w:bCs/>
          <w:color w:val="000000"/>
          <w:sz w:val="28"/>
          <w:szCs w:val="28"/>
        </w:rPr>
        <w:t>Белореченским</w:t>
      </w:r>
      <w:proofErr w:type="spellEnd"/>
      <w:r w:rsidRPr="00DA7C01">
        <w:rPr>
          <w:bCs/>
          <w:color w:val="000000"/>
          <w:sz w:val="28"/>
          <w:szCs w:val="28"/>
        </w:rPr>
        <w:t xml:space="preserve"> межрайонным следственным отделом проводится проверка в порядке ст. 144-145 Уголовного процессуального кодекса Российской Федерации.</w:t>
      </w:r>
    </w:p>
    <w:p w:rsidR="00A96EDD" w:rsidRPr="00DA7C01" w:rsidRDefault="00A96EDD" w:rsidP="00E714E4">
      <w:pPr>
        <w:pStyle w:val="a3"/>
        <w:spacing w:before="0" w:beforeAutospacing="0" w:after="0" w:afterAutospacing="0" w:line="276" w:lineRule="auto"/>
        <w:ind w:firstLine="709"/>
        <w:jc w:val="both"/>
        <w:rPr>
          <w:b/>
          <w:bCs/>
          <w:color w:val="000000"/>
          <w:sz w:val="28"/>
          <w:szCs w:val="28"/>
        </w:rPr>
      </w:pPr>
      <w:r w:rsidRPr="00DA7C01">
        <w:rPr>
          <w:b/>
          <w:bCs/>
          <w:color w:val="000000"/>
          <w:sz w:val="28"/>
          <w:szCs w:val="28"/>
        </w:rPr>
        <w:t xml:space="preserve">Когда ребенок пострадал от той или иной формы насилия, он нуждается в психологической помощи, поскольку результаты исследований психологов и психиатров убедительно свидетельствуют о том, что насилие, перенесенное в детском возрасте, неизбежно сопровождается эмоциональными и поведенческими нарушениями. Такая помощь выступает в качестве вторичной профилактики жестокого обращения с детьми. </w:t>
      </w:r>
    </w:p>
    <w:p w:rsidR="00A96EDD" w:rsidRPr="00DA7C01" w:rsidRDefault="00A96EDD" w:rsidP="00E714E4">
      <w:pPr>
        <w:spacing w:after="0"/>
        <w:ind w:firstLine="709"/>
        <w:contextualSpacing/>
        <w:jc w:val="both"/>
        <w:rPr>
          <w:b/>
          <w:bCs/>
          <w:color w:val="000000"/>
        </w:rPr>
      </w:pPr>
      <w:proofErr w:type="gramStart"/>
      <w:r w:rsidRPr="00DA7C01">
        <w:rPr>
          <w:b/>
          <w:bCs/>
          <w:color w:val="000000"/>
        </w:rPr>
        <w:t xml:space="preserve">Особую важность приобретает разъяснительная работа, как среди несовершеннолетних, так и их родителей, по повышению бдительности, осторожности при общении с посторонними лицами, недопущению нахождения детей одних в общественных местах, на улицах, организации их сопровождения к местам учебы и отдыха, особенно в ранее утреннее и вечернее время суток (в ночное время и с родителями не желательно находиться на улице).  </w:t>
      </w:r>
      <w:proofErr w:type="gramEnd"/>
    </w:p>
    <w:p w:rsidR="00A96EDD" w:rsidRDefault="00A96EDD" w:rsidP="00E714E4">
      <w:pPr>
        <w:spacing w:after="0"/>
        <w:ind w:firstLine="709"/>
        <w:contextualSpacing/>
        <w:jc w:val="both"/>
      </w:pPr>
      <w:r w:rsidRPr="00DA7C01">
        <w:rPr>
          <w:b/>
        </w:rPr>
        <w:t>Вызывает тревогу количество преступлений, совершенных в отношении несовершеннолетних в семье. По данным следственного управления СКР по Краснодарскому краю количество таких преступлений незначительно, но увеличилось</w:t>
      </w:r>
      <w:r w:rsidRPr="00DA7C01">
        <w:t>. От преступных деяний близких родственников в 2016 году пострадало 36 детей (2014 год – 35, 2015 год – 38), в том числе от родителей 29 (2014 год – 17, 2015 год – 28).</w:t>
      </w:r>
    </w:p>
    <w:p w:rsidR="00FE4AFD" w:rsidRDefault="00FE4AFD" w:rsidP="00E714E4">
      <w:pPr>
        <w:spacing w:after="0"/>
        <w:ind w:firstLine="709"/>
        <w:contextualSpacing/>
        <w:jc w:val="both"/>
      </w:pPr>
    </w:p>
    <w:p w:rsidR="00FE4AFD" w:rsidRDefault="00FE4AFD" w:rsidP="00E714E4">
      <w:pPr>
        <w:spacing w:after="0"/>
        <w:ind w:firstLine="709"/>
        <w:contextualSpacing/>
        <w:jc w:val="both"/>
      </w:pPr>
    </w:p>
    <w:p w:rsidR="00A96EDD" w:rsidRPr="00DA7C01" w:rsidRDefault="00A96EDD" w:rsidP="00E714E4">
      <w:pPr>
        <w:spacing w:after="0"/>
        <w:ind w:firstLine="709"/>
        <w:jc w:val="right"/>
        <w:rPr>
          <w:b/>
          <w:i/>
          <w:sz w:val="24"/>
        </w:rPr>
      </w:pPr>
      <w:r w:rsidRPr="00DA7C01">
        <w:rPr>
          <w:b/>
          <w:i/>
          <w:sz w:val="24"/>
        </w:rPr>
        <w:t>Диаграмма</w:t>
      </w:r>
      <w:r w:rsidR="008D3F0F">
        <w:rPr>
          <w:b/>
          <w:i/>
          <w:sz w:val="24"/>
        </w:rPr>
        <w:t xml:space="preserve"> 30</w:t>
      </w:r>
    </w:p>
    <w:p w:rsidR="00A96EDD" w:rsidRPr="00DA7C01" w:rsidRDefault="00A96EDD" w:rsidP="00E714E4">
      <w:pPr>
        <w:spacing w:after="0"/>
        <w:ind w:firstLine="709"/>
        <w:jc w:val="center"/>
        <w:rPr>
          <w:b/>
          <w:i/>
          <w:sz w:val="24"/>
        </w:rPr>
      </w:pPr>
      <w:r w:rsidRPr="00DA7C01">
        <w:rPr>
          <w:b/>
          <w:i/>
          <w:sz w:val="24"/>
        </w:rPr>
        <w:t>Численность детей, пострадавших от близких родственнико</w:t>
      </w:r>
      <w:r w:rsidR="00DD1511">
        <w:rPr>
          <w:b/>
          <w:i/>
          <w:sz w:val="24"/>
        </w:rPr>
        <w:t>в</w:t>
      </w:r>
    </w:p>
    <w:p w:rsidR="00A96EDD" w:rsidRPr="00DA7C01" w:rsidRDefault="00A96EDD" w:rsidP="00E714E4">
      <w:pPr>
        <w:spacing w:after="0"/>
        <w:ind w:firstLine="709"/>
        <w:jc w:val="center"/>
        <w:rPr>
          <w:b/>
          <w:i/>
          <w:sz w:val="24"/>
          <w:szCs w:val="24"/>
        </w:rPr>
      </w:pPr>
      <w:r w:rsidRPr="00DA7C01">
        <w:rPr>
          <w:b/>
          <w:i/>
          <w:sz w:val="24"/>
          <w:szCs w:val="24"/>
        </w:rPr>
        <w:t>в Краснодарском крае в 2014 – 2016 годах</w:t>
      </w:r>
    </w:p>
    <w:p w:rsidR="00A96EDD" w:rsidRPr="00DA7C01" w:rsidRDefault="00A96EDD" w:rsidP="00E714E4">
      <w:pPr>
        <w:spacing w:after="0"/>
        <w:ind w:firstLine="709"/>
        <w:jc w:val="center"/>
        <w:rPr>
          <w:b/>
          <w:i/>
          <w:sz w:val="24"/>
        </w:rPr>
      </w:pPr>
      <w:r w:rsidRPr="00DA7C01">
        <w:rPr>
          <w:i/>
          <w:noProof/>
          <w:sz w:val="24"/>
          <w:lang w:eastAsia="ru-RU"/>
        </w:rPr>
        <w:drawing>
          <wp:inline distT="0" distB="0" distL="0" distR="0">
            <wp:extent cx="5143500" cy="1454150"/>
            <wp:effectExtent l="0" t="0" r="0" b="0"/>
            <wp:docPr id="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96EDD" w:rsidRPr="00DA7C01" w:rsidRDefault="00A96EDD" w:rsidP="00E714E4">
      <w:pPr>
        <w:spacing w:after="0"/>
        <w:ind w:firstLine="709"/>
        <w:contextualSpacing/>
        <w:jc w:val="both"/>
      </w:pPr>
      <w:r w:rsidRPr="00DA7C01">
        <w:rPr>
          <w:b/>
        </w:rPr>
        <w:t xml:space="preserve">Отмечается увеличение численности неблагополучных родителей, состоящих </w:t>
      </w:r>
      <w:r w:rsidRPr="00DA7C01">
        <w:t xml:space="preserve">на учете в ПДН края (на 1 января 2016 года  - 2202, на 1 января 2017 года – 2433). Кроме того, </w:t>
      </w:r>
      <w:r w:rsidRPr="00DA7C01">
        <w:rPr>
          <w:b/>
        </w:rPr>
        <w:t>отмечается рост выявленных фактов неисполнения родителями или иными законными</w:t>
      </w:r>
      <w:r w:rsidRPr="00DA7C01">
        <w:t xml:space="preserve"> представителями несовершеннолетних обязанностей по содержанию и воспитанию своих детей по ст. 5.35 </w:t>
      </w:r>
      <w:proofErr w:type="spellStart"/>
      <w:r w:rsidRPr="00DA7C01">
        <w:t>КоАП</w:t>
      </w:r>
      <w:proofErr w:type="spellEnd"/>
      <w:r w:rsidRPr="00DA7C01">
        <w:t xml:space="preserve"> РФ (с 6893 в 2015 году до 7061 в 2016 году).</w:t>
      </w:r>
    </w:p>
    <w:p w:rsidR="00A96EDD" w:rsidRPr="00DA7C01" w:rsidRDefault="00A96EDD" w:rsidP="00E714E4">
      <w:pPr>
        <w:spacing w:after="0"/>
        <w:ind w:firstLine="709"/>
        <w:contextualSpacing/>
        <w:jc w:val="both"/>
        <w:rPr>
          <w:color w:val="000000"/>
        </w:rPr>
      </w:pPr>
      <w:r w:rsidRPr="00DA7C01">
        <w:rPr>
          <w:rFonts w:eastAsia="Times New Roman"/>
          <w:color w:val="000000" w:themeColor="text1"/>
        </w:rPr>
        <w:t xml:space="preserve">В адрес Уполномоченного неоднократно поступали сведения о фактах попрошайничества взрослых граждан с малолетними детьми на руках в              </w:t>
      </w:r>
      <w:proofErr w:type="gramStart"/>
      <w:r w:rsidRPr="00DA7C01">
        <w:rPr>
          <w:rFonts w:eastAsia="Times New Roman"/>
          <w:color w:val="000000" w:themeColor="text1"/>
        </w:rPr>
        <w:t>г</w:t>
      </w:r>
      <w:proofErr w:type="gramEnd"/>
      <w:r w:rsidRPr="00DA7C01">
        <w:rPr>
          <w:rFonts w:eastAsia="Times New Roman"/>
          <w:color w:val="000000" w:themeColor="text1"/>
        </w:rPr>
        <w:t xml:space="preserve">. Краснодаре. </w:t>
      </w:r>
      <w:r w:rsidRPr="00DA7C01">
        <w:rPr>
          <w:color w:val="000000"/>
        </w:rPr>
        <w:t xml:space="preserve">Незамедлительно данная информация передавалась в дежурную часть ГУ МВД России по городу Краснодару, осуществлялись совместные выезды представителя Уполномоченного и сотрудника подразделений по делам несовершеннолетних территориальных органов полиции. </w:t>
      </w:r>
    </w:p>
    <w:p w:rsidR="00A96EDD" w:rsidRPr="00DA7C01" w:rsidRDefault="00A96EDD" w:rsidP="00E714E4">
      <w:pPr>
        <w:spacing w:after="0"/>
        <w:ind w:firstLine="709"/>
        <w:contextualSpacing/>
        <w:jc w:val="both"/>
        <w:rPr>
          <w:bCs/>
          <w:color w:val="990000"/>
        </w:rPr>
      </w:pPr>
      <w:r w:rsidRPr="00DA7C01">
        <w:rPr>
          <w:color w:val="000000"/>
        </w:rPr>
        <w:t xml:space="preserve">Так, при изучении обращения в адрес Уполномоченного, поступившего от неравнодушного жителя Краснодара, было выяснено, что одна из жительниц города, которую заявитель неоднократно заставал в одном и том же месте за указанным занятием, нигде не работает, имеет мужа, </w:t>
      </w:r>
      <w:proofErr w:type="gramStart"/>
      <w:r w:rsidRPr="00DA7C01">
        <w:rPr>
          <w:color w:val="000000"/>
        </w:rPr>
        <w:t>является матерью</w:t>
      </w:r>
      <w:proofErr w:type="gramEnd"/>
      <w:r w:rsidRPr="00DA7C01">
        <w:rPr>
          <w:color w:val="000000"/>
        </w:rPr>
        <w:t xml:space="preserve"> 4-х несовершеннолетних детей, двое их которых посещают образовательную организацию. Самого маленького ребенка в возрасте 3-х лет вовлекает в </w:t>
      </w:r>
      <w:proofErr w:type="gramStart"/>
      <w:r w:rsidRPr="00DA7C01">
        <w:rPr>
          <w:color w:val="000000"/>
        </w:rPr>
        <w:t>попрошайничество</w:t>
      </w:r>
      <w:proofErr w:type="gramEnd"/>
      <w:r w:rsidRPr="00DA7C01">
        <w:rPr>
          <w:color w:val="000000"/>
        </w:rPr>
        <w:t>. С женщиной проведена разъяснительная беседа о недопущении подобного поведения и злоупотребления своими родительскими обязанностями. В результате проведенной работы мать и сын отправлены по месту жительства, работа с семьей продолжена органами системы профилактики безнадзорности и правонарушений несовершеннолетних, семья посещается по месту жительства. До вмешательства Уполномоченного работа с семьей не была организована.</w:t>
      </w:r>
    </w:p>
    <w:p w:rsidR="00A96EDD" w:rsidRPr="00DA7C01" w:rsidRDefault="00A96EDD" w:rsidP="00E714E4">
      <w:pPr>
        <w:suppressAutoHyphens/>
        <w:spacing w:after="0"/>
        <w:ind w:firstLine="708"/>
        <w:contextualSpacing/>
        <w:jc w:val="both"/>
      </w:pPr>
      <w:r w:rsidRPr="00DA7C01">
        <w:t xml:space="preserve">В другом случае, в адрес Уполномоченного поступило сообщение о нахождении двух несовершеннолетних на перекрестке улиц Солнечной и Ростовское шоссе в городе Краснодаре, которые занимались мойкой автотранспортных средств на проезжей части. Сотрудники Уполномоченного и </w:t>
      </w:r>
      <w:r w:rsidRPr="00DA7C01">
        <w:lastRenderedPageBreak/>
        <w:t xml:space="preserve">ГУ МВД России по Краснодарскому краю незамедлительно выехали по указанному адресу, где </w:t>
      </w:r>
      <w:proofErr w:type="gramStart"/>
      <w:r w:rsidRPr="00DA7C01">
        <w:t>обнаружили двух братьев А. Незамедлительно были</w:t>
      </w:r>
      <w:proofErr w:type="gramEnd"/>
      <w:r w:rsidRPr="00DA7C01">
        <w:t xml:space="preserve"> приняты меры по передаче детей законным представителям. В отношении матери мальчиков составлен административный материал по </w:t>
      </w:r>
      <w:proofErr w:type="gramStart"/>
      <w:r w:rsidRPr="00DA7C01">
        <w:t>ч</w:t>
      </w:r>
      <w:proofErr w:type="gramEnd"/>
      <w:r w:rsidRPr="00DA7C01">
        <w:t xml:space="preserve">. 1 ст. 5.35 </w:t>
      </w:r>
      <w:proofErr w:type="spellStart"/>
      <w:r w:rsidRPr="00DA7C01">
        <w:t>КоАП</w:t>
      </w:r>
      <w:proofErr w:type="spellEnd"/>
      <w:r w:rsidRPr="00DA7C01">
        <w:t xml:space="preserve"> РФ.</w:t>
      </w:r>
    </w:p>
    <w:p w:rsidR="00A96EDD" w:rsidRPr="00DA7C01" w:rsidRDefault="00A96EDD" w:rsidP="00E714E4">
      <w:pPr>
        <w:suppressAutoHyphens/>
        <w:spacing w:after="0"/>
        <w:ind w:firstLine="708"/>
        <w:contextualSpacing/>
        <w:jc w:val="both"/>
      </w:pPr>
      <w:r w:rsidRPr="00DA7C01">
        <w:t>По итогам рассмотрения сообщения по инициативе Уполномоченного в целях недопущения нахождения несовершеннолетних на проезжих частях автомобильных дорог были приняты следующие меры:</w:t>
      </w:r>
    </w:p>
    <w:p w:rsidR="00A96EDD" w:rsidRPr="00DA7C01" w:rsidRDefault="00A96EDD" w:rsidP="00E714E4">
      <w:pPr>
        <w:suppressAutoHyphens/>
        <w:spacing w:after="0"/>
        <w:ind w:firstLine="708"/>
        <w:contextualSpacing/>
        <w:jc w:val="both"/>
      </w:pPr>
      <w:r w:rsidRPr="00DA7C01">
        <w:t>- ГУ МВД России по Краснодарскому краю в период с 15 июля по 24 августа 2016 года было организовано проведение разъяснительной работы с детьми и их законными представителями, а также профилактических мероприятий по выявлению несовершеннолетних, предотвращению их нахождения на проезжих частях автомобильных дорог;</w:t>
      </w:r>
    </w:p>
    <w:p w:rsidR="00A96EDD" w:rsidRPr="00DA7C01" w:rsidRDefault="00A96EDD" w:rsidP="00E714E4">
      <w:pPr>
        <w:suppressAutoHyphens/>
        <w:spacing w:after="0"/>
        <w:ind w:firstLine="708"/>
        <w:contextualSpacing/>
        <w:jc w:val="both"/>
      </w:pPr>
      <w:r w:rsidRPr="00DA7C01">
        <w:t>- прокуратурой города Краснодара разъяснен алгоритм действий инспекторов подразделений по делам несовершеннолетних отделов полиции УВД России по городу Краснодару  с семьями детей и их законными представителями при выявлении фактов мытья несовершеннолетними автомобилей на дорожных магистралях;</w:t>
      </w:r>
    </w:p>
    <w:p w:rsidR="00A96EDD" w:rsidRPr="00DA7C01" w:rsidRDefault="00A96EDD" w:rsidP="00E714E4">
      <w:pPr>
        <w:suppressAutoHyphens/>
        <w:spacing w:after="0"/>
        <w:ind w:firstLine="708"/>
        <w:contextualSpacing/>
        <w:jc w:val="both"/>
      </w:pPr>
      <w:r w:rsidRPr="00DA7C01">
        <w:t>- с целью выявления и оперативного информирования сотрудников полиции об указанных фактах муниципальны</w:t>
      </w:r>
      <w:r w:rsidR="008D3F0F">
        <w:t>м</w:t>
      </w:r>
      <w:r w:rsidRPr="00DA7C01">
        <w:t xml:space="preserve"> казенным учреждением муниципального образования город Краснодар «Единая дежурно-диспетчерская служба» осуществляется мониторинг нахождения детей на автодорогах с помощью камер видеонаблюдения, расположенных на улицах города. Соответствующая информация незамедлительно передается сотрудникам полиции для принятия мер реагирования;</w:t>
      </w:r>
    </w:p>
    <w:p w:rsidR="00A96EDD" w:rsidRPr="00DA7C01" w:rsidRDefault="00A96EDD" w:rsidP="00E714E4">
      <w:pPr>
        <w:suppressAutoHyphens/>
        <w:spacing w:after="0"/>
        <w:ind w:firstLine="708"/>
        <w:contextualSpacing/>
        <w:jc w:val="both"/>
      </w:pPr>
      <w:r w:rsidRPr="00DA7C01">
        <w:t>- с целью профилактики несчастных случаев с несовершеннолетними администрация муниципального образования город Краснодар вышла с инициативой о проведении совместно с УМВД России по городу Краснодару специальной профилактической операции «</w:t>
      </w:r>
      <w:proofErr w:type="spellStart"/>
      <w:r w:rsidRPr="00DA7C01">
        <w:t>Автомойка</w:t>
      </w:r>
      <w:proofErr w:type="spellEnd"/>
      <w:r w:rsidRPr="00DA7C01">
        <w:t xml:space="preserve">», направленной на выявление несовершеннолетних, осуществляющих мойку машин на проезжей части и в </w:t>
      </w:r>
      <w:proofErr w:type="spellStart"/>
      <w:r w:rsidRPr="00DA7C01">
        <w:t>автомоечных</w:t>
      </w:r>
      <w:proofErr w:type="spellEnd"/>
      <w:r w:rsidRPr="00DA7C01">
        <w:t xml:space="preserve"> комплексах. </w:t>
      </w:r>
    </w:p>
    <w:p w:rsidR="00A96EDD" w:rsidRPr="00DA7C01" w:rsidRDefault="00A96EDD" w:rsidP="00E714E4">
      <w:pPr>
        <w:autoSpaceDE w:val="0"/>
        <w:autoSpaceDN w:val="0"/>
        <w:adjustRightInd w:val="0"/>
        <w:spacing w:after="0"/>
        <w:ind w:firstLine="700"/>
        <w:contextualSpacing/>
        <w:jc w:val="both"/>
      </w:pPr>
      <w:r w:rsidRPr="00DA7C01">
        <w:t>В рамках реализации Закона Краснодарского края от 21 июля 2008 года № 1539-КЗ «О мерах по профилактике безнадзорности и правонарушений несовершеннолетних в Краснодарском крае» (далее – Закон № 1539-КЗ)  в 2016 году в крае выявлено:</w:t>
      </w:r>
    </w:p>
    <w:p w:rsidR="00A96EDD" w:rsidRPr="00DA7C01" w:rsidRDefault="00A96EDD" w:rsidP="00E714E4">
      <w:pPr>
        <w:autoSpaceDE w:val="0"/>
        <w:autoSpaceDN w:val="0"/>
        <w:adjustRightInd w:val="0"/>
        <w:spacing w:after="0"/>
        <w:ind w:firstLine="700"/>
        <w:contextualSpacing/>
        <w:jc w:val="both"/>
      </w:pPr>
      <w:r w:rsidRPr="00DA7C01">
        <w:t xml:space="preserve">- более 7,5 тысяч подростков (7779, -1707, -18%), которые потенциально могли совершить правонарушения или стать объектами преступных посягательств, </w:t>
      </w:r>
      <w:r w:rsidRPr="00DA7C01">
        <w:rPr>
          <w:rFonts w:eastAsia="MS Mincho"/>
        </w:rPr>
        <w:t xml:space="preserve">на </w:t>
      </w:r>
      <w:r w:rsidRPr="00DA7C01">
        <w:t>улицах городов и районов края;</w:t>
      </w:r>
    </w:p>
    <w:p w:rsidR="00A96EDD" w:rsidRPr="00DA7C01" w:rsidRDefault="00A96EDD" w:rsidP="00E714E4">
      <w:pPr>
        <w:tabs>
          <w:tab w:val="left" w:pos="0"/>
        </w:tabs>
        <w:spacing w:after="0"/>
        <w:ind w:firstLine="709"/>
        <w:contextualSpacing/>
        <w:jc w:val="both"/>
      </w:pPr>
      <w:r w:rsidRPr="00DA7C01">
        <w:lastRenderedPageBreak/>
        <w:t xml:space="preserve">- 1570 (1788, -218, -12,2%) фактов употребления подростками алкогольной и спиртосодержащей продукции, нахождения в общественных местах в состоянии опьянения (ст. 20.20, 20.21, 20.22 </w:t>
      </w:r>
      <w:proofErr w:type="spellStart"/>
      <w:r w:rsidRPr="00DA7C01">
        <w:t>КоАП</w:t>
      </w:r>
      <w:proofErr w:type="spellEnd"/>
      <w:r w:rsidRPr="00DA7C01">
        <w:t xml:space="preserve"> РФ), причем в 175 случаях установлены взрослые лица, вовлекающие подростков в употребление алкогольной продукции и одурманивающих веществ</w:t>
      </w:r>
      <w:r w:rsidRPr="00DA7C01">
        <w:rPr>
          <w:spacing w:val="-2"/>
        </w:rPr>
        <w:t xml:space="preserve"> (179, -4, -2,2%). По каждому факту составлены административные протоколы, предусмотренные ст. 6.10 </w:t>
      </w:r>
      <w:proofErr w:type="spellStart"/>
      <w:r w:rsidRPr="00DA7C01">
        <w:rPr>
          <w:spacing w:val="-2"/>
        </w:rPr>
        <w:t>КоАП</w:t>
      </w:r>
      <w:proofErr w:type="spellEnd"/>
      <w:r w:rsidRPr="00DA7C01">
        <w:rPr>
          <w:spacing w:val="-2"/>
        </w:rPr>
        <w:t xml:space="preserve"> РФ.</w:t>
      </w:r>
    </w:p>
    <w:p w:rsidR="00A96EDD" w:rsidRPr="00DA7C01" w:rsidRDefault="00A96EDD" w:rsidP="00E714E4">
      <w:pPr>
        <w:spacing w:after="0"/>
        <w:ind w:firstLine="709"/>
        <w:contextualSpacing/>
        <w:jc w:val="both"/>
      </w:pPr>
      <w:r w:rsidRPr="00DA7C01">
        <w:t xml:space="preserve">Кроме того, в 2016 году выявлено 277 (355, -78, -21,9%) правонарушений, связанных с розничной продажей несовершеннолетним алкогольной продукции, возбуждено 2 уголовных дела (0) за розничную продажу несовершеннолетним алкогольной продукции (ст. 151.1 УК РФ) неоднократно (Славянский и </w:t>
      </w:r>
      <w:proofErr w:type="spellStart"/>
      <w:r w:rsidRPr="00DA7C01">
        <w:t>Староминский</w:t>
      </w:r>
      <w:proofErr w:type="spellEnd"/>
      <w:r w:rsidRPr="00DA7C01">
        <w:t xml:space="preserve"> районы). </w:t>
      </w:r>
    </w:p>
    <w:p w:rsidR="00A96EDD" w:rsidRPr="00DA7C01" w:rsidRDefault="00A96EDD" w:rsidP="00E714E4">
      <w:pPr>
        <w:spacing w:after="0"/>
        <w:ind w:firstLine="697"/>
        <w:contextualSpacing/>
        <w:jc w:val="both"/>
        <w:rPr>
          <w:b/>
        </w:rPr>
      </w:pPr>
      <w:r w:rsidRPr="00DA7C01">
        <w:rPr>
          <w:b/>
        </w:rPr>
        <w:t>Учитывая, что</w:t>
      </w:r>
      <w:r w:rsidRPr="00DA7C01">
        <w:rPr>
          <w:rFonts w:eastAsia="Times New Roman"/>
          <w:b/>
          <w:sz w:val="24"/>
          <w:szCs w:val="24"/>
        </w:rPr>
        <w:t xml:space="preserve"> </w:t>
      </w:r>
      <w:r w:rsidRPr="00DA7C01">
        <w:rPr>
          <w:rFonts w:eastAsia="Times New Roman"/>
          <w:b/>
        </w:rPr>
        <w:t xml:space="preserve">на уровень детской преступности и преступности в отношении них влияют: неблагополучие в семье, существенные изъяны в воспитании детей, их беспризорность и безнадзорность, окружение со стороны, как взрослых, так и сверстников, отсутствие или недостаточная их занятость, </w:t>
      </w:r>
      <w:r w:rsidRPr="00DA7C01">
        <w:rPr>
          <w:b/>
        </w:rPr>
        <w:t>в связи с этим  и в 2017 году остаются актуальными вопросы:</w:t>
      </w:r>
    </w:p>
    <w:p w:rsidR="00A96EDD" w:rsidRPr="00DA7C01" w:rsidRDefault="00A96EDD" w:rsidP="00E714E4">
      <w:pPr>
        <w:spacing w:after="0"/>
        <w:ind w:firstLine="697"/>
        <w:contextualSpacing/>
        <w:jc w:val="both"/>
        <w:rPr>
          <w:b/>
        </w:rPr>
      </w:pPr>
      <w:r w:rsidRPr="00DA7C01">
        <w:rPr>
          <w:b/>
        </w:rPr>
        <w:t>- по выявлению причин и условий, способствовавших совершению преступлений несовершеннолетними и в отношении них;</w:t>
      </w:r>
    </w:p>
    <w:p w:rsidR="00A96EDD" w:rsidRPr="00DA7C01" w:rsidRDefault="00A96EDD" w:rsidP="00E714E4">
      <w:pPr>
        <w:spacing w:after="0"/>
        <w:ind w:firstLine="697"/>
        <w:contextualSpacing/>
        <w:jc w:val="both"/>
        <w:rPr>
          <w:rFonts w:eastAsia="Times New Roman"/>
          <w:b/>
        </w:rPr>
      </w:pPr>
      <w:r w:rsidRPr="00DA7C01">
        <w:rPr>
          <w:b/>
        </w:rPr>
        <w:t xml:space="preserve"> - по принятию образовательными организациями </w:t>
      </w:r>
      <w:r w:rsidRPr="00DA7C01">
        <w:rPr>
          <w:rFonts w:eastAsia="Times New Roman"/>
          <w:b/>
        </w:rPr>
        <w:t>ранних предупредительных мер воздействия, нацеленных на формирование личности ребенка и заблаговременное предотвращение его перехода на путь преступника, а также на предупреждение рецидивов;</w:t>
      </w:r>
    </w:p>
    <w:p w:rsidR="00A96EDD" w:rsidRPr="00DA7C01" w:rsidRDefault="00A96EDD" w:rsidP="00E714E4">
      <w:pPr>
        <w:spacing w:after="0"/>
        <w:ind w:firstLine="697"/>
        <w:contextualSpacing/>
        <w:jc w:val="both"/>
        <w:rPr>
          <w:b/>
        </w:rPr>
      </w:pPr>
      <w:r w:rsidRPr="00DA7C01">
        <w:rPr>
          <w:rFonts w:eastAsia="Times New Roman"/>
          <w:b/>
        </w:rPr>
        <w:t xml:space="preserve">- </w:t>
      </w:r>
      <w:r w:rsidRPr="00DA7C01">
        <w:rPr>
          <w:b/>
        </w:rPr>
        <w:t>по обеспечению занятости и досуга несовершеннолетних, по оказанию им содействия в трудоустройстве;</w:t>
      </w:r>
    </w:p>
    <w:p w:rsidR="00A96EDD" w:rsidRPr="00DA7C01" w:rsidRDefault="00A96EDD" w:rsidP="00E714E4">
      <w:pPr>
        <w:spacing w:after="0"/>
        <w:ind w:firstLine="697"/>
        <w:contextualSpacing/>
        <w:jc w:val="both"/>
        <w:rPr>
          <w:b/>
        </w:rPr>
      </w:pPr>
      <w:r w:rsidRPr="00DA7C01">
        <w:rPr>
          <w:b/>
        </w:rPr>
        <w:t>- по правовому просвещению несовершеннолетних по вопросам предупреждения совершения ими преступлений и правонарушений.</w:t>
      </w:r>
    </w:p>
    <w:p w:rsidR="00A96EDD" w:rsidRPr="00DA7C01" w:rsidRDefault="00A96EDD" w:rsidP="00E714E4">
      <w:pPr>
        <w:spacing w:after="0"/>
        <w:ind w:firstLine="697"/>
        <w:contextualSpacing/>
        <w:jc w:val="both"/>
        <w:rPr>
          <w:b/>
          <w:bCs/>
        </w:rPr>
      </w:pPr>
      <w:r w:rsidRPr="00DA7C01">
        <w:rPr>
          <w:rFonts w:eastAsia="Times New Roman"/>
          <w:b/>
        </w:rPr>
        <w:t>Огромную роль играет своевременная профилактическая работа, проведенная с родителями подростков, а также привлечение психологов и социальных педагогов для работы с ними.</w:t>
      </w:r>
    </w:p>
    <w:p w:rsidR="00714BB7" w:rsidRPr="00DA7C01" w:rsidRDefault="00714BB7" w:rsidP="00E714E4">
      <w:pPr>
        <w:shd w:val="clear" w:color="auto" w:fill="FFFFFF"/>
        <w:spacing w:after="0"/>
        <w:ind w:firstLine="567"/>
        <w:contextualSpacing/>
        <w:jc w:val="center"/>
        <w:rPr>
          <w:rFonts w:eastAsia="Times New Roman"/>
          <w:b/>
          <w:bCs/>
          <w:color w:val="000000"/>
          <w:lang w:eastAsia="ru-RU"/>
        </w:rPr>
      </w:pPr>
    </w:p>
    <w:p w:rsidR="008B3451" w:rsidRPr="00DA7C01" w:rsidRDefault="008B3451" w:rsidP="00E714E4">
      <w:pPr>
        <w:shd w:val="clear" w:color="auto" w:fill="FFFFFF"/>
        <w:spacing w:after="0"/>
        <w:ind w:firstLine="567"/>
        <w:contextualSpacing/>
        <w:jc w:val="center"/>
        <w:rPr>
          <w:rFonts w:eastAsia="Times New Roman"/>
          <w:b/>
          <w:bCs/>
          <w:color w:val="000000"/>
          <w:lang w:eastAsia="ru-RU"/>
        </w:rPr>
      </w:pPr>
      <w:r w:rsidRPr="00DA7C01">
        <w:rPr>
          <w:rFonts w:eastAsia="Times New Roman"/>
          <w:b/>
          <w:bCs/>
          <w:color w:val="000000"/>
          <w:lang w:eastAsia="ru-RU"/>
        </w:rPr>
        <w:t>3.3. Соблюдение прав ребенка на охрану</w:t>
      </w:r>
    </w:p>
    <w:p w:rsidR="008B3451" w:rsidRPr="00DA7C01" w:rsidRDefault="008B3451" w:rsidP="00E714E4">
      <w:pPr>
        <w:shd w:val="clear" w:color="auto" w:fill="FFFFFF"/>
        <w:spacing w:after="0"/>
        <w:ind w:firstLine="567"/>
        <w:contextualSpacing/>
        <w:jc w:val="center"/>
        <w:rPr>
          <w:rFonts w:eastAsia="Times New Roman"/>
          <w:b/>
          <w:bCs/>
          <w:color w:val="000000"/>
          <w:lang w:eastAsia="ru-RU"/>
        </w:rPr>
      </w:pPr>
      <w:r w:rsidRPr="00DA7C01">
        <w:rPr>
          <w:rFonts w:eastAsia="Times New Roman"/>
          <w:b/>
          <w:bCs/>
          <w:color w:val="000000"/>
          <w:lang w:eastAsia="ru-RU"/>
        </w:rPr>
        <w:t>здоровья и получение медицинской помощи</w:t>
      </w:r>
    </w:p>
    <w:p w:rsidR="008B3451" w:rsidRPr="00DA7C01" w:rsidRDefault="008B3451" w:rsidP="00E714E4">
      <w:pPr>
        <w:shd w:val="clear" w:color="auto" w:fill="FFFFFF"/>
        <w:spacing w:after="0"/>
        <w:ind w:firstLine="567"/>
        <w:contextualSpacing/>
        <w:jc w:val="center"/>
        <w:rPr>
          <w:rFonts w:eastAsia="Times New Roman"/>
          <w:lang w:eastAsia="ru-RU"/>
        </w:rPr>
      </w:pPr>
    </w:p>
    <w:p w:rsidR="008B3451" w:rsidRPr="00DA7C01" w:rsidRDefault="008B3451" w:rsidP="00E714E4">
      <w:pPr>
        <w:spacing w:after="0"/>
        <w:ind w:firstLine="567"/>
        <w:contextualSpacing/>
        <w:jc w:val="both"/>
        <w:rPr>
          <w:rFonts w:eastAsia="Times New Roman"/>
          <w:lang w:eastAsia="ru-RU"/>
        </w:rPr>
      </w:pPr>
      <w:r w:rsidRPr="00DA7C01">
        <w:rPr>
          <w:rFonts w:eastAsia="Times New Roman"/>
          <w:lang w:eastAsia="ru-RU"/>
        </w:rPr>
        <w:t xml:space="preserve">Право на охрану здоровья – одно из естественных и неотъемлемых прав ребенка, а </w:t>
      </w:r>
      <w:r w:rsidRPr="00DA7C01">
        <w:t>е</w:t>
      </w:r>
      <w:r w:rsidRPr="00DA7C01">
        <w:rPr>
          <w:rFonts w:eastAsia="Times New Roman"/>
          <w:lang w:eastAsia="ru-RU"/>
        </w:rPr>
        <w:t>го обеспечение и защита является одной из важных целей деятельности государства и предметом особой заботы семьи.</w:t>
      </w:r>
      <w:r w:rsidRPr="00DA7C01">
        <w:t xml:space="preserve"> Здоровье ребенка </w:t>
      </w:r>
      <w:r w:rsidRPr="00DA7C01">
        <w:lastRenderedPageBreak/>
        <w:t>как состояние полного физического, душевного и социального благополучия представляет собой одну из главных социальных ценностей цивилизованного общества, основу национальной безопасности страны.</w:t>
      </w:r>
    </w:p>
    <w:p w:rsidR="008B3451" w:rsidRPr="00DA7C01" w:rsidRDefault="008B3451" w:rsidP="00E714E4">
      <w:pPr>
        <w:spacing w:after="0"/>
        <w:ind w:firstLine="708"/>
        <w:contextualSpacing/>
        <w:jc w:val="both"/>
      </w:pPr>
      <w:proofErr w:type="gramStart"/>
      <w:r w:rsidRPr="00DA7C01">
        <w:t>В целях обеспечения прав детей на охрану здоровья, в порядке, установленном законодательством Российской Федерации, в медицинских организациях государственной и муниципальной систем здравоохранения осуществляются мероприятия по оказанию детям бесплатной медицинской помощи, предусматривающей оздоровление детей, профилактику, диагностику и лечение заболеваний, в том числе диспансерное наблюдение, медицинскую реабилитацию детей-инвалидов и детей, страдающих хроническими заболеваниями, и санаторно-курортное лечение детей.</w:t>
      </w:r>
      <w:proofErr w:type="gramEnd"/>
    </w:p>
    <w:p w:rsidR="008B3451" w:rsidRPr="00DA7C01" w:rsidRDefault="008B3451" w:rsidP="00E714E4">
      <w:pPr>
        <w:spacing w:after="0"/>
        <w:ind w:firstLine="708"/>
        <w:contextualSpacing/>
        <w:jc w:val="both"/>
        <w:rPr>
          <w:i/>
        </w:rPr>
      </w:pPr>
      <w:r w:rsidRPr="00DA7C01">
        <w:t xml:space="preserve">Планомерная и системная политика в сфере здравоохранения дает определенные результаты, в том числе в сфере </w:t>
      </w:r>
      <w:proofErr w:type="spellStart"/>
      <w:r w:rsidRPr="00DA7C01">
        <w:t>пренатальной</w:t>
      </w:r>
      <w:proofErr w:type="spellEnd"/>
      <w:r w:rsidRPr="00DA7C01">
        <w:t xml:space="preserve"> и перинатальной медицины. По оперативным данным министерства здравоохранения Краснодарского края, снижается показатель младенческой смертности, сокращается количество абортов среди несовершеннолетних (</w:t>
      </w:r>
      <w:proofErr w:type="gramStart"/>
      <w:r w:rsidRPr="00DA7C01">
        <w:t>см</w:t>
      </w:r>
      <w:proofErr w:type="gramEnd"/>
      <w:r w:rsidRPr="00DA7C01">
        <w:t xml:space="preserve">. раздел 3.1.). Увеличиваются объемы оказания высокотехнологичной помощи несовершеннолетним. </w:t>
      </w:r>
    </w:p>
    <w:p w:rsidR="008B3451" w:rsidRPr="00DA7C01" w:rsidRDefault="008B3451" w:rsidP="00E714E4">
      <w:pPr>
        <w:spacing w:after="0"/>
        <w:ind w:firstLine="708"/>
        <w:contextualSpacing/>
        <w:jc w:val="both"/>
      </w:pPr>
      <w:r w:rsidRPr="00DA7C01">
        <w:t xml:space="preserve">Вместе с тем остается ряд актуальных проблем в сфере охраны здоровья детей, характерных как для Краснодарского края, так и страны в целом. Данные проблемы были обсуждены на состоявшемся  в мае 2016 года в </w:t>
      </w:r>
      <w:proofErr w:type="gramStart"/>
      <w:r w:rsidRPr="00DA7C01">
        <w:t>г</w:t>
      </w:r>
      <w:proofErr w:type="gramEnd"/>
      <w:r w:rsidRPr="00DA7C01">
        <w:t xml:space="preserve">. Ростове-на-Дону </w:t>
      </w:r>
      <w:r w:rsidRPr="00DA7C01">
        <w:rPr>
          <w:lang w:val="en-US"/>
        </w:rPr>
        <w:t>XIII</w:t>
      </w:r>
      <w:r w:rsidRPr="00DA7C01">
        <w:t xml:space="preserve"> съезде Уполномоченных по правам ребенка, посвященном важной теме: «</w:t>
      </w:r>
      <w:r w:rsidRPr="00DA7C01">
        <w:rPr>
          <w:color w:val="000000"/>
        </w:rPr>
        <w:t>Защита прав несовершеннолетних пациентов: задачи, проблемы и перспективы их решения».</w:t>
      </w:r>
      <w:r w:rsidRPr="00DA7C01">
        <w:t xml:space="preserve"> Уполномоченные по правам ребенка совместно со специалистами здравоохранения, экспертами обсудили вопросы охраны психического здоровья детей, проблемы </w:t>
      </w:r>
      <w:proofErr w:type="spellStart"/>
      <w:r w:rsidRPr="00DA7C01">
        <w:t>имуннопрофилактики</w:t>
      </w:r>
      <w:proofErr w:type="spellEnd"/>
      <w:r w:rsidRPr="00DA7C01">
        <w:t>, организации медицинской помощи детям в образовательных организациях, защиты прав детей-сирот и детей, оставшихся без попечения родителей на охрану здоровья, оказания паллиативной помощи, и реабилитации детей-инвалидов, организации межведомственного взаимодействия при оказании медпомощи детям. Особую обеспокоенность у участников съезда вызвала проблема детских и подростковых суицидов.</w:t>
      </w:r>
    </w:p>
    <w:p w:rsidR="008B3451" w:rsidRPr="00DA7C01" w:rsidRDefault="008B3451" w:rsidP="00E714E4">
      <w:pPr>
        <w:spacing w:after="0"/>
        <w:ind w:firstLine="709"/>
        <w:contextualSpacing/>
        <w:jc w:val="both"/>
        <w:rPr>
          <w:rFonts w:eastAsia="Times New Roman"/>
        </w:rPr>
      </w:pPr>
      <w:r w:rsidRPr="00DA7C01">
        <w:t>В рамках работы съезда Уполномоченный по правам ребенка координировал работу дискуссионной площадки «</w:t>
      </w:r>
      <w:r w:rsidRPr="00DA7C01">
        <w:rPr>
          <w:rFonts w:eastAsia="Times New Roman"/>
        </w:rPr>
        <w:t xml:space="preserve">Проблемы оказания медицинской помощи в организациях дошкольного, общего и среднего профессионального образования». В процессе подготовки и по завершению работы секции были сформулированы предложения, которые вошли в итоговую резолюцию съезда. </w:t>
      </w:r>
    </w:p>
    <w:p w:rsidR="008B3451" w:rsidRPr="00DA7C01" w:rsidRDefault="008B3451" w:rsidP="00E714E4">
      <w:pPr>
        <w:pStyle w:val="Default"/>
        <w:spacing w:line="276" w:lineRule="auto"/>
        <w:ind w:firstLine="709"/>
        <w:contextualSpacing/>
        <w:jc w:val="both"/>
        <w:rPr>
          <w:rFonts w:eastAsia="Times New Roman"/>
          <w:i/>
          <w:sz w:val="28"/>
          <w:szCs w:val="28"/>
        </w:rPr>
      </w:pPr>
      <w:r w:rsidRPr="00DA7C01">
        <w:rPr>
          <w:rFonts w:eastAsia="Times New Roman"/>
          <w:sz w:val="28"/>
          <w:szCs w:val="28"/>
        </w:rPr>
        <w:lastRenderedPageBreak/>
        <w:t xml:space="preserve"> Основной проблемой в организации медицинского обслуживания детей в образовательных организациях продолжает оставаться дефицит медицинских кадров. Обеспеченность врачами и средним медицинским персоналом в дошкольных и общеобразовательных организациях  недостаточна, а в организациях начального и среднего профессионального образования – низкая. </w:t>
      </w:r>
      <w:r w:rsidRPr="00DA7C01">
        <w:rPr>
          <w:rFonts w:eastAsia="Times New Roman"/>
          <w:color w:val="auto"/>
          <w:sz w:val="28"/>
          <w:szCs w:val="28"/>
        </w:rPr>
        <w:t>Т</w:t>
      </w:r>
      <w:r w:rsidRPr="00DA7C01">
        <w:rPr>
          <w:rFonts w:eastAsia="Times New Roman"/>
          <w:sz w:val="28"/>
          <w:szCs w:val="28"/>
        </w:rPr>
        <w:t>акже остается актуальной проблема сокращения времени пребывания в образовательной организации медицинского работника,</w:t>
      </w:r>
      <w:r w:rsidRPr="00DA7C01">
        <w:rPr>
          <w:rFonts w:eastAsia="Times New Roman"/>
          <w:b/>
          <w:sz w:val="28"/>
          <w:szCs w:val="28"/>
        </w:rPr>
        <w:t xml:space="preserve"> </w:t>
      </w:r>
      <w:r w:rsidRPr="00DA7C01">
        <w:rPr>
          <w:rFonts w:eastAsia="Times New Roman"/>
          <w:sz w:val="28"/>
          <w:szCs w:val="28"/>
        </w:rPr>
        <w:t xml:space="preserve">находящегося в штате медицинской организации. </w:t>
      </w:r>
    </w:p>
    <w:p w:rsidR="008B3451" w:rsidRPr="00DA7C01" w:rsidRDefault="008B3451" w:rsidP="00E714E4">
      <w:pPr>
        <w:spacing w:after="0"/>
        <w:ind w:firstLine="708"/>
        <w:contextualSpacing/>
        <w:jc w:val="both"/>
      </w:pPr>
      <w:r w:rsidRPr="00DA7C01">
        <w:t xml:space="preserve">Вопрос о порядке прохождения несовершеннолетними медицинских осмотров, в том числе при поступлении в образовательные учреждения края и обучении в них, в период 2013 - 2015 годы был заслушан на заседании общественного экспертного совета при Уполномоченном, в ходе которого был сформулирован ряд рекомендаций профильным министерствам Краснодарского края, главам муниципальных образований. </w:t>
      </w:r>
      <w:proofErr w:type="gramStart"/>
      <w:r w:rsidRPr="00DA7C01">
        <w:t xml:space="preserve">Отдельные предложения были  направлены главам муниципальных образований Калининский, </w:t>
      </w:r>
      <w:proofErr w:type="spellStart"/>
      <w:r w:rsidRPr="00DA7C01">
        <w:t>Новокубанский</w:t>
      </w:r>
      <w:proofErr w:type="spellEnd"/>
      <w:r w:rsidRPr="00DA7C01">
        <w:t xml:space="preserve">, Ленинградский, Лабинский, </w:t>
      </w:r>
      <w:proofErr w:type="spellStart"/>
      <w:r w:rsidRPr="00DA7C01">
        <w:t>Курганинский</w:t>
      </w:r>
      <w:proofErr w:type="spellEnd"/>
      <w:r w:rsidRPr="00DA7C01">
        <w:t xml:space="preserve"> районы, в которых отмечался низкий, в сравнении с краевым, охват детей медицинскими осмотрами.</w:t>
      </w:r>
      <w:proofErr w:type="gramEnd"/>
      <w:r w:rsidRPr="00DA7C01">
        <w:t xml:space="preserve"> Так, было рекомендовано принять неотложные меры по комплектованию медицинских организаций детскими врачами-специалистами, осуществляющими первичную медико-санитарную помощь в образовательных организациях, а также по приведению медицинских кабинетов образовательных организаций в соответствии с лицензионными требованиями. </w:t>
      </w:r>
    </w:p>
    <w:p w:rsidR="008B3451" w:rsidRPr="00DA7C01" w:rsidRDefault="008B3451" w:rsidP="00E714E4">
      <w:pPr>
        <w:spacing w:after="0"/>
        <w:ind w:firstLine="708"/>
        <w:contextualSpacing/>
        <w:jc w:val="both"/>
      </w:pPr>
      <w:r w:rsidRPr="00DA7C01">
        <w:t xml:space="preserve">Безусловно, выполнение указанных рекомендаций требует системной и последовательной работы, дополнительного финансирования и времени. Вместе с тем некоторые из них зависят от своевременного принятия управленческих решений. Так, по рекомендации общественного экспертного совета при Уполномоченном </w:t>
      </w:r>
      <w:r w:rsidRPr="00DA7C01">
        <w:rPr>
          <w:rFonts w:eastAsia="Times New Roman"/>
        </w:rPr>
        <w:t xml:space="preserve">в целях повышения доступности и качества медицинской помощи, а также проведения профилактических осмотров несовершеннолетних </w:t>
      </w:r>
      <w:proofErr w:type="gramStart"/>
      <w:r w:rsidRPr="00DA7C01">
        <w:rPr>
          <w:rFonts w:eastAsia="Times New Roman"/>
        </w:rPr>
        <w:t>в</w:t>
      </w:r>
      <w:proofErr w:type="gramEnd"/>
      <w:r w:rsidRPr="00DA7C01">
        <w:rPr>
          <w:rFonts w:eastAsia="Times New Roman"/>
        </w:rPr>
        <w:t xml:space="preserve"> </w:t>
      </w:r>
      <w:proofErr w:type="gramStart"/>
      <w:r w:rsidRPr="00DA7C01">
        <w:rPr>
          <w:rFonts w:eastAsia="Times New Roman"/>
        </w:rPr>
        <w:t>Калининском</w:t>
      </w:r>
      <w:proofErr w:type="gramEnd"/>
      <w:r w:rsidRPr="00DA7C01">
        <w:rPr>
          <w:rFonts w:eastAsia="Times New Roman"/>
        </w:rPr>
        <w:t xml:space="preserve"> районе осенью 2016 года были организованы выездные приемы специалистами ГБУЗ «Детская краевая клиническая больница» в рамках профилактического проекта «</w:t>
      </w:r>
      <w:proofErr w:type="spellStart"/>
      <w:r w:rsidRPr="00DA7C01">
        <w:rPr>
          <w:rFonts w:eastAsia="Times New Roman"/>
        </w:rPr>
        <w:t>Здоровята</w:t>
      </w:r>
      <w:proofErr w:type="spellEnd"/>
      <w:r w:rsidRPr="00DA7C01">
        <w:rPr>
          <w:rFonts w:eastAsia="Times New Roman"/>
        </w:rPr>
        <w:t>» губернаторской стратегии «Будьте здоровы!». Образовательными организациями усилена информационно-разъяснительная работа с родителями о необходимости своевременного прохождения профилактических осмотров. В ряде муниципальных образований (Ленинградский, Лабинский и др</w:t>
      </w:r>
      <w:proofErr w:type="gramStart"/>
      <w:r w:rsidRPr="00DA7C01">
        <w:rPr>
          <w:rFonts w:eastAsia="Times New Roman"/>
        </w:rPr>
        <w:t>.р</w:t>
      </w:r>
      <w:proofErr w:type="gramEnd"/>
      <w:r w:rsidRPr="00DA7C01">
        <w:rPr>
          <w:rFonts w:eastAsia="Times New Roman"/>
        </w:rPr>
        <w:t xml:space="preserve">айоны) запланировано приобретение необходимого оборудования для медицинских кабинетов образовательных организаций. Следует отметить, что в течение года министерством здравоохранения Краснодарского края осуществлялся </w:t>
      </w:r>
      <w:r w:rsidRPr="00DA7C01">
        <w:rPr>
          <w:rFonts w:eastAsia="Times New Roman"/>
        </w:rPr>
        <w:lastRenderedPageBreak/>
        <w:t xml:space="preserve">еженедельный мониторинг проведения профилактических осмотров в разрезе муниципальных образований. </w:t>
      </w:r>
      <w:proofErr w:type="gramStart"/>
      <w:r w:rsidRPr="00DA7C01">
        <w:rPr>
          <w:rFonts w:eastAsia="Times New Roman"/>
        </w:rPr>
        <w:t xml:space="preserve">В результате в 2016 году, по оперативным данным министерства здравоохранения Краснодарского  края, охват профилактическими осмотрами несовершеннолетних,  увеличился и составил 100,1% от планового показателя (2015 год– 99,4%), в Калининском районе он составил 99,9%. Вопросы </w:t>
      </w:r>
      <w:r w:rsidRPr="00DA7C01">
        <w:t>лицензирования медицинских кабинетов образовательных организаций края, их  укомплектования  медицинскими специалистами, необходимым оборудованием находятся на контроле администрации Краснодарского края.</w:t>
      </w:r>
      <w:proofErr w:type="gramEnd"/>
    </w:p>
    <w:p w:rsidR="008B3451" w:rsidRPr="00DA7C01" w:rsidRDefault="008B3451" w:rsidP="00E714E4">
      <w:pPr>
        <w:spacing w:after="0"/>
        <w:ind w:firstLine="708"/>
        <w:contextualSpacing/>
        <w:jc w:val="both"/>
      </w:pPr>
      <w:r w:rsidRPr="00DA7C01">
        <w:t>Анализируя ситуацию с соблюдением прав детей на охрану здоровья, необходимо обратить внимание на характер обращений граждан, поступающих в адрес Уполномоченного по данным вопросам.</w:t>
      </w:r>
    </w:p>
    <w:p w:rsidR="008B3451" w:rsidRPr="00DA7C01" w:rsidRDefault="008B3451" w:rsidP="00E714E4">
      <w:pPr>
        <w:spacing w:after="0"/>
        <w:contextualSpacing/>
        <w:jc w:val="both"/>
        <w:rPr>
          <w:rFonts w:eastAsia="Times New Roman"/>
          <w:color w:val="000000"/>
        </w:rPr>
      </w:pPr>
      <w:r w:rsidRPr="00DA7C01">
        <w:tab/>
        <w:t xml:space="preserve">Несмотря на то, что обращения граждан по вопросам охраны здоровья составляют незначительную долю в структуре всех обращений (3%), их рассмотрение по понятным причинам находится на особом контроле Уполномоченного. Нередко такие обращения, как правило, поступившие по телефону «доверия», требовали оперативного реагирования, личного участия Уполномоченного, особенно, когда речь шла о спасении жизни ребенка, лечении ребенка, страдающего неизлечимыми заболеваниями. </w:t>
      </w:r>
      <w:r w:rsidRPr="00DA7C01">
        <w:rPr>
          <w:rFonts w:eastAsia="Times New Roman"/>
          <w:color w:val="000000"/>
        </w:rPr>
        <w:t xml:space="preserve">В данных случаях взаимодействие с министерством здравоохранения Краснодарского края, муниципальными органами управления здравоохранением, специалистами медицинских организаций, позволяло оперативно решать вопросы госпитализации несовершеннолетних в краевые учреждения, организации консультаций краевыми специалистами. </w:t>
      </w:r>
    </w:p>
    <w:p w:rsidR="008B3451" w:rsidRPr="00DA7C01" w:rsidRDefault="008B3451" w:rsidP="00E714E4">
      <w:pPr>
        <w:spacing w:after="0"/>
        <w:ind w:firstLine="708"/>
        <w:contextualSpacing/>
        <w:jc w:val="both"/>
        <w:rPr>
          <w:rFonts w:eastAsia="Times New Roman"/>
          <w:color w:val="000000"/>
        </w:rPr>
      </w:pPr>
      <w:r w:rsidRPr="00DA7C01">
        <w:rPr>
          <w:rFonts w:eastAsia="Times New Roman"/>
          <w:color w:val="000000"/>
        </w:rPr>
        <w:t xml:space="preserve">Обращения о содействии в оказании специализированной медицинской помощи </w:t>
      </w:r>
      <w:r w:rsidRPr="00DA7C01">
        <w:t>(лечения, обследований в краевых, федеральных медицинских организациях) составили 22,8% (18 обращений) от всех обращений по данной тематике.</w:t>
      </w:r>
      <w:r w:rsidRPr="00DA7C01">
        <w:rPr>
          <w:rFonts w:eastAsia="Times New Roman"/>
          <w:color w:val="000000"/>
        </w:rPr>
        <w:t xml:space="preserve"> </w:t>
      </w:r>
      <w:r w:rsidRPr="00DA7C01">
        <w:rPr>
          <w:rFonts w:eastAsia="Times New Roman"/>
        </w:rPr>
        <w:t>Так</w:t>
      </w:r>
      <w:r w:rsidRPr="00DA7C01">
        <w:rPr>
          <w:rFonts w:eastAsia="Times New Roman"/>
          <w:color w:val="000000"/>
        </w:rPr>
        <w:t xml:space="preserve">, при содействии Уполномоченного страдающий онкологическим заболеванием выпускник приемной семьи был помещен в специализированную медицинскую организацию </w:t>
      </w:r>
      <w:proofErr w:type="gramStart"/>
      <w:r w:rsidRPr="00DA7C01">
        <w:rPr>
          <w:rFonts w:eastAsia="Times New Roman"/>
          <w:color w:val="000000"/>
        </w:rPr>
        <w:t>г</w:t>
      </w:r>
      <w:proofErr w:type="gramEnd"/>
      <w:r w:rsidRPr="00DA7C01">
        <w:rPr>
          <w:rFonts w:eastAsia="Times New Roman"/>
          <w:color w:val="000000"/>
        </w:rPr>
        <w:t xml:space="preserve">. Армавира для прохождения курса терапии в стационарных условиях. Находящийся в тяжелом состоянии в условиях районной Брюховецкой ЦРБ ребенок-инвалид был доставлен в ГБУЗ «Детская краевая клиническая больница». </w:t>
      </w:r>
    </w:p>
    <w:p w:rsidR="008B3451" w:rsidRPr="00DA7C01" w:rsidRDefault="008B3451" w:rsidP="00E714E4">
      <w:pPr>
        <w:spacing w:after="0"/>
        <w:ind w:firstLine="708"/>
        <w:contextualSpacing/>
        <w:jc w:val="both"/>
        <w:rPr>
          <w:rFonts w:eastAsia="Times New Roman"/>
          <w:color w:val="000000"/>
        </w:rPr>
      </w:pPr>
      <w:r w:rsidRPr="00DA7C01">
        <w:rPr>
          <w:rFonts w:eastAsia="Times New Roman"/>
          <w:color w:val="000000"/>
        </w:rPr>
        <w:t xml:space="preserve">Большую долю в структуре обращений, касающихся вопросов охраны здоровья детей, занимают жалобы на нарушения прав детей в медицинских организациях 32,9% (26 обращений). В основном это жалобы на доступность и качество медицинской помощи, грубое отношение к пациентам, нарушение </w:t>
      </w:r>
      <w:r w:rsidRPr="00DA7C01">
        <w:rPr>
          <w:rFonts w:eastAsia="Times New Roman"/>
          <w:color w:val="000000"/>
        </w:rPr>
        <w:lastRenderedPageBreak/>
        <w:t>права выбора медицинской организации, отказ в выдаче соответствующих медицинских документов.</w:t>
      </w:r>
    </w:p>
    <w:p w:rsidR="008B3451" w:rsidRPr="00DA7C01" w:rsidRDefault="008B3451" w:rsidP="00E714E4">
      <w:pPr>
        <w:shd w:val="clear" w:color="auto" w:fill="FFFFFF"/>
        <w:spacing w:after="0"/>
        <w:ind w:firstLine="708"/>
        <w:contextualSpacing/>
        <w:jc w:val="both"/>
        <w:rPr>
          <w:rFonts w:eastAsia="Times New Roman"/>
          <w:color w:val="000000"/>
        </w:rPr>
      </w:pPr>
      <w:r w:rsidRPr="00DA7C01">
        <w:rPr>
          <w:rFonts w:eastAsia="Times New Roman"/>
          <w:color w:val="000000"/>
        </w:rPr>
        <w:t xml:space="preserve">Обращения, содержащие жалобы в связи с оказанием медицинских услуг ненадлежащего качества, были направлены для проведения соответствующих экспертиз в Территориальный фонд обязательного медицинского страхования Краснодарского края. По результатам проверок по 4  из 6 обращений были выявлены дефекты в оказании медицинской помощи, как в оформлении медицинской документации, так и по качеству медпомощи. </w:t>
      </w:r>
      <w:proofErr w:type="gramStart"/>
      <w:r w:rsidRPr="00DA7C01">
        <w:rPr>
          <w:rFonts w:eastAsia="Times New Roman"/>
          <w:color w:val="000000"/>
        </w:rPr>
        <w:t>К медицинским организациям, допустившим нарушения, применены штрафные санкции</w:t>
      </w:r>
      <w:r w:rsidR="006D7829" w:rsidRPr="00DA7C01">
        <w:rPr>
          <w:rFonts w:eastAsia="Times New Roman"/>
          <w:color w:val="000000"/>
        </w:rPr>
        <w:t xml:space="preserve">         </w:t>
      </w:r>
      <w:r w:rsidRPr="00DA7C01">
        <w:rPr>
          <w:rFonts w:eastAsia="Times New Roman"/>
          <w:color w:val="000000"/>
        </w:rPr>
        <w:t xml:space="preserve"> (г. Армавир,</w:t>
      </w:r>
      <w:r w:rsidR="006D7829" w:rsidRPr="00DA7C01">
        <w:rPr>
          <w:rFonts w:eastAsia="Times New Roman"/>
          <w:color w:val="000000"/>
        </w:rPr>
        <w:t xml:space="preserve"> </w:t>
      </w:r>
      <w:r w:rsidRPr="00DA7C01">
        <w:rPr>
          <w:rFonts w:eastAsia="Times New Roman"/>
          <w:color w:val="000000"/>
        </w:rPr>
        <w:t>г.</w:t>
      </w:r>
      <w:r w:rsidR="006D7829" w:rsidRPr="00DA7C01">
        <w:rPr>
          <w:rFonts w:eastAsia="Times New Roman"/>
          <w:color w:val="000000"/>
        </w:rPr>
        <w:t xml:space="preserve"> </w:t>
      </w:r>
      <w:r w:rsidRPr="00DA7C01">
        <w:rPr>
          <w:rFonts w:eastAsia="Times New Roman"/>
          <w:color w:val="000000"/>
        </w:rPr>
        <w:t>- к. Сочи, г. Геленджик, Павловский район).</w:t>
      </w:r>
      <w:proofErr w:type="gramEnd"/>
      <w:r w:rsidRPr="00DA7C01">
        <w:rPr>
          <w:rFonts w:eastAsia="Times New Roman"/>
          <w:color w:val="000000"/>
        </w:rPr>
        <w:t xml:space="preserve"> Так, в адрес  Уполномоченного обратились родители полуторагодовалой девочки с жалобой на неквалифицированные действия врача-хирурга  МБУЗ «Детская городская больница» </w:t>
      </w:r>
      <w:proofErr w:type="gramStart"/>
      <w:r w:rsidRPr="00DA7C01">
        <w:rPr>
          <w:rFonts w:eastAsia="Times New Roman"/>
          <w:color w:val="000000"/>
        </w:rPr>
        <w:t>г</w:t>
      </w:r>
      <w:proofErr w:type="gramEnd"/>
      <w:r w:rsidRPr="00DA7C01">
        <w:rPr>
          <w:rFonts w:eastAsia="Times New Roman"/>
          <w:color w:val="000000"/>
        </w:rPr>
        <w:t>. Армавира: врач не диагностировал у ребенка перелом костей, вовремя не выполнил лечение. Правильный диагноз ребенку был установлен лишь спустя восемь дней врачом МБУЗ «</w:t>
      </w:r>
      <w:proofErr w:type="gramStart"/>
      <w:r w:rsidRPr="00DA7C01">
        <w:rPr>
          <w:rFonts w:eastAsia="Times New Roman"/>
          <w:color w:val="000000"/>
        </w:rPr>
        <w:t>Славянская</w:t>
      </w:r>
      <w:proofErr w:type="gramEnd"/>
      <w:r w:rsidRPr="00DA7C01">
        <w:rPr>
          <w:rFonts w:eastAsia="Times New Roman"/>
          <w:color w:val="000000"/>
        </w:rPr>
        <w:t xml:space="preserve"> ЦРБ» на основании данных рентгеновских снимков, сделанных в Армавире, ребенку проведены необходимые лечебные мероприятия. По ходатайству Уполномоченного специалисты страховой медицинской компании провели целевую экспертизу качества медицинской помощи. По ее результатам к МБУЗ «Детская городская больница» </w:t>
      </w:r>
      <w:proofErr w:type="gramStart"/>
      <w:r w:rsidRPr="00DA7C01">
        <w:rPr>
          <w:rFonts w:eastAsia="Times New Roman"/>
          <w:color w:val="000000"/>
        </w:rPr>
        <w:t>г</w:t>
      </w:r>
      <w:proofErr w:type="gramEnd"/>
      <w:r w:rsidRPr="00DA7C01">
        <w:rPr>
          <w:rFonts w:eastAsia="Times New Roman"/>
          <w:color w:val="000000"/>
        </w:rPr>
        <w:t xml:space="preserve">. Армавира были применены финансовые санкции, администрацией объявлены дисциплинарные взыскания специалистам, принято решение о переводе сотрудника в детскую поликлинику и обучении </w:t>
      </w:r>
      <w:r w:rsidR="000831B8">
        <w:rPr>
          <w:rFonts w:eastAsia="Times New Roman"/>
          <w:color w:val="000000"/>
        </w:rPr>
        <w:t xml:space="preserve">его </w:t>
      </w:r>
      <w:r w:rsidRPr="00DA7C01">
        <w:rPr>
          <w:rFonts w:eastAsia="Times New Roman"/>
          <w:color w:val="000000"/>
        </w:rPr>
        <w:t xml:space="preserve">на курсах повышения квалификации по травматологии-ортопедии в педиатрии. </w:t>
      </w:r>
    </w:p>
    <w:p w:rsidR="008B3451" w:rsidRPr="00DA7C01" w:rsidRDefault="008B3451" w:rsidP="00E714E4">
      <w:pPr>
        <w:shd w:val="clear" w:color="auto" w:fill="FFFFFF"/>
        <w:spacing w:after="0"/>
        <w:ind w:firstLine="708"/>
        <w:contextualSpacing/>
        <w:jc w:val="both"/>
        <w:rPr>
          <w:rFonts w:eastAsia="Times New Roman"/>
          <w:b/>
          <w:lang w:eastAsia="ru-RU"/>
        </w:rPr>
      </w:pPr>
      <w:r w:rsidRPr="00DA7C01">
        <w:rPr>
          <w:rFonts w:eastAsia="Times New Roman"/>
          <w:color w:val="000000"/>
        </w:rPr>
        <w:t>Следует отметить, что многие родители, обратившиеся к Уполномоченному с жалобой на неудовлетворительное качество оказанной их детям медицинской помощи, не осведомлены об их праве на обращение с соответствующей жалобой непосредственно в страховую компанию. Граждане</w:t>
      </w:r>
      <w:r w:rsidRPr="00DA7C01">
        <w:rPr>
          <w:rFonts w:eastAsia="Times New Roman"/>
          <w:lang w:eastAsia="ru-RU"/>
        </w:rPr>
        <w:t xml:space="preserve"> не знают об обязанностях страховых организаций по отношению к застрахованным пациентам и поэтому крайне редко обращаются к ним за помощью. В связи с этим, по мнению Уполномоченного, </w:t>
      </w:r>
      <w:r w:rsidRPr="00DA7C01">
        <w:rPr>
          <w:rFonts w:eastAsia="Times New Roman"/>
          <w:b/>
          <w:lang w:eastAsia="ru-RU"/>
        </w:rPr>
        <w:t>территориальному Фонду ОМС целесообразно обратить внимание страховых медицинских организаций на необходимость проведения разъяснительной работы с законными представителями детей об их правах и обязанностях страховой организации в случае нарушения прав.</w:t>
      </w:r>
    </w:p>
    <w:p w:rsidR="008B3451" w:rsidRPr="00DA7C01" w:rsidRDefault="008B3451" w:rsidP="00E714E4">
      <w:pPr>
        <w:autoSpaceDE w:val="0"/>
        <w:autoSpaceDN w:val="0"/>
        <w:adjustRightInd w:val="0"/>
        <w:spacing w:after="0"/>
        <w:ind w:firstLine="708"/>
        <w:contextualSpacing/>
        <w:jc w:val="both"/>
      </w:pPr>
      <w:r w:rsidRPr="00DA7C01">
        <w:rPr>
          <w:rFonts w:eastAsia="Times New Roman"/>
          <w:lang w:eastAsia="ru-RU"/>
        </w:rPr>
        <w:t>В настоящее время остается нерешенной проблема</w:t>
      </w:r>
      <w:r w:rsidRPr="00DA7C01">
        <w:t xml:space="preserve"> правомерности вывода из образовательных организаций несовершеннолетних, родители которых оформили отказ от </w:t>
      </w:r>
      <w:proofErr w:type="spellStart"/>
      <w:r w:rsidRPr="00DA7C01">
        <w:t>туберкулинодиагностики</w:t>
      </w:r>
      <w:proofErr w:type="spellEnd"/>
      <w:r w:rsidRPr="00DA7C01">
        <w:t xml:space="preserve">. В 2016 году проблема приобрела общественный резонанс, освещалась в средствах массовой информации,  </w:t>
      </w:r>
      <w:r w:rsidRPr="00DA7C01">
        <w:lastRenderedPageBreak/>
        <w:t xml:space="preserve">обсуждалась на </w:t>
      </w:r>
      <w:r w:rsidRPr="00DA7C01">
        <w:rPr>
          <w:lang w:val="en-US"/>
        </w:rPr>
        <w:t>XIII</w:t>
      </w:r>
      <w:r w:rsidRPr="00DA7C01">
        <w:t xml:space="preserve"> съезде Уполномоченных по правам ребенка, на котором Уполномоченный при Президенте РФ по правам ребенка П.Астахов высказал свою позицию о недопустимости отказа в допуске детей в образовательное учреждение, направив соответствующее заключение в регионы. Вместе с тем до настоящего времени органами государственной власти не выработана единая позиция при рассмотрении споров по данному вопросу: судебная практика, результаты проверок органов прокуратуры регионов противоречивы. В схожих ситуациях суды, органы прокуратуры принимают различные решения.  В одних случаях  действия должностных лиц  образовательных организаций, отстранивших учащихся, не прошедших </w:t>
      </w:r>
      <w:proofErr w:type="spellStart"/>
      <w:r w:rsidRPr="00DA7C01">
        <w:t>туберкулинодиагностику</w:t>
      </w:r>
      <w:proofErr w:type="spellEnd"/>
      <w:r w:rsidRPr="00DA7C01">
        <w:t>, от  занятий,  признаются законными, т.к. направлены на соблюдение санитарно-эпидемиологи</w:t>
      </w:r>
      <w:r w:rsidR="003E6FF0" w:rsidRPr="00DA7C01">
        <w:t>че</w:t>
      </w:r>
      <w:r w:rsidRPr="00DA7C01">
        <w:t>ских правил, а</w:t>
      </w:r>
      <w:r w:rsidR="003E6FF0" w:rsidRPr="00DA7C01">
        <w:t>,</w:t>
      </w:r>
      <w:r w:rsidRPr="00DA7C01">
        <w:t xml:space="preserve"> следовательно, на охрану здоровья и благоприятную окружающую среду остальных детей. В других –  ставя во главу право ребенка на образование, принцип добровольности оказания медицинской помощи, применяют меры прокурорского реагирования, действия администрации организаций признают незаконными.</w:t>
      </w:r>
    </w:p>
    <w:p w:rsidR="008B3451" w:rsidRPr="00DA7C01" w:rsidRDefault="008B3451" w:rsidP="00E714E4">
      <w:pPr>
        <w:autoSpaceDE w:val="0"/>
        <w:autoSpaceDN w:val="0"/>
        <w:adjustRightInd w:val="0"/>
        <w:spacing w:after="0"/>
        <w:contextualSpacing/>
        <w:jc w:val="both"/>
      </w:pPr>
      <w:r w:rsidRPr="00DA7C01">
        <w:rPr>
          <w:i/>
        </w:rPr>
        <w:t xml:space="preserve">        </w:t>
      </w:r>
      <w:r w:rsidRPr="00DA7C01">
        <w:rPr>
          <w:b/>
        </w:rPr>
        <w:t>В связи с этим представляется целесообразным урегулирование данного вопроса на уровне министе</w:t>
      </w:r>
      <w:proofErr w:type="gramStart"/>
      <w:r w:rsidRPr="00DA7C01">
        <w:rPr>
          <w:b/>
        </w:rPr>
        <w:t>рств здр</w:t>
      </w:r>
      <w:proofErr w:type="gramEnd"/>
      <w:r w:rsidRPr="00DA7C01">
        <w:rPr>
          <w:b/>
        </w:rPr>
        <w:t xml:space="preserve">авоохранения РФ, образования РФ и  Управления </w:t>
      </w:r>
      <w:proofErr w:type="spellStart"/>
      <w:r w:rsidRPr="00DA7C01">
        <w:rPr>
          <w:b/>
        </w:rPr>
        <w:t>Роспотребнадзора</w:t>
      </w:r>
      <w:proofErr w:type="spellEnd"/>
      <w:r w:rsidRPr="00DA7C01">
        <w:rPr>
          <w:b/>
        </w:rPr>
        <w:t xml:space="preserve"> в РФ путем внесения  соответствующих изменений в нормативные правовые акты</w:t>
      </w:r>
      <w:r w:rsidRPr="00DA7C01">
        <w:t xml:space="preserve">. По мнению Уполномоченного, необходимо законодательно определить возможность использования альтернативных пробе Манту и рентгенологическому обследованию методов диагностики туберкулеза у несовершеннолетних, позволяющих врачу-фтизиатру дать заключение об отсутствии (наличии) у них заболевания. Вместе с тем до настоящего времени находится на согласовании проект приказа </w:t>
      </w:r>
      <w:r w:rsidRPr="00DA7C01">
        <w:rPr>
          <w:b/>
          <w:bCs/>
          <w:lang w:eastAsia="ru-RU"/>
        </w:rPr>
        <w:t xml:space="preserve"> </w:t>
      </w:r>
      <w:r w:rsidRPr="00DA7C01">
        <w:rPr>
          <w:bCs/>
          <w:lang w:eastAsia="ru-RU"/>
        </w:rPr>
        <w:t xml:space="preserve">Минздрава РФ «Об утверждении порядка и сроков проведения профилактических </w:t>
      </w:r>
      <w:r w:rsidRPr="00DA7C01">
        <w:t>медицинских осмотров граждан в целях выявления туберкулеза», который  регламентирует использование разных методов при выявлении туберкулеза, в том числе у несовершеннолетних.</w:t>
      </w:r>
    </w:p>
    <w:p w:rsidR="008B3451" w:rsidRPr="00DA7C01" w:rsidRDefault="008B3451" w:rsidP="00E714E4">
      <w:pPr>
        <w:shd w:val="clear" w:color="auto" w:fill="FFFFFF"/>
        <w:spacing w:after="0"/>
        <w:contextualSpacing/>
        <w:jc w:val="both"/>
        <w:rPr>
          <w:rFonts w:eastAsia="Times New Roman"/>
          <w:lang w:eastAsia="ru-RU"/>
        </w:rPr>
      </w:pPr>
    </w:p>
    <w:p w:rsidR="008B3451" w:rsidRPr="00DA7C01" w:rsidRDefault="008B3451" w:rsidP="00E714E4">
      <w:pPr>
        <w:spacing w:after="0"/>
        <w:jc w:val="center"/>
        <w:rPr>
          <w:b/>
        </w:rPr>
      </w:pPr>
      <w:r w:rsidRPr="00DA7C01">
        <w:rPr>
          <w:b/>
        </w:rPr>
        <w:t xml:space="preserve">3.4. </w:t>
      </w:r>
      <w:r w:rsidR="0088565F">
        <w:rPr>
          <w:b/>
        </w:rPr>
        <w:t>О</w:t>
      </w:r>
      <w:r w:rsidRPr="00DA7C01">
        <w:rPr>
          <w:b/>
        </w:rPr>
        <w:t>беспечени</w:t>
      </w:r>
      <w:r w:rsidR="0088565F">
        <w:rPr>
          <w:b/>
        </w:rPr>
        <w:t>е</w:t>
      </w:r>
      <w:r w:rsidRPr="00DA7C01">
        <w:rPr>
          <w:b/>
        </w:rPr>
        <w:t xml:space="preserve"> прав ребенка на образование</w:t>
      </w:r>
    </w:p>
    <w:p w:rsidR="00714BB7" w:rsidRPr="00DA7C01" w:rsidRDefault="00714BB7" w:rsidP="00E714E4">
      <w:pPr>
        <w:spacing w:after="0"/>
        <w:jc w:val="center"/>
        <w:rPr>
          <w:b/>
        </w:rPr>
      </w:pP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rStyle w:val="apple-converted-space"/>
          <w:color w:val="000000"/>
          <w:sz w:val="28"/>
          <w:szCs w:val="28"/>
          <w:shd w:val="clear" w:color="auto" w:fill="FFFFFF"/>
        </w:rPr>
      </w:pPr>
      <w:r w:rsidRPr="00DA7C01">
        <w:rPr>
          <w:rStyle w:val="w"/>
          <w:color w:val="000000"/>
          <w:sz w:val="28"/>
          <w:szCs w:val="28"/>
          <w:shd w:val="clear" w:color="auto" w:fill="FFFFFF"/>
        </w:rPr>
        <w:t>Право на образование – одно из</w:t>
      </w:r>
      <w:r w:rsidRPr="00DA7C01">
        <w:rPr>
          <w:rStyle w:val="apple-converted-space"/>
          <w:color w:val="000000"/>
          <w:sz w:val="28"/>
          <w:szCs w:val="28"/>
          <w:shd w:val="clear" w:color="auto" w:fill="FFFFFF"/>
        </w:rPr>
        <w:t> </w:t>
      </w:r>
      <w:r w:rsidRPr="00DA7C01">
        <w:rPr>
          <w:rStyle w:val="w"/>
          <w:color w:val="000000"/>
          <w:sz w:val="28"/>
          <w:szCs w:val="28"/>
          <w:shd w:val="clear" w:color="auto" w:fill="FFFFFF"/>
        </w:rPr>
        <w:t>конституционных</w:t>
      </w:r>
      <w:r w:rsidRPr="00DA7C01">
        <w:rPr>
          <w:rStyle w:val="apple-converted-space"/>
          <w:color w:val="000000"/>
          <w:sz w:val="28"/>
          <w:szCs w:val="28"/>
          <w:shd w:val="clear" w:color="auto" w:fill="FFFFFF"/>
        </w:rPr>
        <w:t xml:space="preserve"> социально значимых </w:t>
      </w:r>
      <w:r w:rsidRPr="00DA7C01">
        <w:rPr>
          <w:rStyle w:val="w"/>
          <w:color w:val="000000"/>
          <w:sz w:val="28"/>
          <w:szCs w:val="28"/>
          <w:shd w:val="clear" w:color="auto" w:fill="FFFFFF"/>
        </w:rPr>
        <w:t>прав</w:t>
      </w:r>
      <w:r w:rsidRPr="00DA7C01">
        <w:rPr>
          <w:rStyle w:val="apple-converted-space"/>
          <w:color w:val="000000"/>
          <w:sz w:val="28"/>
          <w:szCs w:val="28"/>
          <w:shd w:val="clear" w:color="auto" w:fill="FFFFFF"/>
        </w:rPr>
        <w:t xml:space="preserve">  </w:t>
      </w:r>
      <w:r w:rsidRPr="00DA7C01">
        <w:rPr>
          <w:rStyle w:val="w"/>
          <w:color w:val="000000"/>
          <w:sz w:val="28"/>
          <w:szCs w:val="28"/>
          <w:shd w:val="clear" w:color="auto" w:fill="FFFFFF"/>
        </w:rPr>
        <w:t>человека</w:t>
      </w:r>
      <w:r w:rsidRPr="00DA7C01">
        <w:rPr>
          <w:color w:val="000000"/>
          <w:sz w:val="28"/>
          <w:szCs w:val="28"/>
          <w:shd w:val="clear" w:color="auto" w:fill="FFFFFF"/>
        </w:rPr>
        <w:t>,</w:t>
      </w:r>
      <w:r w:rsidRPr="00DA7C01">
        <w:rPr>
          <w:rStyle w:val="apple-converted-space"/>
          <w:color w:val="000000"/>
          <w:sz w:val="28"/>
          <w:szCs w:val="28"/>
          <w:shd w:val="clear" w:color="auto" w:fill="FFFFFF"/>
        </w:rPr>
        <w:t> </w:t>
      </w:r>
      <w:r w:rsidRPr="00DA7C01">
        <w:rPr>
          <w:rStyle w:val="w"/>
          <w:color w:val="000000"/>
          <w:sz w:val="28"/>
          <w:szCs w:val="28"/>
          <w:shd w:val="clear" w:color="auto" w:fill="FFFFFF"/>
        </w:rPr>
        <w:t>создающее</w:t>
      </w:r>
      <w:r w:rsidRPr="00DA7C01">
        <w:rPr>
          <w:rStyle w:val="apple-converted-space"/>
          <w:color w:val="000000"/>
          <w:sz w:val="28"/>
          <w:szCs w:val="28"/>
          <w:shd w:val="clear" w:color="auto" w:fill="FFFFFF"/>
        </w:rPr>
        <w:t xml:space="preserve">  </w:t>
      </w:r>
      <w:r w:rsidRPr="00DA7C01">
        <w:rPr>
          <w:rStyle w:val="w"/>
          <w:color w:val="000000"/>
          <w:sz w:val="28"/>
          <w:szCs w:val="28"/>
          <w:shd w:val="clear" w:color="auto" w:fill="FFFFFF"/>
        </w:rPr>
        <w:t>предпосылку</w:t>
      </w:r>
      <w:r w:rsidRPr="00DA7C01">
        <w:rPr>
          <w:rStyle w:val="apple-converted-space"/>
          <w:color w:val="000000"/>
          <w:sz w:val="28"/>
          <w:szCs w:val="28"/>
          <w:shd w:val="clear" w:color="auto" w:fill="FFFFFF"/>
        </w:rPr>
        <w:t> </w:t>
      </w:r>
      <w:r w:rsidRPr="00DA7C01">
        <w:rPr>
          <w:rStyle w:val="w"/>
          <w:color w:val="000000"/>
          <w:sz w:val="28"/>
          <w:szCs w:val="28"/>
          <w:shd w:val="clear" w:color="auto" w:fill="FFFFFF"/>
        </w:rPr>
        <w:t>для</w:t>
      </w:r>
      <w:r w:rsidRPr="00DA7C01">
        <w:rPr>
          <w:rStyle w:val="apple-converted-space"/>
          <w:color w:val="000000"/>
          <w:sz w:val="28"/>
          <w:szCs w:val="28"/>
          <w:shd w:val="clear" w:color="auto" w:fill="FFFFFF"/>
        </w:rPr>
        <w:t> </w:t>
      </w:r>
      <w:r w:rsidRPr="00DA7C01">
        <w:rPr>
          <w:rStyle w:val="w"/>
          <w:color w:val="000000"/>
          <w:sz w:val="28"/>
          <w:szCs w:val="28"/>
          <w:shd w:val="clear" w:color="auto" w:fill="FFFFFF"/>
        </w:rPr>
        <w:t>развития,</w:t>
      </w:r>
      <w:r w:rsidRPr="00DA7C01">
        <w:rPr>
          <w:rStyle w:val="apple-converted-space"/>
          <w:color w:val="000000"/>
          <w:sz w:val="28"/>
          <w:szCs w:val="28"/>
          <w:shd w:val="clear" w:color="auto" w:fill="FFFFFF"/>
        </w:rPr>
        <w:t xml:space="preserve">  как личности отдельного гражданина, так  и </w:t>
      </w:r>
      <w:r w:rsidRPr="00DA7C01">
        <w:rPr>
          <w:rStyle w:val="w"/>
          <w:color w:val="000000"/>
          <w:sz w:val="28"/>
          <w:szCs w:val="28"/>
          <w:shd w:val="clear" w:color="auto" w:fill="FFFFFF"/>
        </w:rPr>
        <w:t>всего</w:t>
      </w:r>
      <w:r w:rsidRPr="00DA7C01">
        <w:rPr>
          <w:rStyle w:val="apple-converted-space"/>
          <w:color w:val="000000"/>
          <w:sz w:val="28"/>
          <w:szCs w:val="28"/>
          <w:shd w:val="clear" w:color="auto" w:fill="FFFFFF"/>
        </w:rPr>
        <w:t> </w:t>
      </w:r>
      <w:r w:rsidRPr="00DA7C01">
        <w:rPr>
          <w:rStyle w:val="w"/>
          <w:color w:val="000000"/>
          <w:sz w:val="28"/>
          <w:szCs w:val="28"/>
          <w:shd w:val="clear" w:color="auto" w:fill="FFFFFF"/>
        </w:rPr>
        <w:t>общества</w:t>
      </w:r>
      <w:r w:rsidRPr="00DA7C01">
        <w:rPr>
          <w:color w:val="000000"/>
          <w:sz w:val="28"/>
          <w:szCs w:val="28"/>
          <w:shd w:val="clear" w:color="auto" w:fill="FFFFFF"/>
        </w:rPr>
        <w:t>.</w:t>
      </w:r>
      <w:r w:rsidRPr="00DA7C01">
        <w:rPr>
          <w:rStyle w:val="apple-converted-space"/>
          <w:color w:val="000000"/>
          <w:sz w:val="28"/>
          <w:szCs w:val="28"/>
          <w:shd w:val="clear" w:color="auto" w:fill="FFFFFF"/>
        </w:rPr>
        <w:t xml:space="preserve"> </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color w:val="000000"/>
          <w:sz w:val="28"/>
          <w:szCs w:val="28"/>
        </w:rPr>
      </w:pPr>
      <w:r w:rsidRPr="00DA7C01">
        <w:rPr>
          <w:rStyle w:val="apple-converted-space"/>
          <w:color w:val="000000"/>
          <w:sz w:val="28"/>
          <w:szCs w:val="28"/>
          <w:shd w:val="clear" w:color="auto" w:fill="FFFFFF"/>
        </w:rPr>
        <w:t xml:space="preserve">В  соответствии с </w:t>
      </w:r>
      <w:r w:rsidRPr="00DA7C01">
        <w:rPr>
          <w:color w:val="000000"/>
          <w:sz w:val="28"/>
          <w:szCs w:val="28"/>
        </w:rPr>
        <w:t xml:space="preserve">Федеральным  законом от  29  декабря  2012  года    </w:t>
      </w:r>
      <w:r w:rsidR="0088565F">
        <w:rPr>
          <w:color w:val="000000"/>
          <w:sz w:val="28"/>
          <w:szCs w:val="28"/>
        </w:rPr>
        <w:t xml:space="preserve"> </w:t>
      </w:r>
      <w:r w:rsidRPr="00DA7C01">
        <w:rPr>
          <w:color w:val="000000"/>
          <w:sz w:val="28"/>
          <w:szCs w:val="28"/>
        </w:rPr>
        <w:t xml:space="preserve">   № 273-ФЗ  «Об образовании в Российской Федерации» несовершеннолетним гражданам </w:t>
      </w:r>
      <w:r w:rsidRPr="00DA7C01">
        <w:rPr>
          <w:color w:val="222222"/>
          <w:sz w:val="28"/>
          <w:szCs w:val="28"/>
          <w:shd w:val="clear" w:color="auto" w:fill="FFFFFF"/>
        </w:rPr>
        <w:t xml:space="preserve">гарантируется право на общедоступность и бесплатность </w:t>
      </w:r>
      <w:r w:rsidRPr="00DA7C01">
        <w:rPr>
          <w:color w:val="222222"/>
          <w:sz w:val="28"/>
          <w:szCs w:val="28"/>
          <w:shd w:val="clear" w:color="auto" w:fill="FFFFFF"/>
        </w:rPr>
        <w:lastRenderedPageBreak/>
        <w:t xml:space="preserve">дошкольного, начального общего, основного общего и среднего общего образования, а также среднего профессионального образования. </w:t>
      </w:r>
      <w:r w:rsidRPr="00DA7C01">
        <w:rPr>
          <w:color w:val="000000"/>
          <w:sz w:val="28"/>
          <w:szCs w:val="28"/>
        </w:rPr>
        <w:t>В связи с этим в обеспечении прав детей на получение образования центральное место отводится общеобразовательным организациям.</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sz w:val="28"/>
          <w:szCs w:val="28"/>
        </w:rPr>
      </w:pPr>
      <w:r w:rsidRPr="00DA7C01">
        <w:rPr>
          <w:sz w:val="28"/>
          <w:szCs w:val="28"/>
        </w:rPr>
        <w:t xml:space="preserve">Анализ поступивших к Уполномоченному обращений показывает, что вопросы, связанные с реализацией прав детей на образование, по-прежнему остаются для родителей достаточно острыми. Среди них лидирующую позицию занимают обращения о реализации прав детей на получение дошкольного образования. Количество обращений по данному вопросу осталось на уровне прошлого года (2015 год - 67 или 24%, 2016 год - 71 или 22% от общего числа обращений по вопросам образования). </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sz w:val="28"/>
          <w:szCs w:val="28"/>
        </w:rPr>
      </w:pPr>
      <w:r w:rsidRPr="00DA7C01">
        <w:rPr>
          <w:sz w:val="28"/>
          <w:szCs w:val="28"/>
        </w:rPr>
        <w:t xml:space="preserve">Характерной особенностью 2016 года в области образования стало снижение социальной напряженности, связанной с обеспечением путевками в дошкольные организации для детей в возрасте от 3 до 7 лет. </w:t>
      </w:r>
      <w:r w:rsidRPr="00DA7C01">
        <w:rPr>
          <w:color w:val="000000"/>
          <w:sz w:val="28"/>
          <w:szCs w:val="28"/>
          <w:shd w:val="clear" w:color="auto" w:fill="FFFFFF"/>
        </w:rPr>
        <w:t xml:space="preserve">Однако потребность в местах в детские сады для детей до 3-х лет по-прежнему остается актуальной. </w:t>
      </w:r>
      <w:proofErr w:type="gramStart"/>
      <w:r w:rsidRPr="00DA7C01">
        <w:rPr>
          <w:color w:val="000000"/>
          <w:sz w:val="28"/>
          <w:szCs w:val="28"/>
          <w:shd w:val="clear" w:color="auto" w:fill="FFFFFF"/>
        </w:rPr>
        <w:t>При этом и</w:t>
      </w:r>
      <w:r w:rsidRPr="00DA7C01">
        <w:rPr>
          <w:sz w:val="28"/>
          <w:szCs w:val="28"/>
        </w:rPr>
        <w:t>зменился и характер самих обращений: если в предыдущие годы родители обращались за разъяснением порядка и содействием в постановке на учет для получения путевки в детский сад, то в 2016 году в большинстве случаев они просили оказать содействие в получении путевок в группы полного дня пребывания и предоставить информацию о сроках получения путевок.</w:t>
      </w:r>
      <w:proofErr w:type="gramEnd"/>
      <w:r w:rsidRPr="00DA7C01">
        <w:rPr>
          <w:sz w:val="28"/>
          <w:szCs w:val="28"/>
        </w:rPr>
        <w:t xml:space="preserve"> Чаще других обращались жители </w:t>
      </w:r>
      <w:proofErr w:type="gramStart"/>
      <w:r w:rsidRPr="00DA7C01">
        <w:rPr>
          <w:sz w:val="28"/>
          <w:szCs w:val="28"/>
        </w:rPr>
        <w:t>г</w:t>
      </w:r>
      <w:proofErr w:type="gramEnd"/>
      <w:r w:rsidRPr="00DA7C01">
        <w:rPr>
          <w:sz w:val="28"/>
          <w:szCs w:val="28"/>
        </w:rPr>
        <w:t>. Краснодара и Сочи. К каждому подобному обращению Уполномоченный совместно со специалистами органов управления образованием подходил индивидуально: родителям давались разъяснения об условиях и сроках предоставления путевок, изыскивались возможные варианты получения ребенком дошкольного образования, в том числе в вариативных формах.</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sz w:val="28"/>
          <w:szCs w:val="28"/>
        </w:rPr>
      </w:pPr>
      <w:r w:rsidRPr="00DA7C01">
        <w:rPr>
          <w:sz w:val="28"/>
          <w:szCs w:val="28"/>
        </w:rPr>
        <w:t xml:space="preserve">Другую группу многочисленных обращений, как и прежде, составляли обращения родителей о конфликтных взаимоотношениях между педагогами, родителями и обучающимися в общеобразовательных организациях (2015 год – 87 обращений, 2016 год – 82). </w:t>
      </w:r>
      <w:proofErr w:type="gramStart"/>
      <w:r w:rsidRPr="00DA7C01">
        <w:rPr>
          <w:sz w:val="28"/>
          <w:szCs w:val="28"/>
        </w:rPr>
        <w:t xml:space="preserve">Такие обращения поступили из г. Краснодара, </w:t>
      </w:r>
      <w:r w:rsidR="006D7829" w:rsidRPr="00DA7C01">
        <w:rPr>
          <w:sz w:val="28"/>
          <w:szCs w:val="28"/>
        </w:rPr>
        <w:t xml:space="preserve">   </w:t>
      </w:r>
      <w:r w:rsidRPr="00DA7C01">
        <w:rPr>
          <w:sz w:val="28"/>
          <w:szCs w:val="28"/>
        </w:rPr>
        <w:t xml:space="preserve">г. Армавира, г.-к. Анапы, г. Новороссийска, </w:t>
      </w:r>
      <w:proofErr w:type="spellStart"/>
      <w:r w:rsidRPr="00DA7C01">
        <w:rPr>
          <w:sz w:val="28"/>
          <w:szCs w:val="28"/>
        </w:rPr>
        <w:t>Ейского</w:t>
      </w:r>
      <w:proofErr w:type="spellEnd"/>
      <w:r w:rsidRPr="00DA7C01">
        <w:rPr>
          <w:sz w:val="28"/>
          <w:szCs w:val="28"/>
        </w:rPr>
        <w:t xml:space="preserve">, </w:t>
      </w:r>
      <w:proofErr w:type="spellStart"/>
      <w:r w:rsidRPr="00DA7C01">
        <w:rPr>
          <w:sz w:val="28"/>
          <w:szCs w:val="28"/>
        </w:rPr>
        <w:t>Каневского</w:t>
      </w:r>
      <w:proofErr w:type="spellEnd"/>
      <w:r w:rsidRPr="00DA7C01">
        <w:rPr>
          <w:sz w:val="28"/>
          <w:szCs w:val="28"/>
        </w:rPr>
        <w:t xml:space="preserve">, Северского, </w:t>
      </w:r>
      <w:proofErr w:type="spellStart"/>
      <w:r w:rsidRPr="00DA7C01">
        <w:rPr>
          <w:sz w:val="28"/>
          <w:szCs w:val="28"/>
        </w:rPr>
        <w:t>Усть-Лабинского</w:t>
      </w:r>
      <w:proofErr w:type="spellEnd"/>
      <w:r w:rsidRPr="00DA7C01">
        <w:rPr>
          <w:sz w:val="28"/>
          <w:szCs w:val="28"/>
        </w:rPr>
        <w:t xml:space="preserve"> районов.</w:t>
      </w:r>
      <w:proofErr w:type="gramEnd"/>
      <w:r w:rsidRPr="00DA7C01">
        <w:rPr>
          <w:sz w:val="28"/>
          <w:szCs w:val="28"/>
        </w:rPr>
        <w:t xml:space="preserve"> </w:t>
      </w:r>
      <w:r w:rsidRPr="00DA7C01">
        <w:rPr>
          <w:b/>
          <w:sz w:val="28"/>
          <w:szCs w:val="28"/>
        </w:rPr>
        <w:t xml:space="preserve">Причинами возникновения конфликтов послужили отсутствие или недостаточное проведение разъяснительной работы с родителями, случаи некорректного, а порой унизительного отношения работников школ к </w:t>
      </w:r>
      <w:proofErr w:type="gramStart"/>
      <w:r w:rsidRPr="00DA7C01">
        <w:rPr>
          <w:b/>
          <w:sz w:val="28"/>
          <w:szCs w:val="28"/>
        </w:rPr>
        <w:t>обучающимся</w:t>
      </w:r>
      <w:proofErr w:type="gramEnd"/>
      <w:r w:rsidRPr="00DA7C01">
        <w:rPr>
          <w:b/>
          <w:sz w:val="28"/>
          <w:szCs w:val="28"/>
        </w:rPr>
        <w:t>, жестокое обращение со стороны учащихся и учителей, а также жалобы на действия (бездействие) администрации и педагогов образовательных организаций.</w:t>
      </w:r>
      <w:r w:rsidRPr="00DA7C01">
        <w:rPr>
          <w:sz w:val="28"/>
          <w:szCs w:val="28"/>
        </w:rPr>
        <w:t xml:space="preserve"> </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sz w:val="28"/>
          <w:szCs w:val="28"/>
        </w:rPr>
      </w:pPr>
      <w:r w:rsidRPr="00DA7C01">
        <w:rPr>
          <w:sz w:val="28"/>
          <w:szCs w:val="28"/>
        </w:rPr>
        <w:lastRenderedPageBreak/>
        <w:t xml:space="preserve">Так, Уполномоченный оказывал содействие учащемуся 3-го класса МАОУ гимназия № 36 г. Краснодара и его родителям в нивелировании негативного влияния  конфликтной ситуации с администрацией и педагогами образовательной организации. Хорошо успевающий, любознательный, доброжелательный ребенок стал не угоден школе по причине своей физической активности. Длящаяся более 2-х лет конфликтная ситуация к моменту обращения к Уполномоченному усугубилась. Не найдя приемлемых методов воспитания и способов направить энергию мальчика в мирное русло, администрация гимназии требует от родителей среди учебного года перевести ребенка в другую школу, тем самым нарушает  права несовершеннолетнего и его родителей на выбор образовательной организации. </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sz w:val="28"/>
          <w:szCs w:val="28"/>
        </w:rPr>
      </w:pPr>
      <w:r w:rsidRPr="00DA7C01">
        <w:rPr>
          <w:sz w:val="28"/>
          <w:szCs w:val="28"/>
        </w:rPr>
        <w:t xml:space="preserve">Обращает на себя внимание вопиющий случай избиения учащегося учителем информатики в МБОУ СОШ № 8 </w:t>
      </w:r>
      <w:proofErr w:type="spellStart"/>
      <w:r w:rsidRPr="00DA7C01">
        <w:rPr>
          <w:sz w:val="28"/>
          <w:szCs w:val="28"/>
        </w:rPr>
        <w:t>Ейского</w:t>
      </w:r>
      <w:proofErr w:type="spellEnd"/>
      <w:r w:rsidRPr="00DA7C01">
        <w:rPr>
          <w:sz w:val="28"/>
          <w:szCs w:val="28"/>
        </w:rPr>
        <w:t xml:space="preserve"> района. Обратившаяся по данному поводу мать несовершеннолетнего сообщила также о </w:t>
      </w:r>
      <w:r w:rsidRPr="00DA7C01">
        <w:rPr>
          <w:sz w:val="28"/>
        </w:rPr>
        <w:t xml:space="preserve">сокрытии школой данных противоправных действий, оказании на ребенка психологического давления и исправлении оценок сына в классном журнале. В связи с этим Уполномоченный обратился в адрес </w:t>
      </w:r>
      <w:proofErr w:type="spellStart"/>
      <w:r w:rsidRPr="00DA7C01">
        <w:rPr>
          <w:sz w:val="28"/>
        </w:rPr>
        <w:t>Ейского</w:t>
      </w:r>
      <w:proofErr w:type="spellEnd"/>
      <w:r w:rsidRPr="00DA7C01">
        <w:rPr>
          <w:sz w:val="28"/>
        </w:rPr>
        <w:t xml:space="preserve"> межрайонного  прокурора. В ходе прокурорской проверки доводы, изложенные в обращении, нашли подтверждение. По факту нанесения побоев несовершеннолетнему в отношении педагога возбуждено уголовное дело по </w:t>
      </w:r>
      <w:proofErr w:type="gramStart"/>
      <w:r w:rsidRPr="00DA7C01">
        <w:rPr>
          <w:sz w:val="28"/>
        </w:rPr>
        <w:t>ч</w:t>
      </w:r>
      <w:proofErr w:type="gramEnd"/>
      <w:r w:rsidRPr="00DA7C01">
        <w:rPr>
          <w:sz w:val="28"/>
        </w:rPr>
        <w:t xml:space="preserve">. 1 ст. 116 УК РФ. Приказом директора МБОУ СОШ № 8 он уволен из образовательного учреждения. Кроме того, в нарушение статьи 56 Семейного кодекса РФ, статьи 44 Федерального закона от 29 декабря 2012 года № 273-ФЗ «Об образовании в Российской Федерации» администрация школы своевременно не уведомила родителей о причинении сыну телесных повреждений во время образовательного процесса, доврачебная помощь ребенку оказана не была. В целях устранения выявленных нарушений законодательства </w:t>
      </w:r>
      <w:proofErr w:type="spellStart"/>
      <w:r w:rsidRPr="00DA7C01">
        <w:rPr>
          <w:sz w:val="28"/>
        </w:rPr>
        <w:t>Ейским</w:t>
      </w:r>
      <w:proofErr w:type="spellEnd"/>
      <w:r w:rsidRPr="00DA7C01">
        <w:rPr>
          <w:sz w:val="28"/>
        </w:rPr>
        <w:t xml:space="preserve"> межрайонным прокурором в адрес начальника управления образования внесено представление.</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b/>
          <w:sz w:val="28"/>
          <w:szCs w:val="28"/>
        </w:rPr>
      </w:pPr>
      <w:r w:rsidRPr="00DA7C01">
        <w:rPr>
          <w:sz w:val="28"/>
          <w:szCs w:val="28"/>
        </w:rPr>
        <w:t xml:space="preserve">Проблеме взаимоотношений между участниками образовательного процесса, формированию благоприятной образовательной среды Уполномоченный ежегодно в своих докладах уделяет особое внимание. Необходимость применения действенных методов ее решения сегодня очевидна и для органов управления образованием всех уровней власти. </w:t>
      </w:r>
      <w:r w:rsidRPr="00DA7C01">
        <w:rPr>
          <w:b/>
          <w:sz w:val="28"/>
          <w:szCs w:val="28"/>
        </w:rPr>
        <w:t>Одним из них является подготовка медиаторов и создание школьных служб медиации, которые призваны урегулировать конфликтную ситуацию или предотвратить ее дальнейшее развитие в открытый конфликт.</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b/>
          <w:sz w:val="28"/>
          <w:szCs w:val="28"/>
        </w:rPr>
      </w:pPr>
      <w:r w:rsidRPr="00DA7C01">
        <w:rPr>
          <w:sz w:val="28"/>
          <w:szCs w:val="28"/>
        </w:rPr>
        <w:lastRenderedPageBreak/>
        <w:t xml:space="preserve">К примеру, </w:t>
      </w:r>
      <w:r w:rsidRPr="00DA7C01">
        <w:rPr>
          <w:b/>
          <w:sz w:val="28"/>
          <w:szCs w:val="28"/>
        </w:rPr>
        <w:t xml:space="preserve"> </w:t>
      </w:r>
      <w:r w:rsidRPr="00DA7C01">
        <w:rPr>
          <w:sz w:val="28"/>
          <w:szCs w:val="28"/>
        </w:rPr>
        <w:t xml:space="preserve">управлением образования администрации муниципального образования Лабинский район на базе центра </w:t>
      </w:r>
      <w:proofErr w:type="spellStart"/>
      <w:r w:rsidRPr="00DA7C01">
        <w:rPr>
          <w:sz w:val="28"/>
          <w:szCs w:val="28"/>
        </w:rPr>
        <w:t>психолого-медико-социального</w:t>
      </w:r>
      <w:proofErr w:type="spellEnd"/>
      <w:r w:rsidRPr="00DA7C01">
        <w:rPr>
          <w:sz w:val="28"/>
          <w:szCs w:val="28"/>
        </w:rPr>
        <w:t xml:space="preserve"> сопровождения (ЦПМС) города Лабинска проведена курсовая подготовка педагогических работников по профессиональной образовательной программе: «Служба  медиации  в  образовательной  организации». На  курсах повышения квалификации  в  Центре  дополнительного  образования </w:t>
      </w:r>
      <w:proofErr w:type="gramStart"/>
      <w:r w:rsidRPr="00DA7C01">
        <w:rPr>
          <w:sz w:val="28"/>
          <w:szCs w:val="28"/>
        </w:rPr>
        <w:t>г</w:t>
      </w:r>
      <w:proofErr w:type="gramEnd"/>
      <w:r w:rsidRPr="00DA7C01">
        <w:rPr>
          <w:sz w:val="28"/>
          <w:szCs w:val="28"/>
        </w:rPr>
        <w:t>. Краснодара прошли обучение  25 педагогов образовательных организаций. В 2016 году  в общеобразовательных организациях района созданы 27 служб школьных служб примирения, которые оказали содействие в урегулировании 22 конфликтных ситуаций.</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sz w:val="28"/>
          <w:szCs w:val="28"/>
        </w:rPr>
      </w:pPr>
      <w:r w:rsidRPr="00DA7C01">
        <w:rPr>
          <w:sz w:val="28"/>
          <w:szCs w:val="28"/>
        </w:rPr>
        <w:t>По мнению Уполномоченного, конфликтные ситуации, которые возникли в школах по вине учителей, не владеющих на практике принципами педагогической этики, следует воспринимать только как явление из ряда вон выходящее. Однако правовая безграмотность, неисполнение педагогами своих должностных обязанностей, а иногда и просто человеческое равнодушие порой приводят к очень серьезным последствиям для детей.</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sz w:val="28"/>
          <w:szCs w:val="28"/>
        </w:rPr>
      </w:pPr>
      <w:r w:rsidRPr="00DA7C01">
        <w:rPr>
          <w:sz w:val="28"/>
          <w:szCs w:val="28"/>
        </w:rPr>
        <w:t>Результатом подобного отношения работников дошкольной организации к своим обязанностям стал резонансный случай самостоятельного ухода двоих малолетних детей из детского сада в Северском районе, получивший огласку в СМИ. Причем пропажу малышей обнаружили только после окончания прогулки. Дети объяснили свой поступок тем, что им стало скучно. Благодаря оперативным действиям сотрудников полиции несовершеннолетние не пострадали. Они были найдены в районе пруда, куда  пошли купаться.</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sz w:val="28"/>
          <w:szCs w:val="28"/>
        </w:rPr>
      </w:pPr>
      <w:r w:rsidRPr="00DA7C01">
        <w:rPr>
          <w:sz w:val="28"/>
          <w:szCs w:val="28"/>
        </w:rPr>
        <w:t xml:space="preserve">В другом случае  следствием стала тяжелая травма малолетнего ребенка в МБДОУ № 16 Мостовского района. Учитывая, что обращение матери ребенка содержало информацию о нарушениях воспитателями и медицинским работником детского сада законодательства об образовании, Уполномоченный обратился в прокуратуру и в администрацию муниципального образования Мостовский район. </w:t>
      </w:r>
      <w:proofErr w:type="gramStart"/>
      <w:r w:rsidRPr="00DA7C01">
        <w:rPr>
          <w:sz w:val="28"/>
          <w:szCs w:val="28"/>
        </w:rPr>
        <w:t>По результатам служебной проверки заведующая детским садом, воспитатель и медицинская сестра привлечены к дисциплинарной ответственности.</w:t>
      </w:r>
      <w:proofErr w:type="gramEnd"/>
      <w:r w:rsidRPr="00DA7C01">
        <w:rPr>
          <w:sz w:val="28"/>
          <w:szCs w:val="28"/>
        </w:rPr>
        <w:t xml:space="preserve"> Проверкой, проведенной прокуратурой района, установлено, что причинение тяжкого вреда здоровью ребенка стало возможным вследствие недостаточного ведомственного </w:t>
      </w:r>
      <w:proofErr w:type="gramStart"/>
      <w:r w:rsidRPr="00DA7C01">
        <w:rPr>
          <w:sz w:val="28"/>
          <w:szCs w:val="28"/>
        </w:rPr>
        <w:t>контроля за</w:t>
      </w:r>
      <w:proofErr w:type="gramEnd"/>
      <w:r w:rsidRPr="00DA7C01">
        <w:rPr>
          <w:sz w:val="28"/>
          <w:szCs w:val="28"/>
        </w:rPr>
        <w:t xml:space="preserve"> работой детского сада. В связи с этим  прокуратурой района в адрес </w:t>
      </w:r>
      <w:proofErr w:type="gramStart"/>
      <w:r w:rsidRPr="00DA7C01">
        <w:rPr>
          <w:sz w:val="28"/>
          <w:szCs w:val="28"/>
        </w:rPr>
        <w:t>начальника управления образования администрации муниципального образования</w:t>
      </w:r>
      <w:proofErr w:type="gramEnd"/>
      <w:r w:rsidRPr="00DA7C01">
        <w:rPr>
          <w:sz w:val="28"/>
          <w:szCs w:val="28"/>
        </w:rPr>
        <w:t xml:space="preserve"> Мостовский район внесено представление.</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sz w:val="28"/>
        </w:rPr>
      </w:pPr>
      <w:r w:rsidRPr="00DA7C01">
        <w:rPr>
          <w:sz w:val="28"/>
          <w:szCs w:val="28"/>
        </w:rPr>
        <w:t xml:space="preserve">Третью по количеству группу составили обращения об оказании содействия в определении детей в общеобразовательные организации (2016 год </w:t>
      </w:r>
      <w:r w:rsidRPr="00DA7C01">
        <w:rPr>
          <w:sz w:val="28"/>
          <w:szCs w:val="28"/>
        </w:rPr>
        <w:lastRenderedPageBreak/>
        <w:t>– 29). Среди них особую обеспокоенность вызывают случаи</w:t>
      </w:r>
      <w:r w:rsidRPr="00DA7C01">
        <w:rPr>
          <w:sz w:val="28"/>
        </w:rPr>
        <w:t xml:space="preserve"> отказа детям в приеме в 10-е классы. Ранее Уполномоченный уже поднимал эту проблему, направлял свои предложения по внесению дополнений в законодательство об образовании в Законодательное Собрание Краснодарского края. Вопрос обсуждался на заседании рабочей группы комитета Законодательного Собрания Краснодарского края по вопросам образования, науки и делам семьи при участии представителей министерства образования, науки и молодежной политики Краснодарского края и директоров общеобразовательных организаций </w:t>
      </w:r>
      <w:proofErr w:type="gramStart"/>
      <w:r w:rsidRPr="00DA7C01">
        <w:rPr>
          <w:sz w:val="28"/>
        </w:rPr>
        <w:t>г</w:t>
      </w:r>
      <w:proofErr w:type="gramEnd"/>
      <w:r w:rsidRPr="00DA7C01">
        <w:rPr>
          <w:sz w:val="28"/>
        </w:rPr>
        <w:t xml:space="preserve">. Краснодара и г. Геленджика. По итогам обсуждения рабочая группа пришла к выводу о нецелесообразности внесения изменений в законодательство и рассмотрении каждого подобного случая в индивидуальном  порядке  путем информирования учащихся и их родителей о школах, в которых открыт прием в 10-е общеобразовательные классы. </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sz w:val="28"/>
        </w:rPr>
      </w:pPr>
      <w:r w:rsidRPr="00DA7C01">
        <w:rPr>
          <w:sz w:val="28"/>
        </w:rPr>
        <w:t xml:space="preserve">Однако, как показала практика, проблема к настоящему времени в целом не решена. </w:t>
      </w:r>
      <w:proofErr w:type="gramStart"/>
      <w:r w:rsidRPr="00DA7C01">
        <w:rPr>
          <w:sz w:val="28"/>
        </w:rPr>
        <w:t>Нарушая конституционные права граждан на получение бесплатного среднего общего образования, требования Федерального закона от 29 декабря 2012 года № 273-ФЗ «Об образовании в Российской Федерации» и Закона Краснодарского края от 16 июля 2013 года № 2770-КЗ «Об образовании в Краснодарском крае», ежегодно общеобразовательные организации отказывают выпускникам 9-х классов, имеющим в аттестатах удовлетворительные оценки, в приеме в 10-е классы, тем самым искусственно обеспечивают</w:t>
      </w:r>
      <w:proofErr w:type="gramEnd"/>
      <w:r w:rsidRPr="00DA7C01">
        <w:rPr>
          <w:sz w:val="28"/>
        </w:rPr>
        <w:t xml:space="preserve"> высокий рейтинг образовательной организации по результатам ЕГЭ.</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sz w:val="28"/>
        </w:rPr>
      </w:pPr>
      <w:r w:rsidRPr="00DA7C01">
        <w:rPr>
          <w:sz w:val="28"/>
        </w:rPr>
        <w:t xml:space="preserve"> В 2016 году к Уполномоченному поступали обращения родителей выпускников 9-х классов МБОУ СОШ № 89, </w:t>
      </w:r>
      <w:r w:rsidRPr="00DA7C01">
        <w:rPr>
          <w:color w:val="000000"/>
          <w:sz w:val="28"/>
          <w:szCs w:val="28"/>
          <w:shd w:val="clear" w:color="auto" w:fill="FFFFFF"/>
        </w:rPr>
        <w:t xml:space="preserve">МАОУ СОШ № 96, МБОУ СОШ № 17 </w:t>
      </w:r>
      <w:r w:rsidRPr="00DA7C01">
        <w:rPr>
          <w:sz w:val="28"/>
        </w:rPr>
        <w:t>(г. Краснодар), МАОУ лицей «Морской Технический» (г. Новороссийск) об отказе общеобразовательных организаций в приеме детей для получения среднего общего образования. Отказ мотивировался несоответствием результатов индивидуального отбора обучающихся уровню, заданному для профильных классов (или классов с углубленным изучением отдельных предметов), низким средним баллом аттестата, а также отсутствием общеобразовательных классов на 3-й ступени обучения.</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rStyle w:val="ae"/>
          <w:b w:val="0"/>
          <w:color w:val="000000"/>
          <w:sz w:val="28"/>
          <w:szCs w:val="28"/>
        </w:rPr>
      </w:pPr>
      <w:r w:rsidRPr="00DA7C01">
        <w:rPr>
          <w:color w:val="000000"/>
          <w:sz w:val="28"/>
          <w:szCs w:val="28"/>
        </w:rPr>
        <w:t>Следует отметить, что в Уставе любой общеобразовательной организации прописаны основные цели, для которых она создана – это реализация основных общеобразовательных программ среднего общего образования.</w:t>
      </w:r>
      <w:r w:rsidRPr="00DA7C01">
        <w:rPr>
          <w:rStyle w:val="ae"/>
          <w:color w:val="000000"/>
          <w:sz w:val="28"/>
          <w:szCs w:val="28"/>
        </w:rPr>
        <w:t xml:space="preserve"> Таким образом, школа обязана обеспечить получение среднего общего образования всеми желающими. </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bCs/>
          <w:color w:val="000000"/>
          <w:sz w:val="28"/>
          <w:szCs w:val="28"/>
        </w:rPr>
      </w:pPr>
      <w:r w:rsidRPr="00DA7C01">
        <w:rPr>
          <w:rStyle w:val="ae"/>
          <w:sz w:val="28"/>
          <w:szCs w:val="28"/>
        </w:rPr>
        <w:lastRenderedPageBreak/>
        <w:t>З</w:t>
      </w:r>
      <w:r w:rsidRPr="00DA7C01">
        <w:rPr>
          <w:sz w:val="28"/>
          <w:szCs w:val="28"/>
        </w:rPr>
        <w:t>аконодательством об образовании предусмотрена возможность реализации общеобразовательных программ среднего общего образования с углубленным изучением отдельных учебных предметов и профильного обучения, а также право образовательной организации проводить для этого индивидуальный отбор обучающихся.</w:t>
      </w:r>
      <w:r w:rsidRPr="00DA7C01">
        <w:rPr>
          <w:sz w:val="28"/>
        </w:rPr>
        <w:t xml:space="preserve"> Данное </w:t>
      </w:r>
      <w:r w:rsidRPr="00DA7C01">
        <w:rPr>
          <w:sz w:val="28"/>
          <w:szCs w:val="28"/>
        </w:rPr>
        <w:t>право широко используется общеобразовательными организациями на практике: на 3-ей ступени обучения создаются только профильные классы или классы с углубленным изучением отдельных предметов, а общеобразовательные классы не комплектуются. В результате выпускники 9-х классов, не прошедшие индивидуальный отбор в профильные классы, оказываются лишенными права на продолжение обучения в общеобразовательных классах. Более того, встречаются ситуации, когда в созданные общеобразовательные 10-е классы не принимаются выпускники 9-х классов по причине низких результатов ГИА.</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sz w:val="28"/>
          <w:szCs w:val="28"/>
        </w:rPr>
      </w:pPr>
      <w:r w:rsidRPr="00DA7C01">
        <w:rPr>
          <w:sz w:val="28"/>
          <w:szCs w:val="28"/>
        </w:rPr>
        <w:t xml:space="preserve">Итогом подобных действий администраций средних школ, гимназий, лицеев является нарушение прав несовершеннолетних на выбор образовательной организации для получения бесплатного среднего общего образования, в том числе их преимущественного права на обучение в образовательной организации, как лиц, проживающих на закрепленной за ней территории. </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sz w:val="28"/>
          <w:szCs w:val="28"/>
          <w:shd w:val="clear" w:color="auto" w:fill="FFFFFF"/>
        </w:rPr>
      </w:pPr>
      <w:r w:rsidRPr="00DA7C01">
        <w:rPr>
          <w:sz w:val="28"/>
          <w:szCs w:val="28"/>
        </w:rPr>
        <w:t xml:space="preserve">Одним из таких примеров может служить обращение попечителя несовершеннолетней из </w:t>
      </w:r>
      <w:proofErr w:type="gramStart"/>
      <w:r w:rsidRPr="00DA7C01">
        <w:rPr>
          <w:sz w:val="28"/>
          <w:szCs w:val="28"/>
        </w:rPr>
        <w:t>г</w:t>
      </w:r>
      <w:proofErr w:type="gramEnd"/>
      <w:r w:rsidRPr="00DA7C01">
        <w:rPr>
          <w:sz w:val="28"/>
          <w:szCs w:val="28"/>
        </w:rPr>
        <w:t xml:space="preserve">. Краснодара. Школа № 96, в которой девушка  обучалась до окончания 9-го класса, не приняв во внимание ее  принадлежность к категории детей-сирот и детей, оставшихся без попечения родителей, отказала несовершеннолетней в приеме в 10-й класс по причине слабой успеваемости. Департамент образования администрации муниципального образования город Краснодар рекомендовал школу №17, от которой также последовал отказ. В результате  несовершеннолетняя  </w:t>
      </w:r>
      <w:r w:rsidRPr="00DA7C01">
        <w:rPr>
          <w:sz w:val="28"/>
          <w:szCs w:val="28"/>
          <w:shd w:val="clear" w:color="auto" w:fill="FFFFFF"/>
        </w:rPr>
        <w:t xml:space="preserve">не  смогла реализовать свое право на получение среднего общего образования в условиях общеобразовательной организации. </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sz w:val="28"/>
          <w:szCs w:val="28"/>
        </w:rPr>
      </w:pPr>
      <w:r w:rsidRPr="00DA7C01">
        <w:rPr>
          <w:color w:val="000000"/>
          <w:sz w:val="28"/>
          <w:szCs w:val="28"/>
          <w:shd w:val="clear" w:color="auto" w:fill="FFFFFF"/>
        </w:rPr>
        <w:t>Попечитель предпринимала все возможные меры для продолжения обучения подопечной, но поскольку девушке не удалось получить бюджетное место в образовательной организации среднего профессионального образования, была вынуждена прибегнуть к единственному выходу - взять кредит для оплаты ее обучения на коммерческом отделении</w:t>
      </w:r>
      <w:r w:rsidRPr="00DA7C01">
        <w:rPr>
          <w:sz w:val="28"/>
          <w:szCs w:val="28"/>
        </w:rPr>
        <w:t xml:space="preserve"> Краснодарского муниципального медицинского института высшего сестринского образования. В свою очередь эта ситуация привела к лишению несовершеннолетней, относящейся к категории детей-сирот и детей, оставшихся без попечения </w:t>
      </w:r>
      <w:r w:rsidRPr="00DA7C01">
        <w:rPr>
          <w:sz w:val="28"/>
          <w:szCs w:val="28"/>
        </w:rPr>
        <w:lastRenderedPageBreak/>
        <w:t>родителей, права на получение бесплатного профессионального образования и дополнительных государственных гарантий до достижения  возраста 23 лет.</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sz w:val="28"/>
          <w:szCs w:val="28"/>
        </w:rPr>
      </w:pPr>
      <w:r w:rsidRPr="00DA7C01">
        <w:rPr>
          <w:sz w:val="28"/>
        </w:rPr>
        <w:t xml:space="preserve">В связи с неоднократными обращениями жителей </w:t>
      </w:r>
      <w:proofErr w:type="gramStart"/>
      <w:r w:rsidRPr="00DA7C01">
        <w:rPr>
          <w:sz w:val="28"/>
        </w:rPr>
        <w:t>г</w:t>
      </w:r>
      <w:proofErr w:type="gramEnd"/>
      <w:r w:rsidRPr="00DA7C01">
        <w:rPr>
          <w:sz w:val="28"/>
        </w:rPr>
        <w:t xml:space="preserve">. Краснодара Уполномоченный обратился к директору департамента образования администрации </w:t>
      </w:r>
      <w:r w:rsidR="006D7829" w:rsidRPr="00DA7C01">
        <w:rPr>
          <w:sz w:val="28"/>
        </w:rPr>
        <w:t xml:space="preserve"> </w:t>
      </w:r>
      <w:r w:rsidRPr="00DA7C01">
        <w:rPr>
          <w:sz w:val="28"/>
        </w:rPr>
        <w:t xml:space="preserve"> муниципального  образования  город  Краснодар                  А.С. Некрасову с просьбой взять под личный контроль вопрос обеспечения доступности среднего общего образования для выпускников 9-х классов общеобразовательных организаций, уделив особое внимание наиболее уязвимым категориям несовершеннолетних. </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sz w:val="28"/>
          <w:szCs w:val="28"/>
        </w:rPr>
      </w:pPr>
      <w:r w:rsidRPr="00DA7C01">
        <w:rPr>
          <w:sz w:val="28"/>
        </w:rPr>
        <w:t>Приведенный пример иллюстрирует довольно распространенную ситуацию, когда слабоуспевающие дети становятся непривлекательными для общеобразовательных организаций, которые под разными предлогами отказывают им в дальнейшем обучении. Вследствие этого перед детьми и их родителями возникает проблема срочного выбора образовательной организации среднего профессионального образования. Но, поскольку их аттестаты недостаточно конкурентоспособны, претендовать на бюджетное место зачастую им не приходится, а обучать ребенка на коммерческой основе семьи не в состоянии. В результате у несовершеннолетних остается единственная возможность для получения среднего общего образования – обучение в вечерних школах.</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sz w:val="28"/>
        </w:rPr>
      </w:pPr>
      <w:r w:rsidRPr="00DA7C01">
        <w:rPr>
          <w:sz w:val="28"/>
        </w:rPr>
        <w:t>По мнению Уполномоченного, опасность складывающейся тенденции, состоит в том, что она оказывает негативное влияние на социализацию несовершеннолетних, может послужить причиной роста подростковой преступности, социальной напряженности и дальнейшего расслоения общества.</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sz w:val="28"/>
          <w:szCs w:val="28"/>
        </w:rPr>
      </w:pPr>
      <w:r w:rsidRPr="00DA7C01">
        <w:rPr>
          <w:color w:val="000000"/>
          <w:sz w:val="28"/>
          <w:szCs w:val="28"/>
        </w:rPr>
        <w:t xml:space="preserve">Необходимо подчеркнуть, что законодательство об образовании не снимает с общеобразовательной организации обязанности обеспечить возможность всем выпускникам 9-х классов, желающим продолжить обучение в данной школе, получить среднее общее образование. С этой целью </w:t>
      </w:r>
      <w:r w:rsidRPr="00DA7C01">
        <w:rPr>
          <w:sz w:val="28"/>
          <w:szCs w:val="28"/>
        </w:rPr>
        <w:t xml:space="preserve">школа обязана предусмотреть и направить в органы управления образованием для формирования плана муниципального задания сведения о количестве планируемых мест в 10-х классах для продолжения обучения несовершеннолетних, получивших основное общее образование. </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sz w:val="28"/>
          <w:szCs w:val="28"/>
        </w:rPr>
      </w:pPr>
      <w:r w:rsidRPr="00DA7C01">
        <w:rPr>
          <w:sz w:val="28"/>
          <w:szCs w:val="28"/>
        </w:rPr>
        <w:t xml:space="preserve">По мнению Уполномоченного, ежегодный  анализ потребности в местах в 10-е классы и количества открытых общеобразовательных, профильных классов и классов с углубленным изучением отдельных предметов позволит обучающимся в полной мере реализовать свое право на получение среднего общего образования в условиях общеобразовательной организации. </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sz w:val="28"/>
          <w:szCs w:val="28"/>
        </w:rPr>
      </w:pPr>
      <w:r w:rsidRPr="00DA7C01">
        <w:rPr>
          <w:color w:val="000000"/>
          <w:sz w:val="28"/>
          <w:szCs w:val="28"/>
        </w:rPr>
        <w:lastRenderedPageBreak/>
        <w:t xml:space="preserve">Кроме того, формирующаяся сегодня в отдельных регионах судебная практика иллюстрирует противозаконность действий общеобразовательных организаций. </w:t>
      </w:r>
      <w:r w:rsidRPr="00DA7C01">
        <w:rPr>
          <w:sz w:val="28"/>
          <w:szCs w:val="28"/>
        </w:rPr>
        <w:t>Так один из судов первой инстанции по иску родителей признал незаконным</w:t>
      </w:r>
      <w:r w:rsidRPr="00DA7C01">
        <w:rPr>
          <w:sz w:val="28"/>
          <w:szCs w:val="28"/>
          <w:shd w:val="clear" w:color="auto" w:fill="FFFFFF"/>
        </w:rPr>
        <w:t xml:space="preserve"> отказ в приеме в 10 класс и отказ общеобразовательной организации в комплектовании десятого класса. Суд исходил из того, что в соответствии с  законодательством об  образовании в приеме  в образовательную  организацию может быть отказано только по  причине  отсутствия  в  ней свободных  мест, а отказ в комплектовании  десятого класса  нарушает  законные права  и интересы  обучающихся  и их родителей на получение общедоступного образования.</w:t>
      </w:r>
    </w:p>
    <w:p w:rsidR="008B3451" w:rsidRPr="00DA7C01" w:rsidRDefault="008B3451" w:rsidP="00E714E4">
      <w:pPr>
        <w:pStyle w:val="a3"/>
        <w:shd w:val="clear" w:color="auto" w:fill="FFFFFF"/>
        <w:spacing w:before="0" w:beforeAutospacing="0" w:after="0" w:afterAutospacing="0" w:line="276" w:lineRule="auto"/>
        <w:ind w:firstLine="709"/>
        <w:contextualSpacing/>
        <w:jc w:val="both"/>
        <w:rPr>
          <w:b/>
          <w:sz w:val="28"/>
          <w:szCs w:val="28"/>
        </w:rPr>
      </w:pPr>
      <w:proofErr w:type="gramStart"/>
      <w:r w:rsidRPr="00DA7C01">
        <w:rPr>
          <w:color w:val="000000"/>
          <w:sz w:val="28"/>
          <w:szCs w:val="28"/>
        </w:rPr>
        <w:t xml:space="preserve">Принимая во внимание неоднократные ежегодные обращения родителей  по данному вопросу, учитывая социальную </w:t>
      </w:r>
      <w:r w:rsidRPr="00DA7C01">
        <w:rPr>
          <w:sz w:val="28"/>
          <w:szCs w:val="28"/>
        </w:rPr>
        <w:t>значимость среднего общего образования для становления и формирования личности ребенка, его подготовки к жизни в обществе и самостоятельному жизненному выбору, Уполномоченный  обратился к председателю Экспертного совета при Комитете Государственной Думы по образованию и науке с просьбой  внести дополнения в статью 66 Федерального закона от 29 декабря 2012 года</w:t>
      </w:r>
      <w:proofErr w:type="gramEnd"/>
      <w:r w:rsidRPr="00DA7C01">
        <w:rPr>
          <w:sz w:val="28"/>
          <w:szCs w:val="28"/>
        </w:rPr>
        <w:t xml:space="preserve"> № 273-ФЗ «Об образовании в Российской Федерации», касающиеся обязательного создания общеобразовательных классов в общеобразовательных организациях, реализующих программы общеобразовательной направленности, для получения несовершеннолетними среднего общего образования.</w:t>
      </w:r>
    </w:p>
    <w:p w:rsidR="00A96EDD" w:rsidRPr="00DA7C01" w:rsidRDefault="00A96EDD" w:rsidP="00E714E4">
      <w:pPr>
        <w:pStyle w:val="a3"/>
        <w:shd w:val="clear" w:color="auto" w:fill="FFFFFF"/>
        <w:spacing w:before="0" w:beforeAutospacing="0" w:after="0" w:afterAutospacing="0" w:line="276" w:lineRule="auto"/>
        <w:ind w:firstLine="708"/>
        <w:contextualSpacing/>
        <w:jc w:val="both"/>
        <w:rPr>
          <w:b/>
          <w:sz w:val="28"/>
          <w:szCs w:val="28"/>
        </w:rPr>
      </w:pPr>
    </w:p>
    <w:p w:rsidR="008B3451" w:rsidRPr="00DA7C01" w:rsidRDefault="008B3451" w:rsidP="00E714E4">
      <w:pPr>
        <w:spacing w:after="0"/>
        <w:contextualSpacing/>
        <w:jc w:val="center"/>
        <w:rPr>
          <w:b/>
        </w:rPr>
      </w:pPr>
      <w:r w:rsidRPr="00DA7C01">
        <w:rPr>
          <w:b/>
        </w:rPr>
        <w:t>3.5. Обеспечение гарантий права</w:t>
      </w:r>
    </w:p>
    <w:p w:rsidR="008B3451" w:rsidRPr="00DA7C01" w:rsidRDefault="008B3451" w:rsidP="00E714E4">
      <w:pPr>
        <w:spacing w:after="0"/>
        <w:contextualSpacing/>
        <w:jc w:val="center"/>
        <w:rPr>
          <w:b/>
        </w:rPr>
      </w:pPr>
      <w:r w:rsidRPr="00DA7C01">
        <w:rPr>
          <w:b/>
        </w:rPr>
        <w:t xml:space="preserve">ребенка жить и воспитываться в семье  </w:t>
      </w:r>
    </w:p>
    <w:p w:rsidR="008B3451" w:rsidRPr="00DA7C01" w:rsidRDefault="008B3451" w:rsidP="00E714E4">
      <w:pPr>
        <w:spacing w:after="0"/>
        <w:contextualSpacing/>
        <w:jc w:val="center"/>
      </w:pPr>
    </w:p>
    <w:p w:rsidR="008B3451" w:rsidRPr="00DA7C01" w:rsidRDefault="008B3451" w:rsidP="00E714E4">
      <w:pPr>
        <w:tabs>
          <w:tab w:val="left" w:pos="1395"/>
        </w:tabs>
        <w:spacing w:after="0"/>
        <w:ind w:firstLine="708"/>
        <w:contextualSpacing/>
        <w:jc w:val="both"/>
        <w:rPr>
          <w:lang w:eastAsia="ru-RU"/>
        </w:rPr>
      </w:pPr>
      <w:r w:rsidRPr="00DA7C01">
        <w:rPr>
          <w:rFonts w:eastAsia="Times New Roman"/>
          <w:lang w:eastAsia="ru-RU"/>
        </w:rPr>
        <w:t xml:space="preserve">В </w:t>
      </w:r>
      <w:r w:rsidRPr="00DA7C01">
        <w:rPr>
          <w:lang w:eastAsia="ru-RU"/>
        </w:rPr>
        <w:t xml:space="preserve">настоящее время в России изменились приоритеты внутригосударственной политики. Президентом РФ поставлены вопросы укрепления российской семьи и поддержки традиционных семейных ценностей на один уровень с вопросами национальной безопасности, экономического развития. </w:t>
      </w:r>
    </w:p>
    <w:p w:rsidR="008B3451" w:rsidRPr="00DA7C01" w:rsidRDefault="008B3451" w:rsidP="00E714E4">
      <w:pPr>
        <w:pStyle w:val="ConsPlusNormal"/>
        <w:spacing w:line="276" w:lineRule="auto"/>
        <w:ind w:firstLine="709"/>
        <w:contextualSpacing/>
        <w:jc w:val="both"/>
      </w:pPr>
      <w:proofErr w:type="gramStart"/>
      <w:r w:rsidRPr="00DA7C01">
        <w:t xml:space="preserve">В связи с актуальностью вопроса сохранения кровной семьи, профилактики социального сиротства, а также в соответствии с рекомендациями </w:t>
      </w:r>
      <w:r w:rsidRPr="00DA7C01">
        <w:rPr>
          <w:rFonts w:eastAsia="Calibri"/>
          <w:color w:val="000000"/>
        </w:rPr>
        <w:t xml:space="preserve">заместителя председателя Законодательного Собрания Краснодарского края - председателя комитета по вопросам образования, науки и делам семьи, </w:t>
      </w:r>
      <w:r w:rsidRPr="00DA7C01">
        <w:t xml:space="preserve">председателя общественного экспертного совета при Уполномоченном В.В. </w:t>
      </w:r>
      <w:proofErr w:type="spellStart"/>
      <w:r w:rsidRPr="00DA7C01">
        <w:t>Чернявского</w:t>
      </w:r>
      <w:proofErr w:type="spellEnd"/>
      <w:r w:rsidRPr="00DA7C01">
        <w:t xml:space="preserve"> было проведено изучение отдельных вопросов, связанных с лишением родительских прав и ограничением лиц в родительских правах, а также проводимой</w:t>
      </w:r>
      <w:proofErr w:type="gramEnd"/>
      <w:r w:rsidRPr="00DA7C01">
        <w:t xml:space="preserve"> органами опеки и попечительства </w:t>
      </w:r>
      <w:r w:rsidRPr="00DA7C01">
        <w:lastRenderedPageBreak/>
        <w:t xml:space="preserve">работой по восстановлению в родительских правах и отмене ограничения родительских прав. </w:t>
      </w:r>
    </w:p>
    <w:p w:rsidR="008B3451" w:rsidRPr="00DA7C01" w:rsidRDefault="008B3451" w:rsidP="00E714E4">
      <w:pPr>
        <w:pStyle w:val="ConsPlusNormal"/>
        <w:spacing w:line="276" w:lineRule="auto"/>
        <w:ind w:firstLine="709"/>
        <w:contextualSpacing/>
        <w:jc w:val="both"/>
      </w:pPr>
      <w:proofErr w:type="gramStart"/>
      <w:r w:rsidRPr="00DA7C01">
        <w:t>С этой целью было проанализировано федеральное и региональное законодательство, регулирующее вопросы профилактики социального сиротства, ответственности родителей за ненадлежащее воспитание детей, обращения граждан к Уполномоченному, практика участия Уполномоченного в судах по рассматриваемой категории дел, а также статистические данные министерства труда и социального развития Краснодарского края (далее в настоящем разделе – министерство), изучен опыт регионов.</w:t>
      </w:r>
      <w:proofErr w:type="gramEnd"/>
      <w:r w:rsidRPr="00DA7C01">
        <w:t xml:space="preserve"> Кроме того, совместно с представителем министерства осуществлены выезды в 10 муниципальных образований Краснодарского края, всего изучен</w:t>
      </w:r>
      <w:r w:rsidR="0088565F">
        <w:t>о</w:t>
      </w:r>
      <w:r w:rsidRPr="00DA7C01">
        <w:t xml:space="preserve"> более 600 судебных решений указанной категории дел в период с 2013</w:t>
      </w:r>
      <w:r w:rsidR="0088565F">
        <w:t xml:space="preserve"> </w:t>
      </w:r>
      <w:r w:rsidRPr="00DA7C01">
        <w:t>года  по июль 2016 года, правоприменительная практика.</w:t>
      </w:r>
    </w:p>
    <w:p w:rsidR="008B3451" w:rsidRPr="00DA7C01" w:rsidRDefault="008B3451" w:rsidP="00E714E4">
      <w:pPr>
        <w:tabs>
          <w:tab w:val="left" w:pos="1605"/>
        </w:tabs>
        <w:spacing w:after="0"/>
        <w:ind w:firstLine="708"/>
        <w:contextualSpacing/>
        <w:jc w:val="both"/>
      </w:pPr>
      <w:r w:rsidRPr="00DA7C01">
        <w:t xml:space="preserve">По итогам изучения Уполномоченным подготовлен специальный доклад </w:t>
      </w:r>
      <w:r w:rsidRPr="00DA7C01">
        <w:rPr>
          <w:rFonts w:eastAsia="Times New Roman"/>
          <w:lang w:eastAsia="ru-RU"/>
        </w:rPr>
        <w:t>«Лишение родительских прав и ограничение в родительских правах как исключительная мера защиты прав несовершеннолетних»</w:t>
      </w:r>
      <w:r w:rsidRPr="00DA7C01">
        <w:t>, который обсуждался  29 сентября 2016 года на заседании рабочей группы, с участием представителей законодательной, исполнительной, судебной власти края, а также прокуратуры, Нотариальной палаты Краснодарского края, научного сообщества и общественности. После доработки доклада с учетом предложений и замечания участников рабочей группы, он был вынесен на обсуждение общественного экспертного совета при Уполномоченном.</w:t>
      </w:r>
    </w:p>
    <w:p w:rsidR="008B3451" w:rsidRPr="00DA7C01" w:rsidRDefault="008B3451" w:rsidP="00E714E4">
      <w:pPr>
        <w:pStyle w:val="ConsPlusNormal"/>
        <w:spacing w:line="276" w:lineRule="auto"/>
        <w:ind w:firstLine="709"/>
        <w:contextualSpacing/>
        <w:jc w:val="both"/>
      </w:pPr>
      <w:r w:rsidRPr="00DA7C01">
        <w:t xml:space="preserve">В докладе подробно освещены отдельные вопросы, представляющие,  по мнению Уполномоченного, интерес с точки зрения предотвращения причин и условий, способствующих появлению и развитию признаков семейного неблагополучия и социального сиротства. </w:t>
      </w:r>
      <w:proofErr w:type="gramStart"/>
      <w:r w:rsidRPr="00DA7C01">
        <w:t>К ним, прежде всего, относятся вопросы, связанные с профилактикой семейного неблагополучия и социального сиротства,  с особенностями работы с лицами, ограниченными в родительских правах и лишенными родительских прав, с правомерностью так называемых «добровольных отказов родителей от воспитания детей», последствием опеки «по согласию» или «добровольной» опеки.</w:t>
      </w:r>
      <w:proofErr w:type="gramEnd"/>
      <w:r w:rsidRPr="00DA7C01">
        <w:t xml:space="preserve"> Также в докладе уделено отдельное внимание сложившейся в крае судебной практике по рассмотрению дел данной категории. </w:t>
      </w:r>
    </w:p>
    <w:p w:rsidR="008B3451" w:rsidRPr="00DA7C01" w:rsidRDefault="008B3451" w:rsidP="00E714E4">
      <w:pPr>
        <w:pStyle w:val="ConsPlusNormal"/>
        <w:spacing w:line="276" w:lineRule="auto"/>
        <w:ind w:firstLine="709"/>
        <w:contextualSpacing/>
        <w:jc w:val="both"/>
      </w:pPr>
      <w:r w:rsidRPr="00DA7C01">
        <w:t xml:space="preserve">В целях </w:t>
      </w:r>
      <w:proofErr w:type="gramStart"/>
      <w:r w:rsidRPr="00DA7C01">
        <w:t>совершенствования  механизма  защиты права  ребенка</w:t>
      </w:r>
      <w:proofErr w:type="gramEnd"/>
      <w:r w:rsidRPr="00DA7C01">
        <w:t xml:space="preserve">  жить и воспитываться в семье, сохранения кровной семьи, а также профилактики социального сиротства, в заключительной части доклада Уполномоченным изложены предложения и рекомендации  управленческого, организационного и законодательного характера. Так, например, министерству труда и социального </w:t>
      </w:r>
      <w:r w:rsidRPr="00DA7C01">
        <w:lastRenderedPageBreak/>
        <w:t>развития Краснодарского края предложено подготовить и направить в адрес управлений по вопросам семьи и детства муниципальных образований Краснодарского края дополнительных разъяснений по вопросу отсутствия в российском семейном законодательстве понятия «отказ» родителя от воспитания и содержания ребенка. Также рекомендовано проанализировать имеющиеся правовые акты органов опеки и попечительства муниципальных образований по установлению опеки по согласию родителей (их основания, сроки, исполнение родителями обязанностей по содержанию детей на период их отсутствия, др.).</w:t>
      </w:r>
    </w:p>
    <w:p w:rsidR="008B3451" w:rsidRPr="00DA7C01" w:rsidRDefault="008B3451" w:rsidP="00E714E4">
      <w:pPr>
        <w:spacing w:after="0"/>
        <w:contextualSpacing/>
        <w:jc w:val="both"/>
        <w:rPr>
          <w:lang w:eastAsia="ru-RU"/>
        </w:rPr>
      </w:pPr>
      <w:r w:rsidRPr="00DA7C01">
        <w:tab/>
      </w:r>
      <w:r w:rsidRPr="00DA7C01">
        <w:rPr>
          <w:lang w:eastAsia="ru-RU"/>
        </w:rPr>
        <w:t xml:space="preserve">Необходимо отметить, что результатами межведомственного обсуждения специального доклада стали конкретные меры, направленные на предупреждение социального сиротства, сохранение кровной семьи. Так, например, Нотариальной палатой Краснодарского края были направлены письма нотариусам о недопустимости нотариального оформления заявления об отказе от прав и обязанностей родителей в отношении детей. Прокуратурой Краснодарского края направлен специальный доклад Уполномоченного в адрес районных, межрайонных и городских прокуратур для сведения и использования в работе. Кроме того, на совещании в Краснодарском краевом суде обсуждена сложившаяся судебная практика по отдельным вопросам лишения родительских прав и восстановления в родительских правах,  а также ограничения в родительских правах и снятия ограничения в родительских правах, даны соответствующие поручения. Также министерством труда и социального развития Краснодарского края приняты меры по предупреждению фактов установления опеки по согласию родителей (родителя) на неопределенный срок без документально подтвержденных оснований. </w:t>
      </w:r>
      <w:proofErr w:type="gramStart"/>
      <w:r w:rsidRPr="00DA7C01">
        <w:rPr>
          <w:lang w:eastAsia="ru-RU"/>
        </w:rPr>
        <w:t xml:space="preserve">Кроме того, постановлением комиссии по делам несовершеннолетних и защите их прав при администрации Краснодарского края </w:t>
      </w:r>
      <w:r w:rsidR="0088565F">
        <w:rPr>
          <w:lang w:eastAsia="ru-RU"/>
        </w:rPr>
        <w:t xml:space="preserve">от 23 декабря 2016 года № 4\1 </w:t>
      </w:r>
      <w:r w:rsidRPr="00DA7C01">
        <w:rPr>
          <w:lang w:eastAsia="ru-RU"/>
        </w:rPr>
        <w:t>рекомендовано «председателям  муниципальных комиссий по делам несовершеннолетних и защите их прав в целях возвращения несовершеннолетних в кровные семьи взять на контроль работу служб и ведомств по дальнейшему сопровождению родителей лишенных или ограниченных родительских прав, при снятии  с учета</w:t>
      </w:r>
      <w:proofErr w:type="gramEnd"/>
      <w:r w:rsidRPr="00DA7C01">
        <w:rPr>
          <w:lang w:eastAsia="ru-RU"/>
        </w:rPr>
        <w:t xml:space="preserve"> муниципальных комиссий таких семей давать поручения отдельным ведомствам продолжить работу по возвращению ребенка в семью».</w:t>
      </w:r>
    </w:p>
    <w:p w:rsidR="008B3451" w:rsidRPr="00DA7C01" w:rsidRDefault="008B3451" w:rsidP="00E714E4">
      <w:pPr>
        <w:spacing w:after="0"/>
        <w:contextualSpacing/>
        <w:jc w:val="both"/>
      </w:pPr>
      <w:r w:rsidRPr="00DA7C01">
        <w:rPr>
          <w:lang w:eastAsia="ru-RU"/>
        </w:rPr>
        <w:tab/>
        <w:t>Те</w:t>
      </w:r>
      <w:proofErr w:type="gramStart"/>
      <w:r w:rsidRPr="00DA7C01">
        <w:rPr>
          <w:lang w:eastAsia="ru-RU"/>
        </w:rPr>
        <w:t>кст сп</w:t>
      </w:r>
      <w:proofErr w:type="gramEnd"/>
      <w:r w:rsidRPr="00DA7C01">
        <w:rPr>
          <w:lang w:eastAsia="ru-RU"/>
        </w:rPr>
        <w:t>ециального доклада Уполномоченного размещен на его официальном сайте.</w:t>
      </w:r>
    </w:p>
    <w:p w:rsidR="00714BB7" w:rsidRPr="00DA7C01" w:rsidRDefault="00714BB7" w:rsidP="00E714E4">
      <w:pPr>
        <w:spacing w:after="0"/>
        <w:jc w:val="center"/>
        <w:rPr>
          <w:rFonts w:eastAsia="Times New Roman"/>
          <w:b/>
        </w:rPr>
      </w:pPr>
    </w:p>
    <w:p w:rsidR="00714BB7" w:rsidRPr="00DA7C01" w:rsidRDefault="00714BB7" w:rsidP="00E714E4">
      <w:pPr>
        <w:spacing w:after="0"/>
        <w:jc w:val="center"/>
        <w:rPr>
          <w:rFonts w:eastAsia="Times New Roman"/>
          <w:b/>
        </w:rPr>
      </w:pPr>
    </w:p>
    <w:p w:rsidR="008B3451" w:rsidRPr="00DA7C01" w:rsidRDefault="008B3451" w:rsidP="00E714E4">
      <w:pPr>
        <w:spacing w:after="0"/>
        <w:jc w:val="center"/>
        <w:rPr>
          <w:b/>
        </w:rPr>
      </w:pPr>
      <w:r w:rsidRPr="00DA7C01">
        <w:rPr>
          <w:rFonts w:eastAsia="Times New Roman"/>
          <w:b/>
        </w:rPr>
        <w:lastRenderedPageBreak/>
        <w:t>3.6. Реализа</w:t>
      </w:r>
      <w:r w:rsidR="00714BB7" w:rsidRPr="00DA7C01">
        <w:rPr>
          <w:rFonts w:eastAsia="Times New Roman"/>
          <w:b/>
        </w:rPr>
        <w:t>ц</w:t>
      </w:r>
      <w:r w:rsidRPr="00DA7C01">
        <w:rPr>
          <w:rFonts w:eastAsia="Times New Roman"/>
          <w:b/>
        </w:rPr>
        <w:t xml:space="preserve">ия права </w:t>
      </w:r>
      <w:r w:rsidRPr="00DA7C01">
        <w:rPr>
          <w:b/>
        </w:rPr>
        <w:t xml:space="preserve">ребенка на общение </w:t>
      </w:r>
      <w:proofErr w:type="gramStart"/>
      <w:r w:rsidRPr="00DA7C01">
        <w:rPr>
          <w:b/>
        </w:rPr>
        <w:t>с</w:t>
      </w:r>
      <w:proofErr w:type="gramEnd"/>
      <w:r w:rsidRPr="00DA7C01">
        <w:rPr>
          <w:b/>
        </w:rPr>
        <w:t xml:space="preserve"> отдельно</w:t>
      </w:r>
    </w:p>
    <w:p w:rsidR="008B3451" w:rsidRPr="00DA7C01" w:rsidRDefault="008B3451" w:rsidP="00E714E4">
      <w:pPr>
        <w:spacing w:after="0"/>
        <w:jc w:val="center"/>
        <w:rPr>
          <w:b/>
        </w:rPr>
      </w:pPr>
      <w:r w:rsidRPr="00DA7C01">
        <w:rPr>
          <w:b/>
        </w:rPr>
        <w:t>проживающим родителем и близкими родственниками</w:t>
      </w:r>
    </w:p>
    <w:p w:rsidR="008B3451" w:rsidRPr="00DA7C01" w:rsidRDefault="008B3451" w:rsidP="00E714E4">
      <w:pPr>
        <w:pStyle w:val="a3"/>
        <w:spacing w:before="0" w:beforeAutospacing="0" w:after="0" w:afterAutospacing="0" w:line="276" w:lineRule="auto"/>
        <w:ind w:firstLine="708"/>
        <w:jc w:val="center"/>
        <w:rPr>
          <w:i/>
          <w:color w:val="000000"/>
          <w:sz w:val="27"/>
          <w:szCs w:val="27"/>
        </w:rPr>
      </w:pPr>
    </w:p>
    <w:p w:rsidR="008B3451" w:rsidRPr="00DA7C01" w:rsidRDefault="008B3451" w:rsidP="00E714E4">
      <w:pPr>
        <w:autoSpaceDE w:val="0"/>
        <w:autoSpaceDN w:val="0"/>
        <w:adjustRightInd w:val="0"/>
        <w:spacing w:after="0"/>
        <w:ind w:firstLine="540"/>
        <w:contextualSpacing/>
        <w:jc w:val="both"/>
      </w:pPr>
      <w:r w:rsidRPr="00DA7C01">
        <w:t xml:space="preserve">С правом несовершеннолетних детей жить и воспитываться в семье, неразрывно связано право детей на общение с отдельно проживающим родителем и близкими родственниками. </w:t>
      </w:r>
      <w:r w:rsidRPr="00DA7C01">
        <w:rPr>
          <w:bCs/>
        </w:rPr>
        <w:t>Сегодня законодательство Российской Федерации создает достаточно благоприятные условия для воспитания ребенка отдельно проживающим родителем. Вместе с тем ответственность за реализацию указанного права возлагается, прежде всего, на самих родителей и зависит от доброй воли каждого из них.</w:t>
      </w:r>
    </w:p>
    <w:p w:rsidR="008B3451" w:rsidRPr="00DA7C01" w:rsidRDefault="008B3451" w:rsidP="00E714E4">
      <w:pPr>
        <w:pStyle w:val="ConsPlusNormal"/>
        <w:spacing w:line="276" w:lineRule="auto"/>
        <w:ind w:firstLine="540"/>
        <w:jc w:val="both"/>
      </w:pPr>
      <w:r w:rsidRPr="00DA7C01">
        <w:t xml:space="preserve">Увеличение количества обращений в адрес Уполномоченного по вопросам нарушения права ребенка на общение свидетельствует о том, что нередко после расторжения брака родители не могут самостоятельно прийти к выработке оптимального режима общения с </w:t>
      </w:r>
      <w:proofErr w:type="gramStart"/>
      <w:r w:rsidRPr="00DA7C01">
        <w:t>ребенком</w:t>
      </w:r>
      <w:proofErr w:type="gramEnd"/>
      <w:r w:rsidRPr="00DA7C01">
        <w:t xml:space="preserve"> и вынуждены разрешать его в судебном порядке.</w:t>
      </w:r>
    </w:p>
    <w:p w:rsidR="008B3451" w:rsidRPr="00DA7C01" w:rsidRDefault="008B3451" w:rsidP="00E714E4">
      <w:pPr>
        <w:pStyle w:val="ConsPlusNormal"/>
        <w:spacing w:line="276" w:lineRule="auto"/>
        <w:ind w:firstLine="540"/>
        <w:jc w:val="both"/>
      </w:pPr>
      <w:r w:rsidRPr="00DA7C01">
        <w:t xml:space="preserve">Так, например, к Уполномоченному в 2016 году всего поступило 417 обращений по семейным спорам, в том числе 234 обращения связаны с реализацией прав несовершеннолетних на общение с родителями и другими близкими родственниками. </w:t>
      </w:r>
    </w:p>
    <w:p w:rsidR="008B3451" w:rsidRPr="00DA7C01" w:rsidRDefault="008B3451" w:rsidP="00E714E4">
      <w:pPr>
        <w:autoSpaceDE w:val="0"/>
        <w:autoSpaceDN w:val="0"/>
        <w:adjustRightInd w:val="0"/>
        <w:spacing w:after="0"/>
        <w:ind w:firstLine="540"/>
        <w:contextualSpacing/>
        <w:jc w:val="both"/>
        <w:rPr>
          <w:shd w:val="clear" w:color="auto" w:fill="FFFFFF"/>
        </w:rPr>
      </w:pPr>
      <w:r w:rsidRPr="00DA7C01">
        <w:rPr>
          <w:shd w:val="clear" w:color="auto" w:fill="FFFFFF"/>
        </w:rPr>
        <w:t>Довольно часто развод супругов связан с конфликтами и взаимной неприязнью друг к другу, а также к родственникам, вследствие чего взрослые, нарушая права ребенка, как правило, в своих интересах манипулируют ими.</w:t>
      </w:r>
      <w:r w:rsidRPr="00DA7C01">
        <w:t xml:space="preserve"> В решениях по данной категории дел суд обращает внимание сторон на недопустимость формирования у детей негативного мнения о другом родителе. Ряд судебных решений, определяющих график общения ребенка с родителем, проживающим отдельно, отмечает конфликтные отношения между его родителями, обязывает их не препятствовать общению с ребенком. Однако на практике установленный в суде порядок общения отдельно проживающего родителя с ребенком зачастую не исполняется.</w:t>
      </w:r>
    </w:p>
    <w:p w:rsidR="008B3451" w:rsidRPr="00DA7C01" w:rsidRDefault="008B3451" w:rsidP="00E714E4">
      <w:pPr>
        <w:autoSpaceDE w:val="0"/>
        <w:autoSpaceDN w:val="0"/>
        <w:adjustRightInd w:val="0"/>
        <w:spacing w:after="0"/>
        <w:ind w:firstLine="540"/>
        <w:contextualSpacing/>
        <w:jc w:val="both"/>
      </w:pPr>
      <w:r w:rsidRPr="00DA7C01">
        <w:rPr>
          <w:shd w:val="clear" w:color="auto" w:fill="FFFFFF"/>
        </w:rPr>
        <w:t xml:space="preserve">Так, например, решением Центрального районного суда </w:t>
      </w:r>
      <w:proofErr w:type="gramStart"/>
      <w:r w:rsidRPr="00DA7C01">
        <w:rPr>
          <w:shd w:val="clear" w:color="auto" w:fill="FFFFFF"/>
        </w:rPr>
        <w:t>г</w:t>
      </w:r>
      <w:proofErr w:type="gramEnd"/>
      <w:r w:rsidRPr="00DA7C01">
        <w:rPr>
          <w:shd w:val="clear" w:color="auto" w:fill="FFFFFF"/>
        </w:rPr>
        <w:t>. Сочи определен порядок общения матери с пятилетним сыном, место жительства которого было определено с отцом: в будние дни (понедельник, среда, пятница) с 18-00 до      22-00 в присутствии отца. Апелляционным определением судебная коллегия по гражданским делам Краснодарского краевого суда дополнительно предоставила матери право проводить с сыном 30 дней</w:t>
      </w:r>
      <w:r w:rsidRPr="00DA7C01">
        <w:t xml:space="preserve"> в летний период без присутствия отца, обязала последнего не чинить препятствия матери в решении вопросов воспитания, образования, обучения и лечения ребенка. </w:t>
      </w:r>
    </w:p>
    <w:p w:rsidR="008B3451" w:rsidRPr="00DA7C01" w:rsidRDefault="008B3451" w:rsidP="00E714E4">
      <w:pPr>
        <w:autoSpaceDE w:val="0"/>
        <w:autoSpaceDN w:val="0"/>
        <w:adjustRightInd w:val="0"/>
        <w:spacing w:after="0"/>
        <w:ind w:firstLine="540"/>
        <w:contextualSpacing/>
        <w:jc w:val="both"/>
        <w:rPr>
          <w:rFonts w:eastAsia="Times New Roman"/>
          <w:spacing w:val="-6"/>
        </w:rPr>
      </w:pPr>
      <w:r w:rsidRPr="00DA7C01">
        <w:lastRenderedPageBreak/>
        <w:t xml:space="preserve">В добровольном порядке решение суда отец не исполнял, в связи с этим </w:t>
      </w:r>
      <w:r w:rsidRPr="00DA7C01">
        <w:rPr>
          <w:rFonts w:eastAsia="Times New Roman"/>
          <w:spacing w:val="-6"/>
        </w:rPr>
        <w:t xml:space="preserve">в Центральном районном отделе </w:t>
      </w:r>
      <w:proofErr w:type="gramStart"/>
      <w:r w:rsidRPr="00DA7C01">
        <w:rPr>
          <w:rFonts w:eastAsia="Times New Roman"/>
          <w:spacing w:val="-6"/>
        </w:rPr>
        <w:t>г</w:t>
      </w:r>
      <w:proofErr w:type="gramEnd"/>
      <w:r w:rsidRPr="00DA7C01">
        <w:rPr>
          <w:rFonts w:eastAsia="Times New Roman"/>
          <w:spacing w:val="-6"/>
        </w:rPr>
        <w:t xml:space="preserve">. Сочи УФССП России по Краснодарскому краю было возбуждено исполнительное производство. </w:t>
      </w:r>
    </w:p>
    <w:p w:rsidR="008B3451" w:rsidRPr="00DA7C01" w:rsidRDefault="008B3451" w:rsidP="00E714E4">
      <w:pPr>
        <w:shd w:val="clear" w:color="auto" w:fill="FFFFFF"/>
        <w:spacing w:after="0"/>
        <w:ind w:firstLine="540"/>
        <w:contextualSpacing/>
        <w:jc w:val="both"/>
        <w:rPr>
          <w:rFonts w:eastAsia="Times New Roman"/>
          <w:spacing w:val="-6"/>
        </w:rPr>
      </w:pPr>
      <w:r w:rsidRPr="00DA7C01">
        <w:rPr>
          <w:rFonts w:eastAsia="Times New Roman"/>
          <w:spacing w:val="-6"/>
        </w:rPr>
        <w:t>Неоднократные обращения матери в адрес Уполномоченного свидетельствовали о том, что отец ребенка препятствует ей в общении с сыном,</w:t>
      </w:r>
      <w:r w:rsidRPr="00DA7C01">
        <w:rPr>
          <w:rFonts w:eastAsia="Times New Roman"/>
          <w:bCs/>
          <w:spacing w:val="-6"/>
        </w:rPr>
        <w:t xml:space="preserve"> а </w:t>
      </w:r>
      <w:r w:rsidRPr="00DA7C01">
        <w:rPr>
          <w:rFonts w:eastAsia="Times New Roman"/>
          <w:spacing w:val="-6"/>
        </w:rPr>
        <w:t>судебные приставы - исполнители бездействуют</w:t>
      </w:r>
      <w:r w:rsidRPr="00DA7C01">
        <w:rPr>
          <w:rFonts w:eastAsia="Times New Roman"/>
          <w:bCs/>
          <w:spacing w:val="-6"/>
        </w:rPr>
        <w:t>.</w:t>
      </w:r>
      <w:r w:rsidRPr="00DA7C01">
        <w:rPr>
          <w:rFonts w:eastAsia="Times New Roman"/>
          <w:spacing w:val="-6"/>
        </w:rPr>
        <w:t xml:space="preserve"> </w:t>
      </w:r>
    </w:p>
    <w:p w:rsidR="008B3451" w:rsidRPr="00DA7C01" w:rsidRDefault="008B3451" w:rsidP="00E714E4">
      <w:pPr>
        <w:spacing w:after="0"/>
        <w:ind w:firstLine="540"/>
        <w:jc w:val="both"/>
        <w:rPr>
          <w:rFonts w:eastAsia="Times New Roman"/>
        </w:rPr>
      </w:pPr>
      <w:r w:rsidRPr="00DA7C01">
        <w:rPr>
          <w:rFonts w:eastAsia="Times New Roman"/>
        </w:rPr>
        <w:t xml:space="preserve">Прокурорской проверкой по обращению Уполномоченного были выявлены нарушения федерального законодательства об исполнительном производстве, руководителю Управления ФССП России по Краснодарскому краю внесено представление. Также в целях устранения нарушений федерального законодательства, допущенных сотрудниками полиции, при проверке заявления матери прокуратурой Центрального района </w:t>
      </w:r>
      <w:proofErr w:type="gramStart"/>
      <w:r w:rsidRPr="00DA7C01">
        <w:rPr>
          <w:rFonts w:eastAsia="Times New Roman"/>
        </w:rPr>
        <w:t>г</w:t>
      </w:r>
      <w:proofErr w:type="gramEnd"/>
      <w:r w:rsidRPr="00DA7C01">
        <w:rPr>
          <w:rFonts w:eastAsia="Times New Roman"/>
        </w:rPr>
        <w:t>. Сочи внесено требование начальнику органа дознания.</w:t>
      </w:r>
    </w:p>
    <w:p w:rsidR="008B3451" w:rsidRPr="00DA7C01" w:rsidRDefault="008B3451" w:rsidP="00E714E4">
      <w:pPr>
        <w:spacing w:after="0"/>
        <w:ind w:firstLine="567"/>
        <w:contextualSpacing/>
        <w:jc w:val="both"/>
      </w:pPr>
      <w:r w:rsidRPr="00DA7C01">
        <w:rPr>
          <w:rFonts w:eastAsia="Times New Roman"/>
        </w:rPr>
        <w:t xml:space="preserve">Несмотря на принимаемые усилия матери объективной возможности встречаться и общаться с ребенком у нее так и не появилось. </w:t>
      </w:r>
      <w:r w:rsidRPr="00DA7C01">
        <w:t xml:space="preserve">В настоящее время она намерена инициировать участие Уполномоченного в суде о передаче ребенка ей на воспитание в соответствии с п. 3 ст. 66 Семейного кодекса РФ. </w:t>
      </w:r>
    </w:p>
    <w:p w:rsidR="008B3451" w:rsidRPr="00DA7C01" w:rsidRDefault="008B3451" w:rsidP="00E714E4">
      <w:pPr>
        <w:autoSpaceDE w:val="0"/>
        <w:autoSpaceDN w:val="0"/>
        <w:adjustRightInd w:val="0"/>
        <w:spacing w:after="0"/>
        <w:ind w:firstLine="540"/>
        <w:contextualSpacing/>
        <w:jc w:val="both"/>
        <w:rPr>
          <w:shd w:val="clear" w:color="auto" w:fill="FFFFFF"/>
        </w:rPr>
      </w:pPr>
      <w:r w:rsidRPr="00DA7C01">
        <w:t>Приведенный пример, по мнению Уполномоченного, иллюстрирует злоупотребление отцом родительскими правами. В семейном законодательстве РФ понятие «злоупотребление родительскими правами» используется лишь в статье 69 СК РФ о лишении родительских прав. Точного определения этого понятия нет, несмотря на то, что злоупотребление родительскими правами может проявляться по-разному. Так, например, до настоящего времени нет правовых механизмов защиты от недобросовестного использования родительских прав. Если действия родителей выходят за пределы таких рамок, то их можно рассматривать не только как злоупотребление родительским правом, но и, порой, как преступление.</w:t>
      </w:r>
      <w:r w:rsidRPr="00DA7C01">
        <w:rPr>
          <w:shd w:val="clear" w:color="auto" w:fill="FFFFFF"/>
        </w:rPr>
        <w:t xml:space="preserve"> </w:t>
      </w:r>
      <w:bookmarkStart w:id="4" w:name="219"/>
      <w:bookmarkEnd w:id="4"/>
    </w:p>
    <w:p w:rsidR="008B3451" w:rsidRPr="00DA7C01" w:rsidRDefault="008B3451" w:rsidP="00E714E4">
      <w:pPr>
        <w:autoSpaceDE w:val="0"/>
        <w:autoSpaceDN w:val="0"/>
        <w:adjustRightInd w:val="0"/>
        <w:spacing w:after="0"/>
        <w:ind w:firstLine="540"/>
        <w:contextualSpacing/>
        <w:jc w:val="both"/>
        <w:rPr>
          <w:shd w:val="clear" w:color="auto" w:fill="FFFFFF"/>
        </w:rPr>
      </w:pPr>
      <w:r w:rsidRPr="00DA7C01">
        <w:rPr>
          <w:shd w:val="clear" w:color="auto" w:fill="FFFFFF"/>
        </w:rPr>
        <w:t>Большое значение Уполномоченный уделяет разъяснению родителям, близким родственникам, в том числе на родительских собраниях, в средствах массовой информации, норм семейного, административного законодательства, касающегося нарушения права ребенка на общение. К сожалению, некоторые родители не осознают, что своими действиями они нарушают права собственных детей.</w:t>
      </w:r>
    </w:p>
    <w:p w:rsidR="008B3451" w:rsidRPr="00DA7C01" w:rsidRDefault="008B3451" w:rsidP="00E714E4">
      <w:pPr>
        <w:autoSpaceDE w:val="0"/>
        <w:autoSpaceDN w:val="0"/>
        <w:adjustRightInd w:val="0"/>
        <w:spacing w:after="0"/>
        <w:ind w:firstLine="540"/>
        <w:contextualSpacing/>
        <w:jc w:val="both"/>
        <w:rPr>
          <w:color w:val="000000"/>
        </w:rPr>
      </w:pPr>
      <w:r w:rsidRPr="00DA7C01">
        <w:rPr>
          <w:color w:val="000000"/>
        </w:rPr>
        <w:t xml:space="preserve">Рассмотренный в данной главе вопрос не исчерпывает всех аспектов проблемы злоупотребления родительскими правами, так как она является не только правовым феноменом, но и социальным явлением. Социально-экономическая нестабильность, нравственный кризис семьи во многом предопределяют поведение родителей по отношению к своим детям. Решение </w:t>
      </w:r>
      <w:r w:rsidRPr="00DA7C01">
        <w:rPr>
          <w:color w:val="000000"/>
        </w:rPr>
        <w:lastRenderedPageBreak/>
        <w:t>этих проблем выходит за рамки правовой политики, поэтому только комплексный подход может дать положительные результаты.</w:t>
      </w:r>
    </w:p>
    <w:p w:rsidR="008B3451" w:rsidRPr="00DA7C01" w:rsidRDefault="008B3451" w:rsidP="00E714E4">
      <w:pPr>
        <w:pStyle w:val="a3"/>
        <w:spacing w:before="0" w:beforeAutospacing="0" w:after="0" w:afterAutospacing="0" w:line="276" w:lineRule="auto"/>
        <w:ind w:firstLine="708"/>
        <w:jc w:val="both"/>
        <w:rPr>
          <w:sz w:val="28"/>
          <w:szCs w:val="28"/>
        </w:rPr>
      </w:pPr>
      <w:proofErr w:type="gramStart"/>
      <w:r w:rsidRPr="00DA7C01">
        <w:rPr>
          <w:color w:val="000000"/>
          <w:sz w:val="28"/>
          <w:szCs w:val="28"/>
        </w:rPr>
        <w:t xml:space="preserve">Так, по инициативе Уполномоченного </w:t>
      </w:r>
      <w:r w:rsidRPr="00DA7C01">
        <w:rPr>
          <w:sz w:val="28"/>
          <w:szCs w:val="28"/>
        </w:rPr>
        <w:t>в апреле 2016 года</w:t>
      </w:r>
      <w:r w:rsidRPr="00DA7C01">
        <w:rPr>
          <w:color w:val="000000"/>
          <w:sz w:val="28"/>
          <w:szCs w:val="28"/>
        </w:rPr>
        <w:t xml:space="preserve"> на заседании комиссии по делам несовершеннолетних</w:t>
      </w:r>
      <w:r w:rsidRPr="00DA7C01">
        <w:rPr>
          <w:sz w:val="28"/>
          <w:szCs w:val="28"/>
        </w:rPr>
        <w:t xml:space="preserve"> и защите их прав при администрации Краснодарского края (далее – Комиссия) </w:t>
      </w:r>
      <w:r w:rsidRPr="00DA7C01">
        <w:rPr>
          <w:color w:val="000000"/>
          <w:sz w:val="28"/>
          <w:szCs w:val="28"/>
        </w:rPr>
        <w:t>был рассмотрен вопрос о</w:t>
      </w:r>
      <w:r w:rsidRPr="00DA7C01">
        <w:rPr>
          <w:sz w:val="28"/>
          <w:szCs w:val="28"/>
        </w:rPr>
        <w:t xml:space="preserve"> практике применения частей 2 и 3 статьи 5.35 Кодекса Российской Федерации об административных правонарушениях, поскольку привлечение родителей к административной ответственности за нарушение права ребенка на общение является одной из действенных мер защиты</w:t>
      </w:r>
      <w:proofErr w:type="gramEnd"/>
      <w:r w:rsidRPr="00DA7C01">
        <w:rPr>
          <w:sz w:val="28"/>
          <w:szCs w:val="28"/>
        </w:rPr>
        <w:t xml:space="preserve"> прав детей. По результатам рассмотрения Комиссией вынесено постановление, в котором органам и учреждениям системы профилактики безнадзорности и правонарушений несовершеннолетних муниципальных образований края даны рекомендации:</w:t>
      </w:r>
    </w:p>
    <w:p w:rsidR="008B3451" w:rsidRPr="00DA7C01" w:rsidRDefault="008B3451" w:rsidP="00E714E4">
      <w:pPr>
        <w:pStyle w:val="a3"/>
        <w:spacing w:before="0" w:beforeAutospacing="0" w:after="0" w:afterAutospacing="0" w:line="276" w:lineRule="auto"/>
        <w:ind w:firstLine="708"/>
        <w:jc w:val="both"/>
        <w:rPr>
          <w:sz w:val="28"/>
          <w:szCs w:val="28"/>
          <w:lang w:eastAsia="en-US"/>
        </w:rPr>
      </w:pPr>
      <w:r w:rsidRPr="00DA7C01">
        <w:rPr>
          <w:sz w:val="28"/>
          <w:szCs w:val="28"/>
        </w:rPr>
        <w:t>- по</w:t>
      </w:r>
      <w:r w:rsidRPr="00DA7C01">
        <w:rPr>
          <w:szCs w:val="28"/>
        </w:rPr>
        <w:t xml:space="preserve"> </w:t>
      </w:r>
      <w:r w:rsidRPr="00DA7C01">
        <w:rPr>
          <w:sz w:val="28"/>
          <w:szCs w:val="28"/>
        </w:rPr>
        <w:t xml:space="preserve">своевременному направлению материалов, содержащих данные, указывающие на наличие события административного правонарушения, предусмотренного частями 2 и 3 статьи 5.35 </w:t>
      </w:r>
      <w:proofErr w:type="spellStart"/>
      <w:r w:rsidRPr="00DA7C01">
        <w:rPr>
          <w:sz w:val="28"/>
          <w:szCs w:val="28"/>
        </w:rPr>
        <w:t>КоАП</w:t>
      </w:r>
      <w:proofErr w:type="spellEnd"/>
      <w:r w:rsidRPr="00DA7C01">
        <w:rPr>
          <w:sz w:val="28"/>
          <w:szCs w:val="28"/>
        </w:rPr>
        <w:t xml:space="preserve"> РФ, в службу судебных приставов, в</w:t>
      </w:r>
      <w:r w:rsidRPr="00DA7C01">
        <w:rPr>
          <w:sz w:val="28"/>
          <w:szCs w:val="28"/>
          <w:lang w:eastAsia="en-US"/>
        </w:rPr>
        <w:t xml:space="preserve"> территориальные органы внутренних дел МВД России на районном уровне Краснодарского края;</w:t>
      </w:r>
    </w:p>
    <w:p w:rsidR="008B3451" w:rsidRPr="00DA7C01" w:rsidRDefault="008B3451" w:rsidP="00E714E4">
      <w:pPr>
        <w:pStyle w:val="a3"/>
        <w:spacing w:before="0" w:beforeAutospacing="0" w:after="0" w:afterAutospacing="0" w:line="276" w:lineRule="auto"/>
        <w:ind w:firstLine="708"/>
        <w:jc w:val="both"/>
        <w:rPr>
          <w:sz w:val="28"/>
          <w:szCs w:val="28"/>
        </w:rPr>
      </w:pPr>
      <w:r w:rsidRPr="00DA7C01">
        <w:rPr>
          <w:sz w:val="28"/>
          <w:szCs w:val="28"/>
          <w:lang w:eastAsia="en-US"/>
        </w:rPr>
        <w:t xml:space="preserve">- </w:t>
      </w:r>
      <w:r w:rsidRPr="00DA7C01">
        <w:rPr>
          <w:sz w:val="28"/>
          <w:szCs w:val="28"/>
        </w:rPr>
        <w:t>по</w:t>
      </w:r>
      <w:r w:rsidRPr="00DA7C01">
        <w:rPr>
          <w:szCs w:val="28"/>
        </w:rPr>
        <w:t xml:space="preserve"> </w:t>
      </w:r>
      <w:r w:rsidRPr="00DA7C01">
        <w:rPr>
          <w:sz w:val="28"/>
          <w:szCs w:val="28"/>
        </w:rPr>
        <w:t>проведению разъяснительной работы с родителями об ответственности</w:t>
      </w:r>
      <w:r w:rsidRPr="00DA7C01">
        <w:rPr>
          <w:szCs w:val="28"/>
        </w:rPr>
        <w:t xml:space="preserve"> </w:t>
      </w:r>
      <w:r w:rsidRPr="00DA7C01">
        <w:rPr>
          <w:sz w:val="28"/>
          <w:szCs w:val="28"/>
        </w:rPr>
        <w:t>за воспитание детей, за нарушение прав детей на общение с отдельно проживающим родителем и близкими родственниками;</w:t>
      </w:r>
    </w:p>
    <w:p w:rsidR="008B3451" w:rsidRPr="00DA7C01" w:rsidRDefault="008B3451" w:rsidP="00E714E4">
      <w:pPr>
        <w:pStyle w:val="a3"/>
        <w:spacing w:before="0" w:beforeAutospacing="0" w:after="0" w:afterAutospacing="0" w:line="276" w:lineRule="auto"/>
        <w:ind w:firstLine="708"/>
        <w:jc w:val="both"/>
        <w:rPr>
          <w:szCs w:val="28"/>
        </w:rPr>
      </w:pPr>
      <w:r w:rsidRPr="00DA7C01">
        <w:rPr>
          <w:sz w:val="28"/>
          <w:szCs w:val="28"/>
        </w:rPr>
        <w:t xml:space="preserve">- по организации работы по правовому просвещению родителей об административной ответственности по частям 2 и 3 статьи 5.35 </w:t>
      </w:r>
      <w:proofErr w:type="spellStart"/>
      <w:r w:rsidRPr="00DA7C01">
        <w:rPr>
          <w:sz w:val="28"/>
          <w:szCs w:val="28"/>
        </w:rPr>
        <w:t>КоАП</w:t>
      </w:r>
      <w:proofErr w:type="spellEnd"/>
      <w:r w:rsidRPr="00DA7C01">
        <w:rPr>
          <w:sz w:val="28"/>
          <w:szCs w:val="28"/>
        </w:rPr>
        <w:t xml:space="preserve"> РФ, а также по статье 17.15 </w:t>
      </w:r>
      <w:proofErr w:type="spellStart"/>
      <w:r w:rsidRPr="00DA7C01">
        <w:rPr>
          <w:sz w:val="28"/>
          <w:szCs w:val="28"/>
        </w:rPr>
        <w:t>КоАП</w:t>
      </w:r>
      <w:proofErr w:type="spellEnd"/>
      <w:r w:rsidRPr="00DA7C01">
        <w:rPr>
          <w:sz w:val="28"/>
          <w:szCs w:val="28"/>
        </w:rPr>
        <w:t xml:space="preserve"> РФ (неисполнение должником содержащихся в исполнительном документе требований неимущественного характера и </w:t>
      </w:r>
      <w:proofErr w:type="spellStart"/>
      <w:proofErr w:type="gramStart"/>
      <w:r w:rsidRPr="00DA7C01">
        <w:rPr>
          <w:sz w:val="28"/>
          <w:szCs w:val="28"/>
        </w:rPr>
        <w:t>др</w:t>
      </w:r>
      <w:proofErr w:type="spellEnd"/>
      <w:proofErr w:type="gramEnd"/>
      <w:r w:rsidRPr="00DA7C01">
        <w:rPr>
          <w:sz w:val="28"/>
          <w:szCs w:val="28"/>
        </w:rPr>
        <w:t>).</w:t>
      </w:r>
      <w:r w:rsidRPr="00DA7C01">
        <w:rPr>
          <w:szCs w:val="28"/>
        </w:rPr>
        <w:t xml:space="preserve">   </w:t>
      </w:r>
    </w:p>
    <w:p w:rsidR="008B3451" w:rsidRPr="00DA7C01" w:rsidRDefault="008B3451" w:rsidP="00E714E4">
      <w:pPr>
        <w:pStyle w:val="a3"/>
        <w:spacing w:before="0" w:beforeAutospacing="0" w:after="0" w:afterAutospacing="0" w:line="276" w:lineRule="auto"/>
        <w:ind w:firstLine="708"/>
        <w:jc w:val="both"/>
        <w:rPr>
          <w:szCs w:val="28"/>
        </w:rPr>
      </w:pPr>
      <w:r w:rsidRPr="00DA7C01">
        <w:rPr>
          <w:szCs w:val="28"/>
        </w:rPr>
        <w:t xml:space="preserve"> </w:t>
      </w:r>
      <w:r w:rsidRPr="00DA7C01">
        <w:rPr>
          <w:sz w:val="28"/>
          <w:szCs w:val="28"/>
        </w:rPr>
        <w:t>Также следует отметить, что в рамках подписанного соглашения между Уполномоченным и Управлением ФССП России по Краснодарскому краю на протяжении 2016 года проводились рабочие встречи по вопросам исполнительного производства, затрагивающие интересы несовершеннолетних. Обсуждались вопросы по исполнению конкретных производств в отношении родителей, которые вопреки решению суда скрывают несовершеннолетних детей, препятствуя передаче их другому родителю. Взаимодействие судебных приставов и Уполномоченного крайне важно, учитывая моральные аспекты исполнения судебных решений, затрагивающих интересы детей. Итогом обсуждения стал целый ряд договоренностей о регулярных рабочих встречах по конкретным производствам и оказании максимального содействия в восстановлении нарушенных прав несовершеннолетних.</w:t>
      </w:r>
      <w:r w:rsidRPr="00DA7C01">
        <w:rPr>
          <w:szCs w:val="28"/>
        </w:rPr>
        <w:t xml:space="preserve"> </w:t>
      </w:r>
    </w:p>
    <w:p w:rsidR="008B3451" w:rsidRPr="00DA7C01" w:rsidRDefault="008B3451" w:rsidP="00E714E4">
      <w:pPr>
        <w:pStyle w:val="a3"/>
        <w:shd w:val="clear" w:color="auto" w:fill="FFFFFF"/>
        <w:spacing w:before="0" w:beforeAutospacing="0" w:after="0" w:afterAutospacing="0" w:line="276" w:lineRule="auto"/>
        <w:ind w:firstLine="708"/>
        <w:contextualSpacing/>
        <w:jc w:val="both"/>
        <w:rPr>
          <w:b/>
          <w:sz w:val="28"/>
          <w:szCs w:val="28"/>
        </w:rPr>
      </w:pPr>
    </w:p>
    <w:p w:rsidR="00697586" w:rsidRPr="00DA7C01" w:rsidRDefault="00697586" w:rsidP="00E714E4">
      <w:pPr>
        <w:pStyle w:val="a3"/>
        <w:spacing w:before="0" w:beforeAutospacing="0" w:after="0" w:afterAutospacing="0" w:line="276" w:lineRule="auto"/>
        <w:ind w:firstLine="709"/>
        <w:contextualSpacing/>
        <w:jc w:val="center"/>
        <w:rPr>
          <w:b/>
          <w:bCs/>
          <w:color w:val="222222"/>
          <w:sz w:val="28"/>
          <w:szCs w:val="28"/>
        </w:rPr>
      </w:pPr>
    </w:p>
    <w:p w:rsidR="008B3451" w:rsidRPr="00DA7C01" w:rsidRDefault="008B3451" w:rsidP="00E714E4">
      <w:pPr>
        <w:pStyle w:val="a3"/>
        <w:spacing w:before="0" w:beforeAutospacing="0" w:after="0" w:afterAutospacing="0" w:line="276" w:lineRule="auto"/>
        <w:ind w:firstLine="709"/>
        <w:contextualSpacing/>
        <w:jc w:val="center"/>
        <w:rPr>
          <w:b/>
          <w:bCs/>
          <w:color w:val="222222"/>
          <w:sz w:val="28"/>
          <w:szCs w:val="28"/>
        </w:rPr>
      </w:pPr>
      <w:r w:rsidRPr="00DA7C01">
        <w:rPr>
          <w:b/>
          <w:bCs/>
          <w:color w:val="222222"/>
          <w:sz w:val="28"/>
          <w:szCs w:val="28"/>
        </w:rPr>
        <w:lastRenderedPageBreak/>
        <w:t xml:space="preserve">3.7. Реализация прав ребенка на получение </w:t>
      </w:r>
    </w:p>
    <w:p w:rsidR="008B3451" w:rsidRPr="00DA7C01" w:rsidRDefault="008B3451" w:rsidP="00E714E4">
      <w:pPr>
        <w:pStyle w:val="a3"/>
        <w:spacing w:before="0" w:beforeAutospacing="0" w:after="0" w:afterAutospacing="0" w:line="276" w:lineRule="auto"/>
        <w:ind w:firstLine="709"/>
        <w:contextualSpacing/>
        <w:jc w:val="center"/>
        <w:rPr>
          <w:b/>
          <w:bCs/>
          <w:color w:val="222222"/>
          <w:sz w:val="28"/>
          <w:szCs w:val="28"/>
        </w:rPr>
      </w:pPr>
      <w:r w:rsidRPr="00DA7C01">
        <w:rPr>
          <w:b/>
          <w:bCs/>
          <w:color w:val="222222"/>
          <w:sz w:val="28"/>
          <w:szCs w:val="28"/>
        </w:rPr>
        <w:t xml:space="preserve">содержания от родителей. </w:t>
      </w:r>
    </w:p>
    <w:p w:rsidR="008B3451" w:rsidRPr="00DA7C01" w:rsidRDefault="008B3451" w:rsidP="00E714E4">
      <w:pPr>
        <w:autoSpaceDE w:val="0"/>
        <w:autoSpaceDN w:val="0"/>
        <w:adjustRightInd w:val="0"/>
        <w:spacing w:after="0"/>
        <w:ind w:firstLine="540"/>
        <w:jc w:val="both"/>
      </w:pPr>
    </w:p>
    <w:p w:rsidR="008B3451" w:rsidRPr="00DA7C01" w:rsidRDefault="008B3451" w:rsidP="00E714E4">
      <w:pPr>
        <w:autoSpaceDE w:val="0"/>
        <w:autoSpaceDN w:val="0"/>
        <w:adjustRightInd w:val="0"/>
        <w:spacing w:after="0"/>
        <w:ind w:firstLine="708"/>
        <w:jc w:val="both"/>
      </w:pPr>
      <w:r w:rsidRPr="00DA7C01">
        <w:t xml:space="preserve">В соответствии с международным и федеральным законодательством  дети имеют право на заботу и поддержку обоих законных представителей. Конвенцией </w:t>
      </w:r>
      <w:r w:rsidR="003B0ECD">
        <w:t xml:space="preserve">ООН </w:t>
      </w:r>
      <w:r w:rsidRPr="00DA7C01">
        <w:t>о правах ребенка провозглашено право на помощь, в том числе и материальную со стороны отца и матери.</w:t>
      </w:r>
    </w:p>
    <w:p w:rsidR="008B3451" w:rsidRPr="00DA7C01" w:rsidRDefault="008B3451" w:rsidP="00E714E4">
      <w:pPr>
        <w:autoSpaceDE w:val="0"/>
        <w:autoSpaceDN w:val="0"/>
        <w:adjustRightInd w:val="0"/>
        <w:spacing w:after="0"/>
        <w:ind w:firstLine="708"/>
        <w:jc w:val="both"/>
        <w:rPr>
          <w:bCs/>
        </w:rPr>
      </w:pPr>
      <w:r w:rsidRPr="00DA7C01">
        <w:t xml:space="preserve">Конституция Российской Федерации также говорит о том, что забота о детях, их воспитание – равное право и обязанность обоих законных представителей. Это право получило подкрепление и в </w:t>
      </w:r>
      <w:r w:rsidRPr="00DA7C01">
        <w:rPr>
          <w:bCs/>
        </w:rPr>
        <w:t>Национальной стратегии действий в интересах детей на 2012</w:t>
      </w:r>
      <w:r w:rsidRPr="00DA7C01">
        <w:rPr>
          <w:rFonts w:eastAsia="MS Gothic" w:hAnsi="MS Gothic"/>
          <w:bCs/>
        </w:rPr>
        <w:t>‑</w:t>
      </w:r>
      <w:r w:rsidRPr="00DA7C01">
        <w:rPr>
          <w:bCs/>
        </w:rPr>
        <w:t xml:space="preserve">2017 годы, в которой обращено внимание на необходимость разработки мер по обеспечению регулярности выплат алиментов, достаточных для содержания детей. </w:t>
      </w:r>
    </w:p>
    <w:p w:rsidR="008B3451" w:rsidRPr="00DA7C01" w:rsidRDefault="008B3451" w:rsidP="00E714E4">
      <w:pPr>
        <w:autoSpaceDE w:val="0"/>
        <w:autoSpaceDN w:val="0"/>
        <w:adjustRightInd w:val="0"/>
        <w:spacing w:after="0"/>
        <w:ind w:firstLine="708"/>
        <w:jc w:val="both"/>
      </w:pPr>
      <w:proofErr w:type="gramStart"/>
      <w:r w:rsidRPr="00DA7C01">
        <w:rPr>
          <w:bCs/>
        </w:rPr>
        <w:t>Обращения граждан по вопросам взыскания алиментов, жалобы на действия (бездействие) судебных приставов-исполнителей по-прежнему составляют значительную часть обращений от общего числа поступивших в адрес Уполномоченного:</w:t>
      </w:r>
      <w:r w:rsidRPr="00DA7C01">
        <w:t xml:space="preserve"> в 2016 году поступило 152 обращения, из них 89 – жалобы  на действия (бездействия) сотрудников службы судебных приставов Краснодарского края и ряда других регионов Российской Федерации, 26 - на невыплату алиментов и задолженности по ним.</w:t>
      </w:r>
      <w:proofErr w:type="gramEnd"/>
      <w:r w:rsidRPr="00DA7C01">
        <w:t xml:space="preserve"> По иным вопросам, связанным с исполнительным производством о взыскании алиментов на содержание несовершеннолетних детей, обратились 47 граждан.</w:t>
      </w:r>
    </w:p>
    <w:p w:rsidR="008B3451" w:rsidRPr="00DA7C01" w:rsidRDefault="008B3451" w:rsidP="00E714E4">
      <w:pPr>
        <w:autoSpaceDE w:val="0"/>
        <w:autoSpaceDN w:val="0"/>
        <w:adjustRightInd w:val="0"/>
        <w:spacing w:after="0"/>
        <w:ind w:firstLine="708"/>
        <w:jc w:val="both"/>
      </w:pPr>
      <w:r w:rsidRPr="00DA7C01">
        <w:rPr>
          <w:color w:val="222222"/>
        </w:rPr>
        <w:t>Анализ поступивших в адрес Уполномоченного обращений по алиментным обязательствам свидетельствует о том, что на практике обязанность отца и матери заботиться о детях не всегда реализуется обоими родителями добровольно.</w:t>
      </w:r>
    </w:p>
    <w:p w:rsidR="008B3451" w:rsidRPr="00DA7C01" w:rsidRDefault="008B3451" w:rsidP="00E714E4">
      <w:pPr>
        <w:spacing w:after="0"/>
        <w:ind w:firstLine="708"/>
        <w:jc w:val="both"/>
      </w:pPr>
      <w:r w:rsidRPr="00DA7C01">
        <w:t xml:space="preserve">Вместе с тем сотрудниками службы судебных приставов применяются меры уголовно – правового воздействия в отношении лиц, злостно уклоняющихся от уплаты средств на содержание детей, при этом особое внимание уделяется исполнительному производству в отношении должников, уклоняющихся от уплаты алиментов при растущей сумме задолженности, превышающей 100 тысяч рублей. По данным фактам возбуждено 409 уголовных дел. </w:t>
      </w:r>
    </w:p>
    <w:p w:rsidR="008B3451" w:rsidRPr="00DA7C01" w:rsidRDefault="008B3451" w:rsidP="00E714E4">
      <w:pPr>
        <w:autoSpaceDE w:val="0"/>
        <w:autoSpaceDN w:val="0"/>
        <w:adjustRightInd w:val="0"/>
        <w:spacing w:after="0"/>
        <w:ind w:firstLine="708"/>
        <w:jc w:val="both"/>
      </w:pPr>
      <w:r w:rsidRPr="00DA7C01">
        <w:t>Практика взыскания алиментов показывает, что наиболее эффективными являются не карательные меры (привлечение к административной и уголовной ответственности), а меры, побуждающие должников к добровольному исполнению своих долговых обязательств. К таковым можно отнести ограничение в праве выезда должника за пределы Российской Федерации и т.п.</w:t>
      </w:r>
    </w:p>
    <w:p w:rsidR="008B3451" w:rsidRPr="00DA7C01" w:rsidRDefault="008B3451" w:rsidP="00E714E4">
      <w:pPr>
        <w:spacing w:after="0"/>
        <w:ind w:firstLine="708"/>
        <w:jc w:val="both"/>
      </w:pPr>
      <w:r w:rsidRPr="00DA7C01">
        <w:lastRenderedPageBreak/>
        <w:t xml:space="preserve">К примеру, в прокуратуру </w:t>
      </w:r>
      <w:proofErr w:type="gramStart"/>
      <w:r w:rsidRPr="00DA7C01">
        <w:t>г</w:t>
      </w:r>
      <w:proofErr w:type="gramEnd"/>
      <w:r w:rsidRPr="00DA7C01">
        <w:t xml:space="preserve">. Сочи Уполномоченным направлены материалы обращения матери двоих детей о неисполнении  решения суда. В ходе прокурорской проверки было установлено, что </w:t>
      </w:r>
      <w:proofErr w:type="spellStart"/>
      <w:r w:rsidRPr="00DA7C01">
        <w:t>Хостинским</w:t>
      </w:r>
      <w:proofErr w:type="spellEnd"/>
      <w:r w:rsidRPr="00DA7C01">
        <w:t xml:space="preserve"> районным отделом судебных приставов </w:t>
      </w:r>
      <w:proofErr w:type="gramStart"/>
      <w:r w:rsidRPr="00DA7C01">
        <w:t>г</w:t>
      </w:r>
      <w:proofErr w:type="gramEnd"/>
      <w:r w:rsidRPr="00DA7C01">
        <w:t>. Сочи были приняты меры, направленные на исполнение решения суда: на должника наложено ограничение на выезд за пределы Российской Федерации, а также запрет на регистрационные действия в отношении транспортного средства, находящегося в собственности отца несовершеннолетних. Должник предупрежден об уголовной ответственности, предусмотренной статьей 157 УК РФ, за злостное уклонение от уплаты средств на содержание детей.</w:t>
      </w:r>
    </w:p>
    <w:p w:rsidR="008B3451" w:rsidRPr="00DA7C01" w:rsidRDefault="008B3451" w:rsidP="00E714E4">
      <w:pPr>
        <w:spacing w:after="0"/>
        <w:ind w:firstLine="708"/>
        <w:jc w:val="both"/>
      </w:pPr>
      <w:r w:rsidRPr="00DA7C01">
        <w:t>Однако, как показывает практика, принимаемые судебными приставами меры не всегда своевременны, либо недостаточны для надлежащего исполнения решения суда, что приводит к грубым нарушениям прав несовершеннолетних.</w:t>
      </w:r>
    </w:p>
    <w:p w:rsidR="008B3451" w:rsidRPr="00DA7C01" w:rsidRDefault="008B3451" w:rsidP="00E714E4">
      <w:pPr>
        <w:spacing w:after="0"/>
        <w:ind w:firstLine="708"/>
        <w:jc w:val="both"/>
      </w:pPr>
      <w:r w:rsidRPr="00DA7C01">
        <w:t xml:space="preserve">Так, на основании писем Уполномоченного по обращениям граждан о бездействии судебных приставов-исполнителей прокуратурой Краснодарского края в </w:t>
      </w:r>
      <w:proofErr w:type="spellStart"/>
      <w:r w:rsidRPr="00DA7C01">
        <w:t>Белореченский</w:t>
      </w:r>
      <w:proofErr w:type="spellEnd"/>
      <w:r w:rsidRPr="00DA7C01">
        <w:t xml:space="preserve"> и </w:t>
      </w:r>
      <w:proofErr w:type="spellStart"/>
      <w:r w:rsidRPr="00DA7C01">
        <w:t>Курганинский</w:t>
      </w:r>
      <w:proofErr w:type="spellEnd"/>
      <w:r w:rsidRPr="00DA7C01">
        <w:t xml:space="preserve"> отделы судебных приставов направлены материалы для проведения проверки в порядке статей 144-145 УПК РФ по фактам злостного уклонения родителей несовершеннолетних от уплаты алиментов. Кроме того, выявленные нарушения законодательства об исполнительном производстве послужили основанием для внесения прокурорами </w:t>
      </w:r>
      <w:proofErr w:type="spellStart"/>
      <w:r w:rsidRPr="00DA7C01">
        <w:t>Белореченского</w:t>
      </w:r>
      <w:proofErr w:type="spellEnd"/>
      <w:r w:rsidRPr="00DA7C01">
        <w:t xml:space="preserve"> и </w:t>
      </w:r>
      <w:proofErr w:type="spellStart"/>
      <w:r w:rsidRPr="00DA7C01">
        <w:t>Курганинского</w:t>
      </w:r>
      <w:proofErr w:type="spellEnd"/>
      <w:r w:rsidRPr="00DA7C01">
        <w:t xml:space="preserve"> районов представлений руководителю Управления федеральной службы судебных приставов России по Краснодарскому краю. Прокурором </w:t>
      </w:r>
      <w:proofErr w:type="gramStart"/>
      <w:r w:rsidRPr="00DA7C01">
        <w:t>г</w:t>
      </w:r>
      <w:proofErr w:type="gramEnd"/>
      <w:r w:rsidRPr="00DA7C01">
        <w:t xml:space="preserve">. Новороссийска также было внесено обобщенное представление об устранении нарушений законодательства об исполнительном производстве. </w:t>
      </w:r>
    </w:p>
    <w:p w:rsidR="008B3451" w:rsidRPr="00DA7C01" w:rsidRDefault="008B3451" w:rsidP="00E714E4">
      <w:pPr>
        <w:spacing w:after="0"/>
        <w:ind w:firstLine="708"/>
        <w:jc w:val="both"/>
      </w:pPr>
      <w:r w:rsidRPr="00DA7C01">
        <w:t xml:space="preserve">Также следует отметить, что в целях защиты прав несовершеннолетних на получение содержания Уполномоченным осуществляется межрегиональное сотрудничество с правоохранительным органами. </w:t>
      </w:r>
    </w:p>
    <w:p w:rsidR="008B3451" w:rsidRPr="00DA7C01" w:rsidRDefault="008B3451" w:rsidP="00E714E4">
      <w:pPr>
        <w:spacing w:after="0"/>
        <w:ind w:firstLine="708"/>
        <w:jc w:val="both"/>
      </w:pPr>
      <w:r w:rsidRPr="00DA7C01">
        <w:t xml:space="preserve">В адрес Уполномоченного обратилась несовершеннолетняя жительница Краснодарского края с жалобой на бездействие судебных приставов-исполнителей отдела судебных приставов по Центральному району </w:t>
      </w:r>
      <w:r w:rsidR="006D7829" w:rsidRPr="00DA7C01">
        <w:t xml:space="preserve">                   </w:t>
      </w:r>
      <w:proofErr w:type="gramStart"/>
      <w:r w:rsidRPr="00DA7C01">
        <w:t>г</w:t>
      </w:r>
      <w:proofErr w:type="gramEnd"/>
      <w:r w:rsidRPr="00DA7C01">
        <w:t xml:space="preserve">. Новокузнецка Кемеровской области. По обращению Уполномоченного прокуратурой </w:t>
      </w:r>
      <w:proofErr w:type="gramStart"/>
      <w:r w:rsidRPr="00DA7C01">
        <w:t>г</w:t>
      </w:r>
      <w:proofErr w:type="gramEnd"/>
      <w:r w:rsidRPr="00DA7C01">
        <w:t xml:space="preserve">. Новокузнецка проведена проверка по доводам обращения. Было установлено, что судебным приставом-исполнителем допущены существенные нарушения, выразившиеся в волоките по исполнительному производству, неполноте принимаемых мер и нарушении разумных сроков при принятии отдельных решений, направленных на установление места </w:t>
      </w:r>
      <w:r w:rsidRPr="00DA7C01">
        <w:lastRenderedPageBreak/>
        <w:t xml:space="preserve">нахождения должника, места его работы, следствием чего стало нарушение прав несовершеннолетней. В связи с этим прокурором Центрального района </w:t>
      </w:r>
      <w:proofErr w:type="gramStart"/>
      <w:r w:rsidRPr="00DA7C01">
        <w:t>г</w:t>
      </w:r>
      <w:proofErr w:type="gramEnd"/>
      <w:r w:rsidRPr="00DA7C01">
        <w:t>. Новокузнецка внесено представление руководителю УФССП по Кемеровской области об устранении нарушений законодательства об исполнительном производстве и о привлечении виновных приставов-исполнителей к ответственности.</w:t>
      </w:r>
    </w:p>
    <w:p w:rsidR="008B3451" w:rsidRPr="00DA7C01" w:rsidRDefault="008B3451" w:rsidP="00E714E4">
      <w:pPr>
        <w:spacing w:after="0"/>
        <w:ind w:firstLine="708"/>
        <w:jc w:val="both"/>
        <w:rPr>
          <w:shd w:val="clear" w:color="auto" w:fill="FFFFFF"/>
        </w:rPr>
      </w:pPr>
      <w:r w:rsidRPr="00DA7C01">
        <w:t xml:space="preserve">Должник привлечен к уголовной ответственности </w:t>
      </w:r>
      <w:proofErr w:type="gramStart"/>
      <w:r w:rsidRPr="00DA7C01">
        <w:t>ч</w:t>
      </w:r>
      <w:proofErr w:type="gramEnd"/>
      <w:r w:rsidRPr="00DA7C01">
        <w:t xml:space="preserve">. 1 статьи 157 УК РФ. </w:t>
      </w:r>
      <w:r w:rsidRPr="00DA7C01">
        <w:rPr>
          <w:shd w:val="clear" w:color="auto" w:fill="FFFFFF"/>
        </w:rPr>
        <w:t>В настоящее время исполнительное производство возобновлено, денежные средства перечисляются в установленном порядке.</w:t>
      </w:r>
    </w:p>
    <w:p w:rsidR="008B3451" w:rsidRPr="00DA7C01" w:rsidRDefault="008B3451" w:rsidP="00E714E4">
      <w:pPr>
        <w:spacing w:after="0"/>
        <w:ind w:firstLine="708"/>
        <w:jc w:val="both"/>
        <w:rPr>
          <w:shd w:val="clear" w:color="auto" w:fill="FFFFFF"/>
        </w:rPr>
      </w:pPr>
      <w:r w:rsidRPr="00DA7C01">
        <w:t>Стоит отметить, что вступивший в январе 2016 года в силу Федеральный закон № 340-ФЗ «О внесении изменений в Федеральный закон «Об исполнительном производстве» и отдельные законодательные акты Российской Федерации» предоставляет судебным приставам возможность ограничивать право должников по различным категориям исполнительных производств на управление всеми видами транспортных средств. Применение этого закона на практике доказало свою эффективность, так как после вынесения ограничения права должника на управление всеми видами транспорта должники погашают задолженности по алиментным платежам в полном объеме в кратчайшие сроки.</w:t>
      </w:r>
    </w:p>
    <w:p w:rsidR="008B3451" w:rsidRPr="00DA7C01" w:rsidRDefault="008B3451" w:rsidP="00E714E4">
      <w:pPr>
        <w:autoSpaceDE w:val="0"/>
        <w:autoSpaceDN w:val="0"/>
        <w:adjustRightInd w:val="0"/>
        <w:spacing w:after="0"/>
        <w:ind w:firstLine="708"/>
        <w:jc w:val="both"/>
      </w:pPr>
      <w:r w:rsidRPr="00DA7C01">
        <w:t>По мнению Уполномоченного, временные ограничения на пользование должником специальным правом будут выступать, в том числе и важным профилактическим элементом в исполнительном производстве.</w:t>
      </w:r>
    </w:p>
    <w:p w:rsidR="00697586" w:rsidRPr="00DA7C01" w:rsidRDefault="00697586" w:rsidP="00E714E4">
      <w:pPr>
        <w:spacing w:after="0"/>
        <w:ind w:firstLine="709"/>
        <w:contextualSpacing/>
        <w:jc w:val="center"/>
        <w:rPr>
          <w:b/>
        </w:rPr>
      </w:pPr>
    </w:p>
    <w:p w:rsidR="008B3451" w:rsidRPr="00DA7C01" w:rsidRDefault="008B3451" w:rsidP="00E714E4">
      <w:pPr>
        <w:spacing w:after="0"/>
        <w:ind w:firstLine="709"/>
        <w:contextualSpacing/>
        <w:jc w:val="center"/>
        <w:rPr>
          <w:b/>
        </w:rPr>
      </w:pPr>
      <w:r w:rsidRPr="00DA7C01">
        <w:rPr>
          <w:b/>
        </w:rPr>
        <w:t xml:space="preserve">3.8. Реализация прав детей на оздоровление </w:t>
      </w:r>
    </w:p>
    <w:p w:rsidR="008B3451" w:rsidRPr="00DA7C01" w:rsidRDefault="008B3451" w:rsidP="00E714E4">
      <w:pPr>
        <w:spacing w:after="0"/>
        <w:ind w:firstLine="709"/>
        <w:contextualSpacing/>
        <w:jc w:val="center"/>
        <w:rPr>
          <w:b/>
        </w:rPr>
      </w:pPr>
      <w:r w:rsidRPr="00DA7C01">
        <w:rPr>
          <w:b/>
        </w:rPr>
        <w:t>и отдых в Краснодарском крае</w:t>
      </w:r>
    </w:p>
    <w:p w:rsidR="008B3451" w:rsidRPr="00DA7C01" w:rsidRDefault="008B3451" w:rsidP="00E714E4">
      <w:pPr>
        <w:spacing w:after="0"/>
        <w:ind w:firstLine="709"/>
        <w:contextualSpacing/>
        <w:jc w:val="both"/>
      </w:pPr>
    </w:p>
    <w:p w:rsidR="008B3451" w:rsidRPr="00DA7C01" w:rsidRDefault="008B3451" w:rsidP="00E714E4">
      <w:pPr>
        <w:autoSpaceDE w:val="0"/>
        <w:autoSpaceDN w:val="0"/>
        <w:adjustRightInd w:val="0"/>
        <w:spacing w:after="0"/>
        <w:contextualSpacing/>
        <w:jc w:val="both"/>
        <w:rPr>
          <w:bCs/>
        </w:rPr>
      </w:pPr>
      <w:r w:rsidRPr="00DA7C01">
        <w:rPr>
          <w:bCs/>
        </w:rPr>
        <w:tab/>
        <w:t>Реализация права каждого ребенка на полноценный и безопасный отдых и оздоровление гарантирована государством, является приоритетным направлением деятельности Уполномоченного и находится у него на постоянном контроле.</w:t>
      </w:r>
    </w:p>
    <w:p w:rsidR="008B3451" w:rsidRPr="00DA7C01" w:rsidRDefault="008B3451" w:rsidP="00E714E4">
      <w:pPr>
        <w:spacing w:after="0"/>
        <w:ind w:firstLine="709"/>
        <w:contextualSpacing/>
        <w:jc w:val="both"/>
      </w:pPr>
      <w:r w:rsidRPr="00DA7C01">
        <w:t xml:space="preserve">В целях осуществления возложенных законом задач по защите и восстановлению нарушенных прав детей при организации и проведении детской оздоровительной кампании Уполномоченный продолжил межведомственное сотрудничество с органами исполнительной власти края, органами местного самоуправления, контрольно-надзорными органами и Уполномоченными по правам ребенка в других субъектах Российской Федерации. </w:t>
      </w:r>
    </w:p>
    <w:p w:rsidR="008B3451" w:rsidRPr="00DA7C01" w:rsidRDefault="008B3451" w:rsidP="00E714E4">
      <w:pPr>
        <w:spacing w:after="0"/>
        <w:ind w:firstLine="709"/>
        <w:contextualSpacing/>
        <w:jc w:val="both"/>
        <w:rPr>
          <w:color w:val="000000"/>
        </w:rPr>
      </w:pPr>
      <w:r w:rsidRPr="00DA7C01">
        <w:rPr>
          <w:color w:val="000000"/>
        </w:rPr>
        <w:t xml:space="preserve">В </w:t>
      </w:r>
      <w:r w:rsidRPr="00DA7C01">
        <w:t xml:space="preserve">преддверии летней оздоровительной кампании 2016 года Уполномоченный обратился к главам муниципальных образований края с </w:t>
      </w:r>
      <w:r w:rsidRPr="00DA7C01">
        <w:lastRenderedPageBreak/>
        <w:t xml:space="preserve">просьбой уделить особое внимание вопросам обеспечения безопасности несовершеннолетних при организации их отдыха и оздоровления на территории муниципального образования. </w:t>
      </w:r>
      <w:r w:rsidRPr="00DA7C01">
        <w:rPr>
          <w:color w:val="000000"/>
        </w:rPr>
        <w:t>В  первую очередь вопросам:</w:t>
      </w:r>
    </w:p>
    <w:p w:rsidR="008B3451" w:rsidRPr="00DA7C01" w:rsidRDefault="008B3451" w:rsidP="00E714E4">
      <w:pPr>
        <w:spacing w:after="0"/>
        <w:ind w:firstLine="709"/>
        <w:contextualSpacing/>
        <w:jc w:val="both"/>
        <w:rPr>
          <w:color w:val="000000"/>
        </w:rPr>
      </w:pPr>
      <w:r w:rsidRPr="00DA7C01">
        <w:rPr>
          <w:color w:val="000000"/>
        </w:rPr>
        <w:t xml:space="preserve">- </w:t>
      </w:r>
      <w:r w:rsidRPr="00DA7C01">
        <w:rPr>
          <w:rStyle w:val="af0"/>
          <w:b/>
          <w:i w:val="0"/>
          <w:color w:val="000000"/>
        </w:rPr>
        <w:t>строгого соблюдения</w:t>
      </w:r>
      <w:r w:rsidRPr="00DA7C01">
        <w:rPr>
          <w:rStyle w:val="af0"/>
          <w:i w:val="0"/>
          <w:color w:val="000000"/>
        </w:rPr>
        <w:t xml:space="preserve"> санитарно-гигиенических требований, правильной организации режима дня и питания, правил пребывания на воде,</w:t>
      </w:r>
      <w:r w:rsidRPr="00DA7C01">
        <w:rPr>
          <w:rStyle w:val="af0"/>
          <w:color w:val="000000"/>
        </w:rPr>
        <w:t xml:space="preserve"> </w:t>
      </w:r>
      <w:r w:rsidRPr="00DA7C01">
        <w:rPr>
          <w:color w:val="000000"/>
        </w:rPr>
        <w:t xml:space="preserve">правил перевозки детей к месту отдыха, норм правопорядка, пожарной безопасности и т.д.; </w:t>
      </w:r>
    </w:p>
    <w:p w:rsidR="008B3451" w:rsidRPr="00DA7C01" w:rsidRDefault="008B3451" w:rsidP="00E714E4">
      <w:pPr>
        <w:spacing w:after="0"/>
        <w:ind w:firstLine="709"/>
        <w:contextualSpacing/>
        <w:jc w:val="both"/>
        <w:rPr>
          <w:i/>
        </w:rPr>
      </w:pPr>
      <w:r w:rsidRPr="00DA7C01">
        <w:rPr>
          <w:color w:val="000000"/>
        </w:rPr>
        <w:t xml:space="preserve">- </w:t>
      </w:r>
      <w:r w:rsidRPr="00DA7C01">
        <w:rPr>
          <w:b/>
          <w:color w:val="000000"/>
        </w:rPr>
        <w:t xml:space="preserve">обеспечения </w:t>
      </w:r>
      <w:r w:rsidRPr="00DA7C01">
        <w:rPr>
          <w:color w:val="000000"/>
        </w:rPr>
        <w:t xml:space="preserve"> готовности инфраструктуры детского отдыха; подготовки квалифицированных педагогических кадров для оздоровительных организаций и качественной организации развивающего досуга детей,</w:t>
      </w:r>
      <w:r w:rsidRPr="00DA7C01">
        <w:rPr>
          <w:rStyle w:val="af0"/>
          <w:color w:val="000000"/>
        </w:rPr>
        <w:t xml:space="preserve"> </w:t>
      </w:r>
      <w:r w:rsidRPr="00DA7C01">
        <w:rPr>
          <w:rStyle w:val="af0"/>
          <w:i w:val="0"/>
          <w:color w:val="000000"/>
        </w:rPr>
        <w:t>квалифицированной охраны детских оздоровительных объектов</w:t>
      </w:r>
      <w:r w:rsidRPr="00DA7C01">
        <w:rPr>
          <w:i/>
          <w:color w:val="000000"/>
        </w:rPr>
        <w:t>.</w:t>
      </w:r>
    </w:p>
    <w:p w:rsidR="008B3451" w:rsidRPr="00DA7C01" w:rsidRDefault="008B3451" w:rsidP="00E714E4">
      <w:pPr>
        <w:spacing w:after="0"/>
        <w:ind w:firstLine="709"/>
        <w:contextualSpacing/>
        <w:jc w:val="both"/>
        <w:rPr>
          <w:b/>
        </w:rPr>
      </w:pPr>
      <w:r w:rsidRPr="00DA7C01">
        <w:rPr>
          <w:szCs w:val="34"/>
        </w:rPr>
        <w:t xml:space="preserve">В целях обеспечения согласованности действий принимающей и отправляющей стороны, </w:t>
      </w:r>
      <w:r w:rsidRPr="00DA7C01">
        <w:t>обеспечения безопасного пребывания детей из других регионов России во время отдыха на территории края</w:t>
      </w:r>
      <w:r w:rsidRPr="00DA7C01">
        <w:rPr>
          <w:szCs w:val="34"/>
        </w:rPr>
        <w:t xml:space="preserve"> Уполномоченным направлены письма в адрес Уполномоченных по правам ребенка в субъектах Российской Федерации об организации межрегионального взаимодействия </w:t>
      </w:r>
      <w:r w:rsidRPr="00DA7C01">
        <w:t xml:space="preserve">и необходимости предварительного </w:t>
      </w:r>
      <w:proofErr w:type="gramStart"/>
      <w:r w:rsidRPr="00DA7C01">
        <w:t>информирования</w:t>
      </w:r>
      <w:proofErr w:type="gramEnd"/>
      <w:r w:rsidRPr="00DA7C01">
        <w:t xml:space="preserve"> заинтересованных служб и ведомств о дате прибытия организованных групп детей на территорию Краснодарского края, о сроках их пребывания и </w:t>
      </w:r>
      <w:proofErr w:type="gramStart"/>
      <w:r w:rsidRPr="00DA7C01">
        <w:t>месте</w:t>
      </w:r>
      <w:proofErr w:type="gramEnd"/>
      <w:r w:rsidRPr="00DA7C01">
        <w:t xml:space="preserve"> размещения.</w:t>
      </w:r>
      <w:r w:rsidRPr="00DA7C01">
        <w:rPr>
          <w:szCs w:val="34"/>
        </w:rPr>
        <w:t xml:space="preserve"> </w:t>
      </w:r>
      <w:r w:rsidRPr="00DA7C01">
        <w:rPr>
          <w:b/>
          <w:szCs w:val="34"/>
        </w:rPr>
        <w:t>При этом следует отметить, что законодательно закрепленный механизм взаимодействия между субъектами Российской Федерации, направляющими и принимающими организованные группы детей на отдых и оздоровление, в настоящее время  отсутствует.</w:t>
      </w:r>
    </w:p>
    <w:p w:rsidR="008B3451" w:rsidRPr="00DA7C01" w:rsidRDefault="008B3451" w:rsidP="00E714E4">
      <w:pPr>
        <w:spacing w:after="0"/>
        <w:ind w:firstLine="709"/>
        <w:contextualSpacing/>
        <w:jc w:val="both"/>
      </w:pPr>
      <w:r w:rsidRPr="00DA7C01">
        <w:t> Летом 2016 года в крае функционировало около 1 600 организаций отдыха и оздоровления детей. Инфраструктуру детского отдыха составили: детские загородные, санаторно-оздоровительные и профильные лагеря, лагеря при санаторно-курортных организациях, лагеря с дневным пребыванием на базе образовательных организаций, лагеря труда и отдыха, детские лагеря палаточного типа. Организованным отдыхом, оздоровлением и активными формами детско-юношеского туризма были охвачены 557 548 детей.</w:t>
      </w:r>
    </w:p>
    <w:p w:rsidR="008B3451" w:rsidRPr="00DA7C01" w:rsidRDefault="008B3451" w:rsidP="00E714E4">
      <w:pPr>
        <w:autoSpaceDE w:val="0"/>
        <w:autoSpaceDN w:val="0"/>
        <w:adjustRightInd w:val="0"/>
        <w:spacing w:after="0"/>
        <w:ind w:firstLine="708"/>
        <w:contextualSpacing/>
        <w:jc w:val="both"/>
        <w:rPr>
          <w:strike/>
        </w:rPr>
      </w:pPr>
      <w:proofErr w:type="gramStart"/>
      <w:r w:rsidRPr="00DA7C01">
        <w:t>С целью проверки безопасности пребывания в них детей, состояния охраны  жизни и здоровья несовершеннолетних, защиты от правонарушений и иных чрезвычайных происшествий Уполномоченный регулярно выезжал в детские лагеря и другие места отдыха и оздоровления, как в плановом порядке, так и в случае поступления информации о нарушении прав детей (обращения граждан, информация в СМИ).</w:t>
      </w:r>
      <w:proofErr w:type="gramEnd"/>
      <w:r w:rsidRPr="00DA7C01">
        <w:t xml:space="preserve"> За год </w:t>
      </w:r>
      <w:proofErr w:type="gramStart"/>
      <w:r w:rsidRPr="00DA7C01">
        <w:t>посещены</w:t>
      </w:r>
      <w:proofErr w:type="gramEnd"/>
      <w:r w:rsidRPr="00DA7C01">
        <w:t xml:space="preserve"> 29 загородных детских оздоровительных лагерей, в том числе 6 - на Черноморском побережье.  При изучении деятельности оздоровительных </w:t>
      </w:r>
      <w:proofErr w:type="gramStart"/>
      <w:r w:rsidRPr="00DA7C01">
        <w:t>организаций</w:t>
      </w:r>
      <w:proofErr w:type="gramEnd"/>
      <w:r w:rsidRPr="00DA7C01">
        <w:t xml:space="preserve"> выявленные нарушения, </w:t>
      </w:r>
      <w:r w:rsidRPr="00DA7C01">
        <w:lastRenderedPageBreak/>
        <w:t>замечания (не соблюдена численность и возраст детей при комплектовании отрядов, старая, сломанная  мебель  в комнатах размещения детей, неудовлетворительное  санитарное  состояние  помещений в спальных корпусах и.др.) и рекомендации по их устранению были доведены до сведения их руководителей, большинство из них устранены в ходе проверок или в кратчайшие сроки после них.</w:t>
      </w:r>
    </w:p>
    <w:p w:rsidR="008B3451" w:rsidRPr="00DA7C01" w:rsidRDefault="008B3451" w:rsidP="00E714E4">
      <w:pPr>
        <w:spacing w:after="0"/>
        <w:ind w:firstLine="709"/>
        <w:contextualSpacing/>
        <w:jc w:val="both"/>
        <w:rPr>
          <w:szCs w:val="34"/>
        </w:rPr>
      </w:pPr>
      <w:r w:rsidRPr="00DA7C01">
        <w:rPr>
          <w:szCs w:val="34"/>
        </w:rPr>
        <w:t xml:space="preserve">Кроме того, </w:t>
      </w:r>
      <w:r w:rsidRPr="00DA7C01">
        <w:t xml:space="preserve">Уполномоченный </w:t>
      </w:r>
      <w:r w:rsidRPr="00DA7C01">
        <w:rPr>
          <w:szCs w:val="34"/>
        </w:rPr>
        <w:t>ежегодно принимает участие в контрольно-проверочных мероприятиях организаций отдыха и оздоровления детей в</w:t>
      </w:r>
      <w:r w:rsidRPr="00DA7C01">
        <w:t xml:space="preserve"> составе межведомственных рабочих групп </w:t>
      </w:r>
      <w:r w:rsidRPr="00DA7C01">
        <w:rPr>
          <w:szCs w:val="34"/>
        </w:rPr>
        <w:t xml:space="preserve">совместно с органами прокуратуры, Управлением </w:t>
      </w:r>
      <w:proofErr w:type="spellStart"/>
      <w:r w:rsidRPr="00DA7C01">
        <w:rPr>
          <w:szCs w:val="34"/>
        </w:rPr>
        <w:t>Роспотребнадзора</w:t>
      </w:r>
      <w:proofErr w:type="spellEnd"/>
      <w:r w:rsidRPr="00DA7C01">
        <w:rPr>
          <w:szCs w:val="34"/>
        </w:rPr>
        <w:t xml:space="preserve"> и органами исполнительной власти Краснодарского края. </w:t>
      </w:r>
    </w:p>
    <w:p w:rsidR="008B3451" w:rsidRPr="00DA7C01" w:rsidRDefault="008B3451" w:rsidP="00E714E4">
      <w:pPr>
        <w:spacing w:after="0"/>
        <w:ind w:firstLine="709"/>
        <w:contextualSpacing/>
        <w:jc w:val="both"/>
        <w:rPr>
          <w:rFonts w:eastAsia="Times New Roman"/>
        </w:rPr>
      </w:pPr>
      <w:r w:rsidRPr="00DA7C01">
        <w:rPr>
          <w:rFonts w:eastAsia="Times New Roman"/>
        </w:rPr>
        <w:t>В летний период 2016 года Уполномоченный принял участие в ряде межведомственных проверок детских оздоровительных организаций, проводимых прокуратурой Краснодарского края</w:t>
      </w:r>
      <w:r w:rsidRPr="00DA7C01">
        <w:rPr>
          <w:color w:val="000000"/>
        </w:rPr>
        <w:t xml:space="preserve"> в</w:t>
      </w:r>
      <w:r w:rsidRPr="00DA7C01">
        <w:rPr>
          <w:rFonts w:eastAsia="Times New Roman"/>
          <w:color w:val="000000"/>
        </w:rPr>
        <w:t xml:space="preserve"> Мостовском</w:t>
      </w:r>
      <w:r w:rsidRPr="00DA7C01">
        <w:rPr>
          <w:color w:val="000000"/>
        </w:rPr>
        <w:t xml:space="preserve"> и Ейском</w:t>
      </w:r>
      <w:r w:rsidRPr="00DA7C01">
        <w:rPr>
          <w:rFonts w:eastAsia="Times New Roman"/>
          <w:color w:val="000000"/>
        </w:rPr>
        <w:t xml:space="preserve"> районах</w:t>
      </w:r>
      <w:r w:rsidRPr="00DA7C01">
        <w:rPr>
          <w:rFonts w:eastAsia="Times New Roman"/>
        </w:rPr>
        <w:t xml:space="preserve">. </w:t>
      </w:r>
      <w:proofErr w:type="gramStart"/>
      <w:r w:rsidRPr="00DA7C01">
        <w:t xml:space="preserve">На момент проверки два лагеря оказались не готовы к приему детей: </w:t>
      </w:r>
      <w:r w:rsidRPr="00DA7C01">
        <w:rPr>
          <w:rFonts w:eastAsia="Microsoft YaHei"/>
        </w:rPr>
        <w:t>детский оздоровительный лагерь  на базе спортивно-оздоровительного культурно-образовательного лагеря  «Кавказ» некоммерческой организации «Фонд «Лечебно-диагностический центр «Березки»</w:t>
      </w:r>
      <w:r w:rsidRPr="00DA7C01">
        <w:t xml:space="preserve"> и </w:t>
      </w:r>
      <w:r w:rsidRPr="00DA7C01">
        <w:rPr>
          <w:rFonts w:eastAsia="Times New Roman"/>
        </w:rPr>
        <w:t xml:space="preserve"> </w:t>
      </w:r>
      <w:r w:rsidRPr="00DA7C01">
        <w:t>д</w:t>
      </w:r>
      <w:r w:rsidRPr="00DA7C01">
        <w:rPr>
          <w:rFonts w:eastAsia="Times New Roman"/>
        </w:rPr>
        <w:t>етский  передвижной палаточный лагерь «Большое Приключе</w:t>
      </w:r>
      <w:r w:rsidRPr="00DA7C01">
        <w:t xml:space="preserve">ние в Краснодарском крае» </w:t>
      </w:r>
      <w:r w:rsidRPr="00DA7C01">
        <w:rPr>
          <w:rFonts w:eastAsia="Times New Roman"/>
        </w:rPr>
        <w:t>ООО «Нанок»</w:t>
      </w:r>
      <w:r w:rsidRPr="00DA7C01">
        <w:t>.</w:t>
      </w:r>
      <w:proofErr w:type="gramEnd"/>
      <w:r w:rsidRPr="00DA7C01">
        <w:t xml:space="preserve"> Последняя</w:t>
      </w:r>
      <w:r w:rsidRPr="00DA7C01">
        <w:rPr>
          <w:rFonts w:eastAsia="Times New Roman"/>
        </w:rPr>
        <w:t xml:space="preserve"> оздоровительная организация, несмотря на то, что не получила разрешение на открытие в сезон 2016 года, планировала принять детей из </w:t>
      </w:r>
      <w:proofErr w:type="gramStart"/>
      <w:r w:rsidRPr="00DA7C01">
        <w:rPr>
          <w:rFonts w:eastAsia="Times New Roman"/>
        </w:rPr>
        <w:t>г</w:t>
      </w:r>
      <w:proofErr w:type="gramEnd"/>
      <w:r w:rsidRPr="00DA7C01">
        <w:rPr>
          <w:rFonts w:eastAsia="Times New Roman"/>
        </w:rPr>
        <w:t xml:space="preserve">. Москвы. В организации не был завершен ремонт пищеблока и медицинской части, территория лагеря не была благоустроена, не организованы зоны питания и проживания детей, не установлены теневые навесы. Информация по результатам проверки об отсутствии готовности лагеря к дате заезда детей Уполномоченным была направлена Уполномоченному при Президенте РФ по правам ребенка. После устранения выявленных нарушений организация получила разрешение на размещение детей для отдыха и оздоровления. </w:t>
      </w:r>
    </w:p>
    <w:p w:rsidR="008B3451" w:rsidRPr="00DA7C01" w:rsidRDefault="008B3451" w:rsidP="00E714E4">
      <w:pPr>
        <w:spacing w:after="0"/>
        <w:ind w:firstLine="709"/>
        <w:contextualSpacing/>
        <w:jc w:val="both"/>
      </w:pPr>
      <w:proofErr w:type="gramStart"/>
      <w:r w:rsidRPr="00DA7C01">
        <w:t xml:space="preserve">В соответствии с планом работы </w:t>
      </w:r>
      <w:r w:rsidRPr="00DA7C01">
        <w:rPr>
          <w:rFonts w:eastAsia="Times New Roman"/>
        </w:rPr>
        <w:t xml:space="preserve">межведомственной комиссии </w:t>
      </w:r>
      <w:r w:rsidRPr="00DA7C01">
        <w:t>Краснодарского края по организации отдыха, оздоровления и занятости детей</w:t>
      </w:r>
      <w:r w:rsidRPr="00DA7C01">
        <w:rPr>
          <w:rFonts w:eastAsia="Times New Roman"/>
        </w:rPr>
        <w:t xml:space="preserve"> в период летней оздоровительной кампании Уполномоченным был изучен вопрос о соблюдении прав детей на отдых, оздоровление и занятость в лагерях с дневным пребыванием, лагерях труда и отдыха, загородных  муниципальных лагерях отдыха и оздоровления детей в </w:t>
      </w:r>
      <w:r w:rsidRPr="00DA7C01">
        <w:t xml:space="preserve">Апшеронском, Белореченском, </w:t>
      </w:r>
      <w:proofErr w:type="spellStart"/>
      <w:r w:rsidRPr="00DA7C01">
        <w:t>Динском</w:t>
      </w:r>
      <w:proofErr w:type="spellEnd"/>
      <w:r w:rsidRPr="00DA7C01">
        <w:t xml:space="preserve">, Калининском, </w:t>
      </w:r>
      <w:proofErr w:type="spellStart"/>
      <w:r w:rsidRPr="00DA7C01">
        <w:t>Каневском</w:t>
      </w:r>
      <w:proofErr w:type="spellEnd"/>
      <w:r w:rsidRPr="00DA7C01">
        <w:t>, Тбилисском, Тимашевском, Тихорецком, и</w:t>
      </w:r>
      <w:proofErr w:type="gramEnd"/>
      <w:r w:rsidRPr="00DA7C01">
        <w:t xml:space="preserve"> Усть-Лабинском </w:t>
      </w:r>
      <w:proofErr w:type="gramStart"/>
      <w:r w:rsidRPr="00DA7C01">
        <w:t>районах</w:t>
      </w:r>
      <w:proofErr w:type="gramEnd"/>
      <w:r w:rsidRPr="00DA7C01">
        <w:t xml:space="preserve">. Совместно с Уполномоченным в данной работе приняли участие специалисты органов управления образованием и управлений </w:t>
      </w:r>
      <w:r w:rsidRPr="00DA7C01">
        <w:lastRenderedPageBreak/>
        <w:t xml:space="preserve">(отделов) по вопросам семьи и детства  администраций  указанных муниципальных образований.  </w:t>
      </w:r>
    </w:p>
    <w:p w:rsidR="008B3451" w:rsidRPr="00DA7C01" w:rsidRDefault="008B3451" w:rsidP="00E714E4">
      <w:pPr>
        <w:spacing w:after="0"/>
        <w:ind w:firstLine="709"/>
        <w:contextualSpacing/>
        <w:jc w:val="both"/>
      </w:pPr>
      <w:r w:rsidRPr="00DA7C01">
        <w:rPr>
          <w:rFonts w:eastAsia="Times New Roman"/>
        </w:rPr>
        <w:t xml:space="preserve">Как показали результаты изучения, органы местного самоуправления уделяют особое внимание вопросам организации и проведения детской оздоровительной кампании, при тесном взаимодействии с </w:t>
      </w:r>
      <w:r w:rsidRPr="00DA7C01">
        <w:t>правоохранительными органами</w:t>
      </w:r>
      <w:r w:rsidRPr="00DA7C01">
        <w:rPr>
          <w:rFonts w:eastAsia="Times New Roman"/>
        </w:rPr>
        <w:t xml:space="preserve"> осуществляют </w:t>
      </w:r>
      <w:proofErr w:type="gramStart"/>
      <w:r w:rsidRPr="00DA7C01">
        <w:rPr>
          <w:rFonts w:eastAsia="Times New Roman"/>
        </w:rPr>
        <w:t>контроль за</w:t>
      </w:r>
      <w:proofErr w:type="gramEnd"/>
      <w:r w:rsidRPr="00DA7C01">
        <w:rPr>
          <w:rFonts w:eastAsia="Times New Roman"/>
        </w:rPr>
        <w:t xml:space="preserve"> д</w:t>
      </w:r>
      <w:r w:rsidRPr="00DA7C01">
        <w:t>еятельностью муниципальных оздоровительных лагерей.</w:t>
      </w:r>
    </w:p>
    <w:p w:rsidR="008B3451" w:rsidRPr="00DA7C01" w:rsidRDefault="008B3451" w:rsidP="00E714E4">
      <w:pPr>
        <w:spacing w:after="0"/>
        <w:ind w:firstLine="709"/>
        <w:contextualSpacing/>
        <w:jc w:val="both"/>
      </w:pPr>
      <w:r w:rsidRPr="00DA7C01">
        <w:rPr>
          <w:rFonts w:eastAsia="Times New Roman"/>
        </w:rPr>
        <w:t xml:space="preserve">Немаловажной составляющей детского отдыха являются воспитательные программы, реализуемые здравницами. Во всех посещенных оздоровительных организациях запланированы и проведены тематические смены для активистов школьного самоуправления, членов патриотических клубов, спортсменов, детей из семей, находящихся в сложной жизненной ситуации. Реализованы образовательные, развивающие и развлекательные программы, </w:t>
      </w:r>
      <w:r w:rsidRPr="00DA7C01">
        <w:t xml:space="preserve">включающие мероприятия, направленные на сохранение и укрепление здоровья детей, развитие творческого потенциала, расширение кругозора, развитие трудовых умений и навыков, воспитание культуры поведения. </w:t>
      </w:r>
    </w:p>
    <w:p w:rsidR="008B3451" w:rsidRPr="00DA7C01" w:rsidRDefault="008B3451" w:rsidP="00E714E4">
      <w:pPr>
        <w:spacing w:after="0"/>
        <w:ind w:firstLine="709"/>
        <w:contextualSpacing/>
        <w:jc w:val="both"/>
      </w:pPr>
      <w:r w:rsidRPr="00DA7C01">
        <w:rPr>
          <w:rFonts w:eastAsia="Times New Roman"/>
        </w:rPr>
        <w:t>Участвуя в  контрольно-проверочных мероприятиях, Уполномоченный уделял внимание</w:t>
      </w:r>
      <w:r w:rsidRPr="00DA7C01">
        <w:rPr>
          <w:color w:val="000000"/>
        </w:rPr>
        <w:t xml:space="preserve"> качеству подготовки  персонала  лагерей  - педагогического состава, работников пищеблоков и медицинских частей.</w:t>
      </w:r>
      <w:r w:rsidRPr="00DA7C01">
        <w:t xml:space="preserve"> </w:t>
      </w:r>
      <w:r w:rsidRPr="00DA7C01">
        <w:rPr>
          <w:rFonts w:eastAsia="Times New Roman"/>
        </w:rPr>
        <w:t xml:space="preserve">Следует отметить, что руководители посещенных здравниц серьезным образом  подходят  к  подбору персонала. У большинства  здравниц, расположенных на территории края, сложилась многолетняя  практика  сотрудничества со студенческими отрядами педагогических вузов Кубани и других регионов России. При этом лагеря Черноморского побережья предпочитают работать с педагогическими отрядами из других субъектов, а муниципальные лагеря – со студентами местных организаций среднего и высшего профессионального образования. К  примеру, в </w:t>
      </w:r>
      <w:r w:rsidRPr="00DA7C01">
        <w:t xml:space="preserve">детском оздоровительном центре ЗАО «Санаторий Ейск» на договорной основе работали педагогические отряды Кубанского государственного университета  и  </w:t>
      </w:r>
      <w:proofErr w:type="spellStart"/>
      <w:r w:rsidRPr="00DA7C01">
        <w:t>Ейского</w:t>
      </w:r>
      <w:proofErr w:type="spellEnd"/>
      <w:r w:rsidRPr="00DA7C01">
        <w:t xml:space="preserve"> </w:t>
      </w:r>
      <w:proofErr w:type="spellStart"/>
      <w:r w:rsidRPr="00DA7C01">
        <w:t>полипрофильного</w:t>
      </w:r>
      <w:proofErr w:type="spellEnd"/>
      <w:r w:rsidRPr="00DA7C01">
        <w:t xml:space="preserve"> колледжа. В детском оздоровительном лагере «Ейск» в течение нескольких лет работает педагогический отряд Славянского филиала Кубанского государственного университета, который  подготовку к летнему оздоровительному сезону  проходит также на базе данного лагеря. Это примеры  взаимовыгодного сотрудничества, позволяющего здравницам решить проблему обеспечения подготовленными педагогическими кадрами, а студентам – приобрести необходимый опыт применения своих теоретических знаний на практике. </w:t>
      </w:r>
    </w:p>
    <w:p w:rsidR="008B3451" w:rsidRPr="00DA7C01" w:rsidRDefault="008B3451" w:rsidP="00E714E4">
      <w:pPr>
        <w:spacing w:after="0"/>
        <w:ind w:firstLine="709"/>
        <w:contextualSpacing/>
        <w:jc w:val="both"/>
      </w:pPr>
      <w:r w:rsidRPr="00DA7C01">
        <w:t xml:space="preserve">По мнению Уполномоченного, подобный опыт заслуживает дальнейшего распространения, поскольку одним из его положительных результатов является </w:t>
      </w:r>
      <w:r w:rsidRPr="00DA7C01">
        <w:lastRenderedPageBreak/>
        <w:t xml:space="preserve">отсутствие жалоб на  противоправные действия педагогических работников лагерей в отношении отдыхающих детей. Следует отметить, что способствует этому и строгое соблюдение руководством здравниц  </w:t>
      </w:r>
      <w:r w:rsidRPr="00DA7C01">
        <w:rPr>
          <w:rStyle w:val="ae"/>
          <w:b w:val="0"/>
        </w:rPr>
        <w:t>ограничений на занятие педагогической и иной трудовой деятельностью в сфере образования, воспитания, развития несовершеннолетних, организации их отдыха и оздоровления, установленных статьями 331 и 351.1 Трудового кодекса Российской Федерации.</w:t>
      </w:r>
    </w:p>
    <w:p w:rsidR="008B3451" w:rsidRPr="00DA7C01" w:rsidRDefault="008B3451" w:rsidP="00E714E4">
      <w:pPr>
        <w:spacing w:after="0"/>
        <w:ind w:firstLine="709"/>
        <w:contextualSpacing/>
        <w:jc w:val="both"/>
        <w:rPr>
          <w:rStyle w:val="ae"/>
          <w:b w:val="0"/>
        </w:rPr>
      </w:pPr>
      <w:r w:rsidRPr="00DA7C01">
        <w:rPr>
          <w:rFonts w:eastAsia="Times New Roman"/>
        </w:rPr>
        <w:t xml:space="preserve"> Однако при изучении деятельности муниципального лагеря «Олимпиец» </w:t>
      </w:r>
      <w:proofErr w:type="spellStart"/>
      <w:r w:rsidRPr="00DA7C01">
        <w:rPr>
          <w:rFonts w:eastAsia="Times New Roman"/>
        </w:rPr>
        <w:t>Белореченского</w:t>
      </w:r>
      <w:proofErr w:type="spellEnd"/>
      <w:r w:rsidRPr="00DA7C01">
        <w:rPr>
          <w:rFonts w:eastAsia="Times New Roman"/>
        </w:rPr>
        <w:t xml:space="preserve">  района Уполномоченным был выявлен факт приема на работу воспитателя без справки об отсутствии судимости. </w:t>
      </w:r>
      <w:r w:rsidRPr="00DA7C01">
        <w:rPr>
          <w:rStyle w:val="ae"/>
          <w:b w:val="0"/>
        </w:rPr>
        <w:t>По требованию Уполномоченного администрацией оздоровительной организации  были незамедлительно приняты меры - трудовой договор с работником расторгнут.</w:t>
      </w:r>
    </w:p>
    <w:p w:rsidR="008B3451" w:rsidRPr="00DA7C01" w:rsidRDefault="008B3451" w:rsidP="00E714E4">
      <w:pPr>
        <w:spacing w:after="0"/>
        <w:ind w:firstLine="709"/>
        <w:contextualSpacing/>
        <w:jc w:val="both"/>
        <w:rPr>
          <w:rStyle w:val="ae"/>
          <w:b w:val="0"/>
        </w:rPr>
      </w:pPr>
      <w:r w:rsidRPr="00DA7C01">
        <w:rPr>
          <w:rStyle w:val="ae"/>
          <w:b w:val="0"/>
        </w:rPr>
        <w:t xml:space="preserve">Отдельного внимания заслуживает вопрос сохранения муниципальных загородных лагерей в инфраструктуре отдыха детей и их </w:t>
      </w:r>
      <w:r w:rsidRPr="00286C88">
        <w:rPr>
          <w:rStyle w:val="ae"/>
          <w:b w:val="0"/>
        </w:rPr>
        <w:t xml:space="preserve">оздоровления. На территории Краснодарского края ранее функционировали более 20 муниципальных детских лагерей, в </w:t>
      </w:r>
      <w:r w:rsidR="00F85C1A" w:rsidRPr="00286C88">
        <w:rPr>
          <w:rStyle w:val="ae"/>
          <w:b w:val="0"/>
        </w:rPr>
        <w:t>2016 году</w:t>
      </w:r>
      <w:r w:rsidRPr="00286C88">
        <w:rPr>
          <w:rStyle w:val="ae"/>
          <w:b w:val="0"/>
        </w:rPr>
        <w:t xml:space="preserve"> – 12. По различным причинам (несоответствие санитарным правилам, требованиям пожарной безопасности, антитеррористической защищенности и т.д.) </w:t>
      </w:r>
      <w:r w:rsidR="003C22C0" w:rsidRPr="00286C88">
        <w:rPr>
          <w:rStyle w:val="ae"/>
          <w:b w:val="0"/>
        </w:rPr>
        <w:t>ранее прекратили свою деятельность: «Ровесник» (Славянский район), «Ласточка»  (Тбилисский район), «</w:t>
      </w:r>
      <w:proofErr w:type="spellStart"/>
      <w:r w:rsidR="003C22C0" w:rsidRPr="00286C88">
        <w:rPr>
          <w:rStyle w:val="ae"/>
          <w:b w:val="0"/>
        </w:rPr>
        <w:t>Ильичовец</w:t>
      </w:r>
      <w:proofErr w:type="spellEnd"/>
      <w:r w:rsidR="003C22C0" w:rsidRPr="00286C88">
        <w:rPr>
          <w:rStyle w:val="ae"/>
          <w:b w:val="0"/>
        </w:rPr>
        <w:t xml:space="preserve">» (Ленинградский район) и </w:t>
      </w:r>
      <w:proofErr w:type="spellStart"/>
      <w:proofErr w:type="gramStart"/>
      <w:r w:rsidR="003C22C0" w:rsidRPr="00286C88">
        <w:rPr>
          <w:rStyle w:val="ae"/>
          <w:b w:val="0"/>
        </w:rPr>
        <w:t>др</w:t>
      </w:r>
      <w:proofErr w:type="spellEnd"/>
      <w:proofErr w:type="gramEnd"/>
      <w:r w:rsidR="00F85C1A" w:rsidRPr="00286C88">
        <w:rPr>
          <w:rStyle w:val="ae"/>
          <w:b w:val="0"/>
        </w:rPr>
        <w:t>, т</w:t>
      </w:r>
      <w:r w:rsidR="003C22C0" w:rsidRPr="00286C88">
        <w:rPr>
          <w:rStyle w:val="ae"/>
          <w:b w:val="0"/>
        </w:rPr>
        <w:t>олько</w:t>
      </w:r>
      <w:r w:rsidRPr="00286C88">
        <w:rPr>
          <w:rStyle w:val="ae"/>
          <w:b w:val="0"/>
        </w:rPr>
        <w:t xml:space="preserve"> в 2016 году </w:t>
      </w:r>
      <w:r w:rsidR="00F85C1A" w:rsidRPr="00286C88">
        <w:rPr>
          <w:rStyle w:val="ae"/>
          <w:b w:val="0"/>
        </w:rPr>
        <w:t>-</w:t>
      </w:r>
      <w:r w:rsidRPr="00286C88">
        <w:rPr>
          <w:rStyle w:val="ae"/>
          <w:b w:val="0"/>
        </w:rPr>
        <w:t xml:space="preserve"> </w:t>
      </w:r>
      <w:r w:rsidR="003C22C0" w:rsidRPr="00286C88">
        <w:rPr>
          <w:rStyle w:val="ae"/>
          <w:b w:val="0"/>
        </w:rPr>
        <w:t xml:space="preserve">два </w:t>
      </w:r>
      <w:r w:rsidRPr="00286C88">
        <w:rPr>
          <w:rStyle w:val="ae"/>
          <w:b w:val="0"/>
        </w:rPr>
        <w:t>лагеря</w:t>
      </w:r>
      <w:r w:rsidR="003C22C0" w:rsidRPr="00286C88">
        <w:rPr>
          <w:rStyle w:val="ae"/>
          <w:b w:val="0"/>
        </w:rPr>
        <w:t xml:space="preserve">: </w:t>
      </w:r>
      <w:r w:rsidRPr="00286C88">
        <w:rPr>
          <w:rStyle w:val="ae"/>
          <w:b w:val="0"/>
        </w:rPr>
        <w:t xml:space="preserve"> «Бригантина» (Темрюкский район) </w:t>
      </w:r>
      <w:r w:rsidR="003C22C0" w:rsidRPr="00286C88">
        <w:rPr>
          <w:rStyle w:val="ae"/>
          <w:b w:val="0"/>
        </w:rPr>
        <w:t>и «Прибой» (</w:t>
      </w:r>
      <w:proofErr w:type="spellStart"/>
      <w:r w:rsidR="003C22C0" w:rsidRPr="00286C88">
        <w:rPr>
          <w:rStyle w:val="ae"/>
          <w:b w:val="0"/>
        </w:rPr>
        <w:t>Щербиновский</w:t>
      </w:r>
      <w:proofErr w:type="spellEnd"/>
      <w:r w:rsidR="003C22C0" w:rsidRPr="00286C88">
        <w:rPr>
          <w:rStyle w:val="ae"/>
          <w:b w:val="0"/>
        </w:rPr>
        <w:t xml:space="preserve"> район).</w:t>
      </w:r>
      <w:r w:rsidRPr="00286C88">
        <w:rPr>
          <w:rStyle w:val="ae"/>
          <w:b w:val="0"/>
        </w:rPr>
        <w:t xml:space="preserve"> Роль муниципальных лагерей в оздоровлении детей трудно переоценить</w:t>
      </w:r>
      <w:r w:rsidRPr="00DA7C01">
        <w:rPr>
          <w:rStyle w:val="ae"/>
          <w:b w:val="0"/>
        </w:rPr>
        <w:t xml:space="preserve">. Поэтому вопрос  дальнейшего недопущения закрытия, перепрофилирования и восстановления муниципальных загородных оздоровительных организаций сегодня стоит особенно остро. Безусловно, для возобновления их деятельности  необходимы значительные объемы денежных средств. Муниципальные образования, предусмотревшие в своих бюджетах средства на сохранение и развитие инфраструктуры детского отдыха, могут воспользоваться одной из мер государственной поддержки – субсидией из краевого бюджета на </w:t>
      </w:r>
      <w:proofErr w:type="spellStart"/>
      <w:r w:rsidRPr="00DA7C01">
        <w:rPr>
          <w:rStyle w:val="ae"/>
          <w:b w:val="0"/>
        </w:rPr>
        <w:t>софинансирование</w:t>
      </w:r>
      <w:proofErr w:type="spellEnd"/>
      <w:r w:rsidRPr="00DA7C01">
        <w:rPr>
          <w:rStyle w:val="ae"/>
          <w:b w:val="0"/>
        </w:rPr>
        <w:t xml:space="preserve"> мероприятий по организации отдыха детей в каникулярное время. Кроме того, по мнению Уполномоченного, для восстановления и поддержания материально-технической базы муниципальных загородных детских лагерей необходимо шире использовать возможности </w:t>
      </w:r>
      <w:proofErr w:type="spellStart"/>
      <w:r w:rsidRPr="00DA7C01">
        <w:rPr>
          <w:rStyle w:val="ae"/>
          <w:b w:val="0"/>
        </w:rPr>
        <w:t>частно-государственного</w:t>
      </w:r>
      <w:proofErr w:type="spellEnd"/>
      <w:r w:rsidRPr="00DA7C01">
        <w:rPr>
          <w:rStyle w:val="ae"/>
          <w:b w:val="0"/>
        </w:rPr>
        <w:t xml:space="preserve"> партнерства и спонсорской помощи, а в тех случаях, когда для проведения данных мероприятий требуется длительное время, рассмотреть возможность использования территории здравницы для размещения палаточного лагеря. </w:t>
      </w:r>
    </w:p>
    <w:p w:rsidR="008B3451" w:rsidRPr="00DA7C01" w:rsidRDefault="008B3451" w:rsidP="00E714E4">
      <w:pPr>
        <w:spacing w:after="0"/>
        <w:ind w:firstLine="709"/>
        <w:contextualSpacing/>
        <w:jc w:val="both"/>
        <w:rPr>
          <w:rStyle w:val="ae"/>
          <w:b w:val="0"/>
        </w:rPr>
      </w:pPr>
      <w:r w:rsidRPr="00DA7C01">
        <w:rPr>
          <w:rStyle w:val="ae"/>
          <w:b w:val="0"/>
        </w:rPr>
        <w:lastRenderedPageBreak/>
        <w:t>Не менее актуальной остается проблема сохранения загородных детских оздоровительных лагерей на Черноморском и Азовском побережье. За последние годы прекратили прием детей 49 оздоровительных организаций различных форм собственности, из них 10 – детские, 39 – принимающие детей в числе других отдыхающих. В 2016 году перепрофилировано 37 оздоровительных организаций. Причинами  закрытия и перепрофилирования являлись увеличение стоимости проезда, коммунальных услуг, что, в свою очередь, ведет к удорожанию путевок и увеличению расходов на круглогодичное содержание организации. В целях недопущения дальнейшего сокращения количества таких детских оздоровительных лагерей представляется необходимым  законодательное урегулирование вопросов, связанных с предоставлением собственникам вновь открывающихся здравниц налоговых каникул, снижением налогового бремени, уменьшением количества контрольных проверок,  изменением системы закупок для здравниц и др.</w:t>
      </w:r>
    </w:p>
    <w:p w:rsidR="008B3451" w:rsidRPr="00DA7C01" w:rsidRDefault="008B3451" w:rsidP="00E714E4">
      <w:pPr>
        <w:spacing w:after="0"/>
        <w:ind w:firstLine="709"/>
        <w:contextualSpacing/>
        <w:jc w:val="both"/>
      </w:pPr>
      <w:r w:rsidRPr="00DA7C01">
        <w:rPr>
          <w:bCs/>
        </w:rPr>
        <w:t xml:space="preserve">Характерной  особенностью периода летней оздоровительной кампании 2016 года стало отсутствие жалоб и обращений  от жителей края. Вместе с тем имели место обращения </w:t>
      </w:r>
      <w:r w:rsidRPr="00DA7C01">
        <w:t xml:space="preserve">родителей  и опекунов из других субъектов РФ, поступившие через региональных Уполномоченных по правам ребенка </w:t>
      </w:r>
      <w:r w:rsidR="004A383D" w:rsidRPr="00DA7C01">
        <w:t xml:space="preserve">           </w:t>
      </w:r>
      <w:r w:rsidRPr="00DA7C01">
        <w:t>(г. Москва, Санкт-Петербург, Архангельская, Белгородская, Ростовская, Мурманская области, Республика Карелия).</w:t>
      </w:r>
      <w:r w:rsidRPr="00DA7C01">
        <w:rPr>
          <w:bCs/>
        </w:rPr>
        <w:t xml:space="preserve"> Заявители сообщали о неудовлетворительных условиях размещения детей, о неблагоприятной эпидемиологической ситуации в здравницах Черноморского побережья, о неправомерных действиях работников оздоровительных организаций в отношении отдыхающих детей. </w:t>
      </w:r>
    </w:p>
    <w:p w:rsidR="008B3451" w:rsidRPr="00DA7C01" w:rsidRDefault="008B3451" w:rsidP="00E714E4">
      <w:pPr>
        <w:spacing w:after="0"/>
        <w:ind w:firstLine="709"/>
        <w:contextualSpacing/>
        <w:jc w:val="both"/>
        <w:rPr>
          <w:b/>
        </w:rPr>
      </w:pPr>
      <w:r w:rsidRPr="00DA7C01">
        <w:rPr>
          <w:b/>
        </w:rPr>
        <w:t>Анализ обращений, показал, что нарушения прав детей в большинстве случаев были допущены воспитателями и вожатыми, прибывшими с группой детей в качестве их сопровождающих, не имеющими специальной подготовки, или в составе педагогического отряда из другого региона России.</w:t>
      </w:r>
    </w:p>
    <w:p w:rsidR="008B3451" w:rsidRPr="00DA7C01" w:rsidRDefault="008B3451" w:rsidP="00E714E4">
      <w:pPr>
        <w:shd w:val="clear" w:color="auto" w:fill="FFFFFF"/>
        <w:spacing w:after="0"/>
        <w:ind w:firstLine="709"/>
        <w:contextualSpacing/>
        <w:jc w:val="both"/>
      </w:pPr>
      <w:r w:rsidRPr="00DA7C01">
        <w:t xml:space="preserve">Так, к Уполномоченному обратилась жительница </w:t>
      </w:r>
      <w:proofErr w:type="gramStart"/>
      <w:r w:rsidRPr="00DA7C01">
        <w:t>г</w:t>
      </w:r>
      <w:proofErr w:type="gramEnd"/>
      <w:r w:rsidRPr="00DA7C01">
        <w:t xml:space="preserve">. Санкт-Петербурга по поводу конфликта, возникшего между ее сыном и сопровождающим, который по прибытии в детский оздоровительный лагерь «Морское братство» был принят на должность воспитателя. По сообщению матери, сопровождающий провоцировал  конфликты между детьми, грубо и предвзято относился к ее ребенку на почве его особых потребностей  в  диетическом  питании. При рассмотрении обращения было установлено, что в целях предотвращения дальнейшего развития конфликтной ситуации администрацией лагеря принято решение о переводе ребенка в другой отряд. В  беседе мальчик  сообщил, что </w:t>
      </w:r>
      <w:r w:rsidRPr="00DA7C01">
        <w:lastRenderedPageBreak/>
        <w:t>отношения с детьми в  новом отряде у него доброжелательные, претензий  к организации  питания он не имеет. По информации администрац</w:t>
      </w:r>
      <w:proofErr w:type="gramStart"/>
      <w:r w:rsidRPr="00DA7C01">
        <w:t>ии ООО</w:t>
      </w:r>
      <w:proofErr w:type="gramEnd"/>
      <w:r w:rsidRPr="00DA7C01">
        <w:t xml:space="preserve"> КДОЛ «Морское братство», организация питания ребенка находилась под контролем заместителя директора лагеря и администратора столовой,  с первых дней ребенок был зачислен особое питание.  Кроме того, в ходе рассмотрения обращения выяснено, что сопровождающий группы детей из </w:t>
      </w:r>
      <w:proofErr w:type="gramStart"/>
      <w:r w:rsidRPr="00DA7C01">
        <w:t>г</w:t>
      </w:r>
      <w:proofErr w:type="gramEnd"/>
      <w:r w:rsidRPr="00DA7C01">
        <w:t xml:space="preserve">. Санкт-Петербурга одновременно являлся учредителем фирмы – организатора детского отдыха. </w:t>
      </w:r>
      <w:proofErr w:type="gramStart"/>
      <w:r w:rsidRPr="00DA7C01">
        <w:t>В  связи с этим заявительнице  даны разъяснения о ее праве на обращение с претензией</w:t>
      </w:r>
      <w:proofErr w:type="gramEnd"/>
      <w:r w:rsidRPr="00DA7C01">
        <w:t xml:space="preserve"> к организатору детского отдыха, зарегистрированному в г. Санкт-Петербурге, в том числе и в судебном порядке. </w:t>
      </w:r>
    </w:p>
    <w:p w:rsidR="008B3451" w:rsidRPr="00DA7C01" w:rsidRDefault="008B3451" w:rsidP="00E714E4">
      <w:pPr>
        <w:shd w:val="clear" w:color="auto" w:fill="FFFFFF"/>
        <w:spacing w:after="0"/>
        <w:ind w:firstLine="709"/>
        <w:contextualSpacing/>
        <w:jc w:val="both"/>
      </w:pPr>
      <w:r w:rsidRPr="00DA7C01">
        <w:t xml:space="preserve">Подобные ситуации, для урегулирования которых Уполномоченным совместно с администрацией оздоровительных лагерей приходилось принимать оперативные меры, были не единичны. По телефону Уполномоченный по правам ребенка в Вологодской области проинформировал о нарушении прав воспитанников БГУСО «Череповецкого центра помощи детям, оставшимся без попечения родителей «Наши дети», которые прибыли на отдых в детский санаторно-оздоровительный лагерь «Морская волна». Сотрудниками аппарата Уполномоченного незамедлительно был осуществлен выезд в Туапсинский район, в результате  которого выявлены факты самовольного ухода  подростков за пределы лагеря, нарушения дисциплины, употребления ими спиртных напитков. С подростками была проведена разъяснительная беседа об ответственности несовершеннолетних за совершенные ими противоправные деяния, сотрудниками полиции составлены протоколы об административном правонарушении. Дополнительно проведены профилактические беседы с сопровождающими лицами, вожатыми, руководством лагеря, усилен контроль в отношении нарушителей, закреплен спортивный инструктор, организована занятость подростков. Кроме того, возникла проблема и при отправке этих детей домой, так как они были направлены организаторами на отдых без обратных билетов. </w:t>
      </w:r>
    </w:p>
    <w:p w:rsidR="008B3451" w:rsidRPr="00DA7C01" w:rsidRDefault="008B3451" w:rsidP="00E714E4">
      <w:pPr>
        <w:spacing w:after="0"/>
        <w:ind w:firstLine="709"/>
        <w:contextualSpacing/>
        <w:jc w:val="both"/>
        <w:rPr>
          <w:b/>
        </w:rPr>
      </w:pPr>
      <w:r w:rsidRPr="00DA7C01">
        <w:t xml:space="preserve">Подобные обращения к Уполномоченному стали следствием </w:t>
      </w:r>
      <w:r w:rsidRPr="00DA7C01">
        <w:rPr>
          <w:b/>
        </w:rPr>
        <w:t>отсутствия:</w:t>
      </w:r>
    </w:p>
    <w:p w:rsidR="008B3451" w:rsidRPr="00DA7C01" w:rsidRDefault="008B3451" w:rsidP="00E714E4">
      <w:pPr>
        <w:spacing w:after="0"/>
        <w:ind w:firstLine="709"/>
        <w:contextualSpacing/>
        <w:jc w:val="both"/>
        <w:rPr>
          <w:b/>
        </w:rPr>
      </w:pPr>
      <w:r w:rsidRPr="00DA7C01">
        <w:rPr>
          <w:b/>
        </w:rPr>
        <w:t>-  контроля со стороны организаторов детского отдыха и оздоровления за качеством предоставляемых услуг детскими здравницами;</w:t>
      </w:r>
    </w:p>
    <w:p w:rsidR="008B3451" w:rsidRPr="00DA7C01" w:rsidRDefault="008B3451" w:rsidP="00E714E4">
      <w:pPr>
        <w:spacing w:after="0"/>
        <w:ind w:firstLine="709"/>
        <w:contextualSpacing/>
        <w:jc w:val="both"/>
        <w:rPr>
          <w:b/>
        </w:rPr>
      </w:pPr>
      <w:r w:rsidRPr="00DA7C01">
        <w:rPr>
          <w:b/>
        </w:rPr>
        <w:t xml:space="preserve">- практики претензионной работы со стороны организаторов детского отдыха и оздоровления с поставщиками услуг в случае несоответствия их качества техническому заданию; </w:t>
      </w:r>
    </w:p>
    <w:p w:rsidR="008B3451" w:rsidRPr="00DA7C01" w:rsidRDefault="008B3451" w:rsidP="00E714E4">
      <w:pPr>
        <w:spacing w:after="0"/>
        <w:ind w:firstLine="709"/>
        <w:contextualSpacing/>
        <w:jc w:val="both"/>
        <w:rPr>
          <w:b/>
        </w:rPr>
      </w:pPr>
      <w:r w:rsidRPr="00DA7C01">
        <w:rPr>
          <w:b/>
        </w:rPr>
        <w:t>- достаточной подготовки для работы с детьми в условиях детской здравницы воспитателей, вожатых и сопровождающих лиц;</w:t>
      </w:r>
    </w:p>
    <w:p w:rsidR="008B3451" w:rsidRPr="00DA7C01" w:rsidRDefault="008B3451" w:rsidP="00E714E4">
      <w:pPr>
        <w:spacing w:after="0"/>
        <w:ind w:firstLine="709"/>
        <w:contextualSpacing/>
        <w:jc w:val="both"/>
        <w:rPr>
          <w:b/>
        </w:rPr>
      </w:pPr>
      <w:r w:rsidRPr="00DA7C01">
        <w:rPr>
          <w:b/>
        </w:rPr>
        <w:lastRenderedPageBreak/>
        <w:t xml:space="preserve">- информации со стороны организаторов детского отдыха и приобретателей путевок и в связи с этим недостаточной осведомленности родителей о порядке перевозки детей к месту отдыха и обратно, о сопровождающих в пути следования лицах, об условиях размещения в здравнице, распорядке дня и т.д. </w:t>
      </w:r>
    </w:p>
    <w:p w:rsidR="008B3451" w:rsidRPr="00DA7C01" w:rsidRDefault="008B3451" w:rsidP="00E714E4">
      <w:pPr>
        <w:spacing w:after="0"/>
        <w:ind w:firstLine="709"/>
        <w:contextualSpacing/>
        <w:jc w:val="both"/>
      </w:pPr>
      <w:proofErr w:type="gramStart"/>
      <w:r w:rsidRPr="00DA7C01">
        <w:t xml:space="preserve">В связи с этим Уполномоченный обращался к своим коллегам в субъектах РФ с просьбой проинформировать органы исполнительной власти, ответственные за проведение детской оздоровительной кампании, руководителей туристических фирм о необходимости контроля за качеством предоставляемых услуг здравницами в рамках  заключенных контрактов с ними, проведения широкой разъяснительной работы с родителями, дети  которых убывают на отдых и оздоровление в здравницы Краснодарского края. </w:t>
      </w:r>
      <w:proofErr w:type="gramEnd"/>
    </w:p>
    <w:p w:rsidR="008B3451" w:rsidRPr="00DA7C01" w:rsidRDefault="008B3451" w:rsidP="00E714E4">
      <w:pPr>
        <w:spacing w:after="0"/>
        <w:ind w:firstLine="709"/>
        <w:contextualSpacing/>
        <w:jc w:val="both"/>
        <w:rPr>
          <w:b/>
        </w:rPr>
      </w:pPr>
      <w:r w:rsidRPr="00DA7C01">
        <w:rPr>
          <w:b/>
        </w:rPr>
        <w:t>По мнению Уполномоченного, сегодня назрела необходимость разработки и принятия федерального закона «Об отдыхе и оздоровлении детей в Российской Федерации», устанавливающего единые требования к организации отдыха и оздоровления для всех поставщиков данных услуг независимо от форм собственности. Кроме того, необходимо выработать единые требования к уровню профессиональной подготовки работников детских оздоровительных организаций: воспитателей, вожатых, психологов, медицинских работников. Это должны быть специалисты с достаточным практическим опытом работы с детьми в оздоровительных организациях, поскольку от их профессионализма и добросовестного исполнения своих обязанностей зависит успешность проведения детской оздоровительной кампании.</w:t>
      </w:r>
    </w:p>
    <w:p w:rsidR="008B3451" w:rsidRPr="00DA7C01" w:rsidRDefault="008B3451" w:rsidP="00E714E4">
      <w:pPr>
        <w:shd w:val="clear" w:color="auto" w:fill="FFFFFF"/>
        <w:spacing w:after="0"/>
        <w:ind w:firstLine="709"/>
        <w:contextualSpacing/>
        <w:jc w:val="both"/>
        <w:textAlignment w:val="baseline"/>
        <w:rPr>
          <w:rFonts w:eastAsia="Times New Roman"/>
          <w:color w:val="FF0000"/>
        </w:rPr>
      </w:pPr>
      <w:r w:rsidRPr="00DA7C01">
        <w:rPr>
          <w:rFonts w:eastAsia="Times New Roman"/>
          <w:color w:val="000000"/>
          <w:kern w:val="36"/>
        </w:rPr>
        <w:t>Итоги летнего периода детской оздоровительной кампании 2016 года обсуждались на</w:t>
      </w:r>
      <w:proofErr w:type="gramStart"/>
      <w:r w:rsidRPr="00DA7C01">
        <w:rPr>
          <w:rFonts w:eastAsia="Times New Roman"/>
          <w:color w:val="000000"/>
          <w:kern w:val="36"/>
        </w:rPr>
        <w:t xml:space="preserve"> П</w:t>
      </w:r>
      <w:proofErr w:type="gramEnd"/>
      <w:r w:rsidRPr="00DA7C01">
        <w:rPr>
          <w:rFonts w:eastAsia="Times New Roman"/>
          <w:color w:val="000000"/>
          <w:kern w:val="36"/>
        </w:rPr>
        <w:t xml:space="preserve">ервом открытом форуме прокуратуры Краснодарского края,  посвященном соблюдению прав детей при организации отдыха и оздоровления. </w:t>
      </w:r>
      <w:r w:rsidRPr="00DA7C01">
        <w:rPr>
          <w:rFonts w:eastAsia="Times New Roman"/>
          <w:color w:val="FF0000"/>
        </w:rPr>
        <w:t xml:space="preserve"> </w:t>
      </w:r>
    </w:p>
    <w:p w:rsidR="008B3451" w:rsidRPr="00DA7C01" w:rsidRDefault="008B3451" w:rsidP="00E714E4">
      <w:pPr>
        <w:shd w:val="clear" w:color="auto" w:fill="FFFFFF"/>
        <w:spacing w:after="0"/>
        <w:ind w:firstLine="709"/>
        <w:contextualSpacing/>
        <w:jc w:val="both"/>
        <w:textAlignment w:val="baseline"/>
        <w:rPr>
          <w:rFonts w:eastAsia="Times New Roman"/>
        </w:rPr>
      </w:pPr>
      <w:r w:rsidRPr="00DA7C01">
        <w:rPr>
          <w:rFonts w:eastAsia="Times New Roman"/>
        </w:rPr>
        <w:t xml:space="preserve">Оценивая результаты детской оздоровительной кампании 2016 года, участники форума отметили в целом ее успешное проведение благодаря налаженному межведомственному взаимодействию всех заинтересованных структур  и ведомств,  в </w:t>
      </w:r>
      <w:proofErr w:type="gramStart"/>
      <w:r w:rsidRPr="00DA7C01">
        <w:rPr>
          <w:rFonts w:eastAsia="Times New Roman"/>
        </w:rPr>
        <w:t>результате</w:t>
      </w:r>
      <w:proofErr w:type="gramEnd"/>
      <w:r w:rsidRPr="00DA7C01">
        <w:rPr>
          <w:rFonts w:eastAsia="Times New Roman"/>
        </w:rPr>
        <w:t xml:space="preserve"> которого удалось избежать случаев массового отравления детей и  несчастных случаев с тяжкими последствиями в здравницах Кубани.</w:t>
      </w:r>
      <w:r w:rsidRPr="00DA7C01">
        <w:rPr>
          <w:rFonts w:eastAsia="Times New Roman"/>
          <w:color w:val="000000"/>
        </w:rPr>
        <w:t xml:space="preserve"> </w:t>
      </w:r>
      <w:r w:rsidRPr="00DA7C01">
        <w:rPr>
          <w:rFonts w:eastAsia="Times New Roman"/>
        </w:rPr>
        <w:t xml:space="preserve">В местах организованного отдыха детей не совершено тяжких и особо тяжких преступлений в отношении несовершеннолетних, а также преступлений, совершенных самими несовершеннолетними. На территории края не допущено </w:t>
      </w:r>
      <w:proofErr w:type="spellStart"/>
      <w:r w:rsidRPr="00DA7C01">
        <w:rPr>
          <w:rFonts w:eastAsia="Times New Roman"/>
        </w:rPr>
        <w:t>дорожно</w:t>
      </w:r>
      <w:proofErr w:type="spellEnd"/>
      <w:r w:rsidRPr="00DA7C01">
        <w:rPr>
          <w:rFonts w:eastAsia="Times New Roman"/>
        </w:rPr>
        <w:t xml:space="preserve"> – транспортных происшествий с участием автобусов, перевозивших организованные группы детей.  </w:t>
      </w:r>
    </w:p>
    <w:p w:rsidR="008B3451" w:rsidRPr="00DA7C01" w:rsidRDefault="008B3451" w:rsidP="00E714E4">
      <w:pPr>
        <w:shd w:val="clear" w:color="auto" w:fill="FFFFFF"/>
        <w:spacing w:after="0"/>
        <w:ind w:firstLine="709"/>
        <w:contextualSpacing/>
        <w:jc w:val="both"/>
        <w:textAlignment w:val="baseline"/>
        <w:rPr>
          <w:rFonts w:eastAsia="Times New Roman"/>
          <w:color w:val="000000"/>
        </w:rPr>
      </w:pPr>
      <w:r w:rsidRPr="00DA7C01">
        <w:rPr>
          <w:rFonts w:eastAsia="Times New Roman"/>
          <w:color w:val="000000"/>
        </w:rPr>
        <w:lastRenderedPageBreak/>
        <w:t xml:space="preserve">Вместе с тем по данным прокуратуры Краснодарского края, в ходе проверок соблюдения законодательства при организации  отдыха и оздоровления детей органами прокуратуры выявлено около 1800 нарушений законодательства, в </w:t>
      </w:r>
      <w:proofErr w:type="gramStart"/>
      <w:r w:rsidRPr="00DA7C01">
        <w:rPr>
          <w:rFonts w:eastAsia="Times New Roman"/>
          <w:color w:val="000000"/>
        </w:rPr>
        <w:t>целях</w:t>
      </w:r>
      <w:proofErr w:type="gramEnd"/>
      <w:r w:rsidRPr="00DA7C01">
        <w:rPr>
          <w:rFonts w:eastAsia="Times New Roman"/>
          <w:color w:val="000000"/>
        </w:rPr>
        <w:t xml:space="preserve"> устранения которых внесено около 500 представлений, к дисциплинарной и административной ответственности привлечено более 540 лиц, в суды направлено 70 заявлений о возложении обязанности устранить нарушения или прекратить деятельность до устранения нарушений, 143 </w:t>
      </w:r>
      <w:proofErr w:type="gramStart"/>
      <w:r w:rsidRPr="00DA7C01">
        <w:rPr>
          <w:rFonts w:eastAsia="Times New Roman"/>
          <w:color w:val="000000"/>
        </w:rPr>
        <w:t>должностных</w:t>
      </w:r>
      <w:proofErr w:type="gramEnd"/>
      <w:r w:rsidRPr="00DA7C01">
        <w:rPr>
          <w:rFonts w:eastAsia="Times New Roman"/>
          <w:color w:val="000000"/>
        </w:rPr>
        <w:t xml:space="preserve"> лица получили предостережение о недопустимости нарушения закона. Приостановлена деятельность 11-ти организаций, предоставляющих услуги по отдыху и оздоровлению детей.</w:t>
      </w:r>
    </w:p>
    <w:p w:rsidR="008B3451" w:rsidRPr="00DA7C01" w:rsidRDefault="008B3451" w:rsidP="00E714E4">
      <w:pPr>
        <w:shd w:val="clear" w:color="auto" w:fill="FFFFFF"/>
        <w:spacing w:after="0"/>
        <w:ind w:firstLine="709"/>
        <w:contextualSpacing/>
        <w:jc w:val="both"/>
        <w:textAlignment w:val="baseline"/>
        <w:rPr>
          <w:rFonts w:eastAsia="Times New Roman"/>
        </w:rPr>
      </w:pPr>
      <w:proofErr w:type="gramStart"/>
      <w:r w:rsidRPr="00DA7C01">
        <w:rPr>
          <w:rFonts w:eastAsia="Times New Roman"/>
        </w:rPr>
        <w:t>Уполномоченный, принимая участие в данном мероприятии, в своем выступлении осветила основные  нарушения прав детей на качественный отдых и оздоровление, с которыми обращались родители, обратила внимание на необходимость государственной поддержки детских лагерей и санаториев, правовой регламентации требований к подготовке кадров в целях повышения качества работы с детьми, законодательного регулирования взаимодействия между субъектами РФ, важность информационного сопровождения оздоровительной кампании в целях повышения</w:t>
      </w:r>
      <w:proofErr w:type="gramEnd"/>
      <w:r w:rsidRPr="00DA7C01">
        <w:rPr>
          <w:rFonts w:eastAsia="Times New Roman"/>
        </w:rPr>
        <w:t xml:space="preserve"> </w:t>
      </w:r>
      <w:proofErr w:type="gramStart"/>
      <w:r w:rsidRPr="00DA7C01">
        <w:rPr>
          <w:rFonts w:eastAsia="Times New Roman"/>
        </w:rPr>
        <w:t>осведомленности населения о способах защиты прав несовершеннолетних на качественных отдых и оздоровление.</w:t>
      </w:r>
      <w:proofErr w:type="gramEnd"/>
    </w:p>
    <w:p w:rsidR="008B3451" w:rsidRPr="00DA7C01" w:rsidRDefault="008B3451" w:rsidP="00E02A08">
      <w:pPr>
        <w:shd w:val="clear" w:color="auto" w:fill="FFFFFF"/>
        <w:spacing w:after="0"/>
        <w:ind w:firstLine="709"/>
        <w:contextualSpacing/>
        <w:jc w:val="both"/>
        <w:textAlignment w:val="baseline"/>
        <w:rPr>
          <w:rFonts w:eastAsia="Times New Roman"/>
        </w:rPr>
      </w:pPr>
      <w:r w:rsidRPr="00DA7C01">
        <w:rPr>
          <w:rFonts w:eastAsia="Times New Roman"/>
        </w:rPr>
        <w:t>По мнению Уполномоченного неукоснительное соблюдение предъявляемых требований и выполнение всех обозначенных условий позволит Кубани стать территорией безопасности для детей в период летней оздоровительной кампании.</w:t>
      </w:r>
    </w:p>
    <w:p w:rsidR="00E02A08" w:rsidRDefault="00E02A08" w:rsidP="00E02A08">
      <w:pPr>
        <w:tabs>
          <w:tab w:val="left" w:pos="142"/>
        </w:tabs>
        <w:spacing w:after="0"/>
        <w:ind w:firstLine="709"/>
        <w:mirrorIndents/>
        <w:jc w:val="center"/>
        <w:rPr>
          <w:b/>
        </w:rPr>
      </w:pPr>
    </w:p>
    <w:p w:rsidR="00E02A08" w:rsidRDefault="00E02A08" w:rsidP="00E02A08">
      <w:pPr>
        <w:tabs>
          <w:tab w:val="left" w:pos="142"/>
        </w:tabs>
        <w:spacing w:after="0"/>
        <w:ind w:firstLine="709"/>
        <w:mirrorIndents/>
        <w:jc w:val="center"/>
        <w:rPr>
          <w:b/>
        </w:rPr>
      </w:pPr>
      <w:r w:rsidRPr="00286C88">
        <w:rPr>
          <w:b/>
        </w:rPr>
        <w:t>3.9. Реализация  жилищных прав несовершеннолетних</w:t>
      </w:r>
    </w:p>
    <w:p w:rsidR="00E02A08" w:rsidRDefault="00E02A08" w:rsidP="00E02A08">
      <w:pPr>
        <w:tabs>
          <w:tab w:val="left" w:pos="142"/>
        </w:tabs>
        <w:spacing w:after="0"/>
        <w:ind w:firstLine="709"/>
        <w:mirrorIndents/>
        <w:jc w:val="center"/>
        <w:rPr>
          <w:b/>
        </w:rPr>
      </w:pPr>
    </w:p>
    <w:p w:rsidR="00E02A08" w:rsidRDefault="00E02A08" w:rsidP="00E02A08">
      <w:pPr>
        <w:spacing w:after="0"/>
        <w:ind w:firstLine="709"/>
        <w:contextualSpacing/>
        <w:jc w:val="both"/>
      </w:pPr>
      <w:r>
        <w:rPr>
          <w:rFonts w:eastAsia="Times New Roman"/>
          <w:color w:val="000000"/>
        </w:rPr>
        <w:t>Реализация жилищных прав семей, воспитывающих детей, по-прежнему является наиболее острой и актуальной проблемой в сфере соблюдения прав несовершеннолетних. Об этом свидетельствуют обращения граждан в адрес Уполномоченного, количество которых в 2016 году составило большую долю в структуре всех обращений</w:t>
      </w:r>
      <w:r w:rsidRPr="00AC131D">
        <w:rPr>
          <w:rFonts w:eastAsia="Times New Roman"/>
          <w:color w:val="000000"/>
        </w:rPr>
        <w:t xml:space="preserve"> </w:t>
      </w:r>
      <w:r w:rsidRPr="00AC131D">
        <w:t>–</w:t>
      </w:r>
      <w:r w:rsidRPr="00E2536A">
        <w:t xml:space="preserve"> </w:t>
      </w:r>
      <w:r>
        <w:t>18,3</w:t>
      </w:r>
      <w:r w:rsidRPr="00E2536A">
        <w:t>% (</w:t>
      </w:r>
      <w:r>
        <w:t>485 обращений).</w:t>
      </w:r>
    </w:p>
    <w:p w:rsidR="00E02A08" w:rsidRDefault="00E02A08" w:rsidP="00E02A08">
      <w:pPr>
        <w:ind w:firstLine="709"/>
        <w:contextualSpacing/>
        <w:jc w:val="both"/>
      </w:pPr>
      <w:r w:rsidRPr="00AC131D">
        <w:t>Их з</w:t>
      </w:r>
      <w:r>
        <w:t xml:space="preserve">начительное увеличение в 2016 году </w:t>
      </w:r>
      <w:r w:rsidRPr="00AC131D">
        <w:t>отмечается</w:t>
      </w:r>
      <w:r>
        <w:t xml:space="preserve"> по вопросам улучшения жилищных условий, в том числе в рамках государственных программ. </w:t>
      </w:r>
      <w:proofErr w:type="gramStart"/>
      <w:r>
        <w:t xml:space="preserve">Обращения содержали вопросы признания граждан малоимущими в целях постановки на учет в качестве нуждающихся в жилых помещениях, признания нуждающимися в улучшении жилищных условий и включения в списки </w:t>
      </w:r>
      <w:r w:rsidRPr="002D1132">
        <w:t>граждан, изъявивших желание участвовать в</w:t>
      </w:r>
      <w:r>
        <w:t xml:space="preserve"> различных подпрограммах </w:t>
      </w:r>
      <w:r w:rsidRPr="002D1132">
        <w:lastRenderedPageBreak/>
        <w:t>федеральн</w:t>
      </w:r>
      <w:r>
        <w:t xml:space="preserve">ой </w:t>
      </w:r>
      <w:r w:rsidRPr="002D1132">
        <w:t>целевой программ</w:t>
      </w:r>
      <w:r>
        <w:t>ы</w:t>
      </w:r>
      <w:r w:rsidRPr="002D1132">
        <w:t xml:space="preserve"> «Жилище» на 2015-2020 годы,  </w:t>
      </w:r>
      <w:r>
        <w:t xml:space="preserve">предоставления </w:t>
      </w:r>
      <w:r w:rsidRPr="002A50C8">
        <w:rPr>
          <w:color w:val="000000"/>
        </w:rPr>
        <w:t>социальных выплат на оплату первоначального взноса при получении ипотечного жилищного кредита на приобретение жилого помещения во вновь возводимых</w:t>
      </w:r>
      <w:proofErr w:type="gramEnd"/>
      <w:r w:rsidRPr="002A50C8">
        <w:rPr>
          <w:color w:val="000000"/>
        </w:rPr>
        <w:t xml:space="preserve"> (возведенных) многоквартирных </w:t>
      </w:r>
      <w:proofErr w:type="gramStart"/>
      <w:r w:rsidRPr="002A50C8">
        <w:rPr>
          <w:color w:val="000000"/>
        </w:rPr>
        <w:t>домах</w:t>
      </w:r>
      <w:proofErr w:type="gramEnd"/>
      <w:r w:rsidRPr="002A50C8">
        <w:rPr>
          <w:color w:val="000000"/>
        </w:rPr>
        <w:t xml:space="preserve"> или на строительство индивидуального жилого дома</w:t>
      </w:r>
      <w:r>
        <w:rPr>
          <w:color w:val="000000"/>
        </w:rPr>
        <w:t xml:space="preserve">. </w:t>
      </w:r>
      <w:r w:rsidRPr="002D1132">
        <w:t xml:space="preserve"> </w:t>
      </w:r>
      <w:r>
        <w:t>В связи с тем, что указанные вопросы относятся</w:t>
      </w:r>
      <w:r w:rsidRPr="002D1132">
        <w:t xml:space="preserve"> </w:t>
      </w:r>
      <w:r>
        <w:t xml:space="preserve">к компетенции органов местного самоуправления, </w:t>
      </w:r>
      <w:r w:rsidRPr="002D1132">
        <w:t>обращения</w:t>
      </w:r>
      <w:r>
        <w:t xml:space="preserve"> были направлены</w:t>
      </w:r>
      <w:r w:rsidRPr="002D1132">
        <w:t xml:space="preserve"> Уполномоченным в администрации муниципальных образований края</w:t>
      </w:r>
      <w:r>
        <w:t xml:space="preserve"> по месту жительства заявителей, по отдельным обращениям давались соответствующие разъяснения. </w:t>
      </w:r>
    </w:p>
    <w:p w:rsidR="00E02A08" w:rsidRDefault="00E02A08" w:rsidP="00E02A08">
      <w:pPr>
        <w:ind w:firstLine="709"/>
        <w:contextualSpacing/>
        <w:jc w:val="both"/>
      </w:pPr>
      <w:r>
        <w:t xml:space="preserve">Безусловно, рост </w:t>
      </w:r>
      <w:r w:rsidRPr="00AC131D">
        <w:t>количества</w:t>
      </w:r>
      <w:r>
        <w:t xml:space="preserve"> данных обращений обусловлен реальной необходимостью улучшения жилищных условий многих семей в крае. Вместе с тем анализ поступивших в 2016 году обращений по данному вопросу показал, что </w:t>
      </w:r>
      <w:r w:rsidRPr="00DF6271">
        <w:t>156</w:t>
      </w:r>
      <w:r>
        <w:t xml:space="preserve"> обращений были подготовлены по одному образцу с изменением лишь персональных данных граждан. В процессе работы было выявлено, что все эти граждане воспользовались услугами юридических фирм, которые заключались в подготовке и направлении обращений в администрацию Президента РФ и Уполномоченному при Президенте РФ по правам ребенка. При этом при изучении документов, а также в ходе бесед с гражданами было выяснено, что они ранее не обращались в установленном порядке в компетентные органы. М</w:t>
      </w:r>
      <w:r w:rsidRPr="00381C77">
        <w:rPr>
          <w:rFonts w:eastAsia="Times New Roman"/>
          <w:szCs w:val="24"/>
          <w:lang w:eastAsia="ru-RU"/>
        </w:rPr>
        <w:t>ногие понимали, что консультацию о процедуре оформления необходимых документов они могл</w:t>
      </w:r>
      <w:r>
        <w:rPr>
          <w:rFonts w:eastAsia="Times New Roman"/>
          <w:szCs w:val="24"/>
          <w:lang w:eastAsia="ru-RU"/>
        </w:rPr>
        <w:t>и</w:t>
      </w:r>
      <w:r w:rsidRPr="00381C77">
        <w:rPr>
          <w:rFonts w:eastAsia="Times New Roman"/>
          <w:szCs w:val="24"/>
          <w:lang w:eastAsia="ru-RU"/>
        </w:rPr>
        <w:t xml:space="preserve"> получить в органах местного самоуправления, однако надеялись, что письма, направленные в различные государственные инстанции, обратят внимание властей на их проблему, помогут решить ее на </w:t>
      </w:r>
      <w:r>
        <w:rPr>
          <w:rFonts w:eastAsia="Times New Roman"/>
          <w:szCs w:val="24"/>
          <w:lang w:eastAsia="ru-RU"/>
        </w:rPr>
        <w:t>«особых условиях»</w:t>
      </w:r>
      <w:r>
        <w:t xml:space="preserve">. </w:t>
      </w:r>
      <w:r w:rsidRPr="00381C77">
        <w:t>Примечательно, что среди обратившихся немало многодетных семей, родител</w:t>
      </w:r>
      <w:r>
        <w:t>ей</w:t>
      </w:r>
      <w:r w:rsidRPr="00381C77">
        <w:t>, воспитывающи</w:t>
      </w:r>
      <w:r>
        <w:t>х</w:t>
      </w:r>
      <w:r w:rsidRPr="00381C77">
        <w:t xml:space="preserve"> детей-инвалидов, член</w:t>
      </w:r>
      <w:r>
        <w:t xml:space="preserve">ов </w:t>
      </w:r>
      <w:r w:rsidRPr="00381C77">
        <w:t xml:space="preserve">семей ветеранов боевых действий и </w:t>
      </w:r>
      <w:r>
        <w:t>др</w:t>
      </w:r>
      <w:r w:rsidRPr="00381C77">
        <w:t>.</w:t>
      </w:r>
      <w:r>
        <w:t>, которые, з</w:t>
      </w:r>
      <w:r w:rsidRPr="00381C77">
        <w:t xml:space="preserve">аключив договор с </w:t>
      </w:r>
      <w:r w:rsidRPr="000F5375">
        <w:t>юридической фирмой</w:t>
      </w:r>
      <w:r w:rsidRPr="00381C77">
        <w:t xml:space="preserve">, </w:t>
      </w:r>
      <w:r>
        <w:t xml:space="preserve">понесли немалые денежные расходы (в среднем 25 тыс. руб.). В </w:t>
      </w:r>
      <w:r w:rsidRPr="00381C77">
        <w:t>итоге</w:t>
      </w:r>
      <w:r>
        <w:t xml:space="preserve"> граждане получили ответы из администраций муниципальных </w:t>
      </w:r>
      <w:r w:rsidRPr="002B29AD">
        <w:t xml:space="preserve">образований с </w:t>
      </w:r>
      <w:r>
        <w:t>разъяснениями о необходимых для них действиях</w:t>
      </w:r>
      <w:r w:rsidRPr="00381C77">
        <w:t>, документ</w:t>
      </w:r>
      <w:r>
        <w:t>ах</w:t>
      </w:r>
      <w:r w:rsidRPr="00381C77">
        <w:t xml:space="preserve"> </w:t>
      </w:r>
      <w:r>
        <w:t>при</w:t>
      </w:r>
      <w:r w:rsidRPr="00381C77">
        <w:t xml:space="preserve"> получени</w:t>
      </w:r>
      <w:r>
        <w:t>и</w:t>
      </w:r>
      <w:r w:rsidRPr="00381C77">
        <w:t xml:space="preserve"> той</w:t>
      </w:r>
      <w:r>
        <w:t xml:space="preserve"> или иной муниципальной услуги, т.е. то, что</w:t>
      </w:r>
      <w:r w:rsidRPr="00381C77">
        <w:t xml:space="preserve"> </w:t>
      </w:r>
      <w:r>
        <w:t xml:space="preserve">они могли бы получить бесплатно при личном обращении в уполномоченные органы. </w:t>
      </w:r>
    </w:p>
    <w:p w:rsidR="00E02A08" w:rsidRPr="009F353A" w:rsidRDefault="00E02A08" w:rsidP="00E02A08">
      <w:pPr>
        <w:ind w:firstLine="709"/>
        <w:contextualSpacing/>
        <w:jc w:val="both"/>
        <w:rPr>
          <w:b/>
        </w:rPr>
      </w:pPr>
      <w:r w:rsidRPr="00286C88">
        <w:rPr>
          <w:b/>
        </w:rPr>
        <w:t>Сложившаяся ситуация свидетельствует о недостаточной информированности граждан об условиях и порядке предоставления мер государственной поддержки  в  улучшении жилищных условий,  в связи с этим,</w:t>
      </w:r>
      <w:r w:rsidRPr="00286C88">
        <w:t xml:space="preserve"> </w:t>
      </w:r>
      <w:r w:rsidRPr="00286C88">
        <w:rPr>
          <w:b/>
        </w:rPr>
        <w:t>по мнению Уполномоченного, органам местного самоуправления необходимо усилить информационно-разъяснительную работу в данном направлении.</w:t>
      </w:r>
      <w:r w:rsidRPr="009F353A">
        <w:rPr>
          <w:b/>
        </w:rPr>
        <w:t xml:space="preserve"> </w:t>
      </w:r>
    </w:p>
    <w:p w:rsidR="00E02A08" w:rsidRPr="00286C88" w:rsidRDefault="00E02A08" w:rsidP="00E02A08">
      <w:pPr>
        <w:autoSpaceDE w:val="0"/>
        <w:autoSpaceDN w:val="0"/>
        <w:adjustRightInd w:val="0"/>
        <w:ind w:firstLine="539"/>
        <w:contextualSpacing/>
        <w:jc w:val="both"/>
      </w:pPr>
      <w:r>
        <w:lastRenderedPageBreak/>
        <w:t xml:space="preserve">Анализ обращений, поступающих в адрес Уполномоченного, показал, именно улучшение жилищных условий, по-прежнему, </w:t>
      </w:r>
      <w:r w:rsidRPr="00286C88">
        <w:t xml:space="preserve">остается самым популярным направлением расходования средств материнского (семейного) капитала (далее – </w:t>
      </w:r>
      <w:proofErr w:type="gramStart"/>
      <w:r w:rsidRPr="00286C88">
        <w:t>М(</w:t>
      </w:r>
      <w:proofErr w:type="gramEnd"/>
      <w:r w:rsidRPr="00286C88">
        <w:t>С)К).</w:t>
      </w:r>
    </w:p>
    <w:p w:rsidR="00E02A08" w:rsidRPr="00286C88" w:rsidRDefault="00E02A08" w:rsidP="00E02A08">
      <w:pPr>
        <w:autoSpaceDE w:val="0"/>
        <w:autoSpaceDN w:val="0"/>
        <w:adjustRightInd w:val="0"/>
        <w:ind w:firstLine="539"/>
        <w:contextualSpacing/>
        <w:jc w:val="both"/>
      </w:pPr>
      <w:r w:rsidRPr="00286C88">
        <w:rPr>
          <w:bCs/>
        </w:rPr>
        <w:t xml:space="preserve">В предыдущих докладах Уполномоченным освещались проблемы отсутствия </w:t>
      </w:r>
      <w:r w:rsidRPr="00286C88">
        <w:t xml:space="preserve">механизма контроля за выполнением лицом, получившим государственный сертификат </w:t>
      </w:r>
      <w:proofErr w:type="gramStart"/>
      <w:r w:rsidRPr="00286C88">
        <w:t>М(</w:t>
      </w:r>
      <w:proofErr w:type="gramEnd"/>
      <w:r w:rsidRPr="00286C88">
        <w:t xml:space="preserve">С)К обязанности по оформлению жилого помещения в общую собственность родителей и детей. Кроме того, законодательством не определен контролирующий орган с соответствующими полномочиями, не установлены форма отчетности об использовании денежных средств и ответственность за неисполнение требований </w:t>
      </w:r>
      <w:hyperlink r:id="rId53" w:history="1">
        <w:r w:rsidRPr="00286C88">
          <w:t>Закона</w:t>
        </w:r>
      </w:hyperlink>
      <w:r w:rsidRPr="00286C88">
        <w:t xml:space="preserve">. </w:t>
      </w:r>
    </w:p>
    <w:p w:rsidR="00E02A08" w:rsidRPr="00286C88" w:rsidRDefault="00E02A08" w:rsidP="00E02A08">
      <w:pPr>
        <w:autoSpaceDE w:val="0"/>
        <w:autoSpaceDN w:val="0"/>
        <w:adjustRightInd w:val="0"/>
        <w:ind w:firstLine="539"/>
        <w:contextualSpacing/>
        <w:jc w:val="both"/>
      </w:pPr>
      <w:r w:rsidRPr="00286C88">
        <w:t xml:space="preserve">В настоящее время заслуживают внимания обращения, связанные с неопределенностью вопроса о судьбе материнского (семейного) капитала в случае развода родителей. </w:t>
      </w:r>
    </w:p>
    <w:p w:rsidR="00E02A08" w:rsidRPr="00286C88" w:rsidRDefault="00E02A08" w:rsidP="00E02A08">
      <w:pPr>
        <w:autoSpaceDE w:val="0"/>
        <w:autoSpaceDN w:val="0"/>
        <w:adjustRightInd w:val="0"/>
        <w:ind w:firstLine="540"/>
        <w:contextualSpacing/>
        <w:jc w:val="both"/>
      </w:pPr>
      <w:r w:rsidRPr="00286C88">
        <w:t xml:space="preserve"> В процессе расторжения брака при наличии в собственности супругов жилья, приобретенного с привлечением кредитных организаций и средств </w:t>
      </w:r>
      <w:proofErr w:type="gramStart"/>
      <w:r w:rsidRPr="00286C88">
        <w:t>М(</w:t>
      </w:r>
      <w:proofErr w:type="gramEnd"/>
      <w:r w:rsidRPr="00286C88">
        <w:t xml:space="preserve">С)К, встает вопрос о разделе такого имущества. </w:t>
      </w:r>
    </w:p>
    <w:p w:rsidR="00E02A08" w:rsidRPr="00286C88" w:rsidRDefault="00E02A08" w:rsidP="00E02A08">
      <w:pPr>
        <w:autoSpaceDE w:val="0"/>
        <w:autoSpaceDN w:val="0"/>
        <w:adjustRightInd w:val="0"/>
        <w:ind w:firstLine="540"/>
        <w:contextualSpacing/>
        <w:jc w:val="both"/>
        <w:outlineLvl w:val="0"/>
      </w:pPr>
      <w:r w:rsidRPr="00286C88">
        <w:t xml:space="preserve"> В ранее разработанной памятке для родителей, Уполномоченный обращал внимание на то, что </w:t>
      </w:r>
      <w:proofErr w:type="gramStart"/>
      <w:r w:rsidRPr="00286C88">
        <w:t>М(</w:t>
      </w:r>
      <w:proofErr w:type="gramEnd"/>
      <w:r w:rsidRPr="00286C88">
        <w:t xml:space="preserve">С)К, как мера государственной поддержки, имеющая целевой характер, не является частью совместной собственности супругов и не подлежит разделу между ними в случае расторжения брака (п.2 ст. 34, ст.38 СК РФ). </w:t>
      </w:r>
    </w:p>
    <w:p w:rsidR="00E02A08" w:rsidRDefault="00E02A08" w:rsidP="00E02A08">
      <w:pPr>
        <w:autoSpaceDE w:val="0"/>
        <w:autoSpaceDN w:val="0"/>
        <w:adjustRightInd w:val="0"/>
        <w:ind w:firstLine="540"/>
        <w:contextualSpacing/>
        <w:jc w:val="both"/>
        <w:outlineLvl w:val="0"/>
      </w:pPr>
      <w:r w:rsidRPr="00286C88">
        <w:t xml:space="preserve">  Так, за соответствующими разъяснениями  обратилась  в адрес  Уполномоченного  жительница </w:t>
      </w:r>
      <w:proofErr w:type="spellStart"/>
      <w:r w:rsidRPr="00286C88">
        <w:t>Лабинского</w:t>
      </w:r>
      <w:proofErr w:type="spellEnd"/>
      <w:r w:rsidRPr="00286C88">
        <w:t xml:space="preserve"> района.  Из обращения следовало, что в период брака супругами была приобретена квартира, частично</w:t>
      </w:r>
      <w:r>
        <w:t xml:space="preserve"> оплаченная за счет кредита и средств материнского капитала, при этом доли детей в квартире определены не были. В</w:t>
      </w:r>
      <w:r w:rsidRPr="00AC131D">
        <w:t xml:space="preserve"> связи с расторжением брака</w:t>
      </w:r>
      <w:r>
        <w:t xml:space="preserve"> возник вопрос о разделе имущества </w:t>
      </w:r>
      <w:r w:rsidRPr="0020377E">
        <w:t>с учетом</w:t>
      </w:r>
      <w:r>
        <w:t xml:space="preserve"> прав  несовершеннолетних детей</w:t>
      </w:r>
      <w:r w:rsidRPr="00AC131D">
        <w:t>.</w:t>
      </w:r>
      <w:r>
        <w:t xml:space="preserve"> </w:t>
      </w:r>
      <w:r>
        <w:rPr>
          <w:bCs/>
        </w:rPr>
        <w:t xml:space="preserve">Поскольку бывший супруг не проявлял желания урегулировать имущественный </w:t>
      </w:r>
      <w:r w:rsidRPr="00286C88">
        <w:rPr>
          <w:bCs/>
        </w:rPr>
        <w:t>спор с учетом интересов детей, Уполномоченный рекомендовал  произвести</w:t>
      </w:r>
      <w:r>
        <w:rPr>
          <w:bCs/>
        </w:rPr>
        <w:t xml:space="preserve"> раздел</w:t>
      </w:r>
      <w:r w:rsidRPr="00D660F2">
        <w:rPr>
          <w:bCs/>
        </w:rPr>
        <w:t xml:space="preserve"> в судебном порядке</w:t>
      </w:r>
      <w:r>
        <w:rPr>
          <w:bCs/>
        </w:rPr>
        <w:t>. С</w:t>
      </w:r>
      <w:r w:rsidRPr="00D660F2">
        <w:rPr>
          <w:bCs/>
        </w:rPr>
        <w:t>огласно</w:t>
      </w:r>
      <w:r>
        <w:rPr>
          <w:bCs/>
        </w:rPr>
        <w:t xml:space="preserve"> состоявшемуся </w:t>
      </w:r>
      <w:r w:rsidRPr="00D660F2">
        <w:rPr>
          <w:bCs/>
        </w:rPr>
        <w:t xml:space="preserve"> решени</w:t>
      </w:r>
      <w:r>
        <w:rPr>
          <w:bCs/>
        </w:rPr>
        <w:t>ю</w:t>
      </w:r>
      <w:r w:rsidRPr="00D660F2">
        <w:rPr>
          <w:bCs/>
        </w:rPr>
        <w:t xml:space="preserve"> суда жилое помещение </w:t>
      </w:r>
      <w:r>
        <w:rPr>
          <w:bCs/>
        </w:rPr>
        <w:t xml:space="preserve">было </w:t>
      </w:r>
      <w:r w:rsidRPr="00D660F2">
        <w:rPr>
          <w:bCs/>
        </w:rPr>
        <w:t>разделено</w:t>
      </w:r>
      <w:r w:rsidRPr="00D660F2">
        <w:t xml:space="preserve"> </w:t>
      </w:r>
      <w:r>
        <w:t>в равных долях между супругами и несовершеннолетними детьми в размере 1/4 доли за каждым.</w:t>
      </w:r>
    </w:p>
    <w:p w:rsidR="00E02A08" w:rsidRDefault="00E02A08" w:rsidP="00E02A08">
      <w:pPr>
        <w:autoSpaceDE w:val="0"/>
        <w:autoSpaceDN w:val="0"/>
        <w:adjustRightInd w:val="0"/>
        <w:ind w:firstLine="540"/>
        <w:contextualSpacing/>
        <w:jc w:val="both"/>
      </w:pPr>
      <w:r>
        <w:t xml:space="preserve">При невыполнении обязательств по выделению долей несовершеннолетним, кроме принуждения сделать это в судебном порядке, возможным последствием является признание сделки купли-продажи жилого помещения недействительной с условием двусторонней реституции. Одновременно это подразумевает и возврат в Пенсионный фонд Российской </w:t>
      </w:r>
      <w:r>
        <w:lastRenderedPageBreak/>
        <w:t xml:space="preserve">Федерации суммы, затраченной с материнского сертификата для покупки жилья. Так случилось, например, с жительницей </w:t>
      </w:r>
      <w:proofErr w:type="spellStart"/>
      <w:r>
        <w:t>Динского</w:t>
      </w:r>
      <w:proofErr w:type="spellEnd"/>
      <w:r>
        <w:t xml:space="preserve"> района, обратившейся к Уполномоченному. Находясь в браке, они с супругом совершили фиктивную сделку купли-продажи жилого дома у свекра с использованием средств. </w:t>
      </w:r>
      <w:proofErr w:type="gramStart"/>
      <w:r>
        <w:t>Впоследств</w:t>
      </w:r>
      <w:r w:rsidRPr="000F5375">
        <w:t>ии</w:t>
      </w:r>
      <w:r>
        <w:t xml:space="preserve"> брак распался, свекор обратился в суд, решением которого сделка купли-продажи, на совершение которой были направлены средства материнского капитала, была признана ничтожной, и установлена двусторонняя реституция, в исполнение которой денежные средства, уплаченные за жилой дом, должны быть возвращены сторонами в Пенсионный фонд Российской Федерации.</w:t>
      </w:r>
      <w:proofErr w:type="gramEnd"/>
      <w:r>
        <w:t xml:space="preserve"> Суд обязал вернуть  денежные средства в размере материнского капитала, так как денежные средства были потрачены не по назначению, улучшения жилищных условий не произошло.</w:t>
      </w:r>
    </w:p>
    <w:p w:rsidR="00E02A08" w:rsidRPr="007905BD" w:rsidRDefault="00E02A08" w:rsidP="00E02A08">
      <w:pPr>
        <w:contextualSpacing/>
        <w:jc w:val="both"/>
      </w:pPr>
      <w:r>
        <w:t xml:space="preserve">       После всестороннего изучения вопроса о возможности использования средств материнского капитала на улучшение жилищных условий с применением ипотеки можно констатировать, что самый популярный способ распоряжения средствами </w:t>
      </w:r>
      <w:proofErr w:type="gramStart"/>
      <w:r>
        <w:t>М(</w:t>
      </w:r>
      <w:proofErr w:type="gramEnd"/>
      <w:r>
        <w:t>С)К, не является самым простым, имеет множество особенностей и требует от родителей взвешенных решений. При таком подходе родителей использование средств материнского капитала действительно помогает многим семьям улучшить жилищные условия и дает реальную гарантию обеспечения права собственности на жилье для несовершеннолетних граждан.</w:t>
      </w:r>
    </w:p>
    <w:p w:rsidR="00697586" w:rsidRPr="00DA7C01" w:rsidRDefault="00697586" w:rsidP="00E714E4">
      <w:pPr>
        <w:spacing w:after="0"/>
        <w:jc w:val="center"/>
        <w:rPr>
          <w:b/>
        </w:rPr>
      </w:pPr>
    </w:p>
    <w:p w:rsidR="008B3451" w:rsidRPr="001E2F16" w:rsidRDefault="008B3451" w:rsidP="00E714E4">
      <w:pPr>
        <w:spacing w:after="0"/>
        <w:jc w:val="center"/>
        <w:rPr>
          <w:b/>
          <w:i/>
        </w:rPr>
      </w:pPr>
      <w:r w:rsidRPr="001E2F16">
        <w:rPr>
          <w:b/>
          <w:i/>
        </w:rPr>
        <w:t>3.10. Соблюдение прав  отдельных категорий детей</w:t>
      </w:r>
    </w:p>
    <w:p w:rsidR="008B3451" w:rsidRPr="00DA7C01" w:rsidRDefault="008B3451" w:rsidP="00E714E4">
      <w:pPr>
        <w:spacing w:after="0"/>
        <w:jc w:val="center"/>
        <w:rPr>
          <w:b/>
        </w:rPr>
      </w:pPr>
    </w:p>
    <w:p w:rsidR="008B3451" w:rsidRPr="00DA7C01" w:rsidRDefault="008B3451" w:rsidP="00E714E4">
      <w:pPr>
        <w:spacing w:after="0"/>
        <w:jc w:val="center"/>
        <w:rPr>
          <w:b/>
          <w:i/>
        </w:rPr>
      </w:pPr>
      <w:r w:rsidRPr="00DA7C01">
        <w:rPr>
          <w:b/>
          <w:i/>
        </w:rPr>
        <w:t>3.10.1. Реализация прав детей-сирот и детей, оставшихся</w:t>
      </w:r>
    </w:p>
    <w:p w:rsidR="008B3451" w:rsidRPr="00DA7C01" w:rsidRDefault="008B3451" w:rsidP="00E714E4">
      <w:pPr>
        <w:spacing w:after="0"/>
        <w:jc w:val="center"/>
        <w:rPr>
          <w:b/>
          <w:i/>
        </w:rPr>
      </w:pPr>
      <w:r w:rsidRPr="00DA7C01">
        <w:rPr>
          <w:b/>
          <w:i/>
        </w:rPr>
        <w:t xml:space="preserve"> без попечения родителей, лиц из их числа.</w:t>
      </w:r>
    </w:p>
    <w:p w:rsidR="008B3451" w:rsidRPr="00DA7C01" w:rsidRDefault="008B3451" w:rsidP="00E714E4">
      <w:pPr>
        <w:spacing w:after="0"/>
        <w:jc w:val="center"/>
        <w:rPr>
          <w:b/>
        </w:rPr>
      </w:pPr>
    </w:p>
    <w:p w:rsidR="008B3451" w:rsidRPr="00DA7C01" w:rsidRDefault="008B3451" w:rsidP="00E714E4">
      <w:pPr>
        <w:pStyle w:val="a9"/>
        <w:spacing w:line="276" w:lineRule="auto"/>
        <w:ind w:firstLine="708"/>
        <w:rPr>
          <w:sz w:val="28"/>
          <w:szCs w:val="28"/>
        </w:rPr>
      </w:pPr>
      <w:r w:rsidRPr="00DA7C01">
        <w:rPr>
          <w:sz w:val="28"/>
          <w:szCs w:val="28"/>
        </w:rPr>
        <w:t>Вопросы соблюдения прав  и законных интересов детей-сирот и детей, оставшихся без попечения родителей, а также лиц из их числа находятся под пристальным вниманием Уполномоченного. Анализ обращений граждан по данной тематике позволяет выявлять наиболее острые проблемы, изучать их причины, определять пути их разрешения. Так, например, проблемы по организации общения ребенка с родителями (родителем), ограниченными  в родительских правах, сопровождения молодых матерей, относящихся к лицам из числа детей-сирот и детей, оставшихся без попечения родителей, нашли свое отражение в специальном докладе Уполномоченного «Лишение родительских прав  и ограничение в родительских правах как исключительная мера защиты прав несовершеннолетних».</w:t>
      </w:r>
    </w:p>
    <w:p w:rsidR="008B3451" w:rsidRPr="00DA7C01" w:rsidRDefault="008B3451" w:rsidP="00E714E4">
      <w:pPr>
        <w:spacing w:after="0"/>
        <w:ind w:firstLine="540"/>
        <w:jc w:val="both"/>
      </w:pPr>
      <w:r w:rsidRPr="00DA7C01">
        <w:lastRenderedPageBreak/>
        <w:t>Следует отметить, что всего в 2016 году по вопросам реализации прав детей-сирот и детей, оставшихся без попечения родителей, а также лиц из их числа поступило 200 обращений, что составило 7,5% от общего количества поступивших обращений. Наибольшая часть из них касалась вопросов устройства детей в замещающие семьи (27%). Безусловно, это возможно связать с активным жизнеустройством детей-сирот и детей, оставшихся без попечения родителей, на воспитание в семьи граждан, а также стабильно высокой численностью граждан, желающих принять ребенка на воспитание в свои семьи. Около 24 % обращений – это жалобы на действи</w:t>
      </w:r>
      <w:proofErr w:type="gramStart"/>
      <w:r w:rsidRPr="00DA7C01">
        <w:t>я(</w:t>
      </w:r>
      <w:proofErr w:type="gramEnd"/>
      <w:r w:rsidRPr="00DA7C01">
        <w:t>бездействие) органов опеки и попечительства.  По мнению Уполномоченного одной из причин такого количества жалоб может быть обновленный кадровый состав этих органов, поскольку из 430 специалистов по охране детства, работающих в крае, почти половина – имеют стаж работы менее 3-х лет (183, 42 %).</w:t>
      </w:r>
      <w:r w:rsidRPr="00DA7C01">
        <w:rPr>
          <w:sz w:val="32"/>
          <w:szCs w:val="32"/>
        </w:rPr>
        <w:t xml:space="preserve"> </w:t>
      </w:r>
      <w:r w:rsidRPr="00DA7C01">
        <w:t>Уполномоченный убежден, что поскольку  вуз</w:t>
      </w:r>
      <w:r w:rsidR="00A422EF" w:rsidRPr="00DA7C01">
        <w:t>ы</w:t>
      </w:r>
      <w:r w:rsidRPr="00DA7C01">
        <w:t xml:space="preserve"> РФ не готов</w:t>
      </w:r>
      <w:r w:rsidR="00A422EF" w:rsidRPr="00DA7C01">
        <w:t>я</w:t>
      </w:r>
      <w:r w:rsidRPr="00DA7C01">
        <w:t xml:space="preserve">т специалистов для работы в органах опеки и попечительства, одним из основных условий при формировании их кадрового состава должна стать преемственность в деятельности специалистов, сохранение тех, кто имеет хороший практический опыт. </w:t>
      </w:r>
    </w:p>
    <w:p w:rsidR="008B3451" w:rsidRPr="00DA7C01" w:rsidRDefault="008B3451" w:rsidP="00E714E4">
      <w:pPr>
        <w:pStyle w:val="a9"/>
        <w:spacing w:line="276" w:lineRule="auto"/>
        <w:ind w:firstLine="708"/>
        <w:rPr>
          <w:sz w:val="28"/>
          <w:szCs w:val="28"/>
        </w:rPr>
      </w:pPr>
      <w:r w:rsidRPr="00DA7C01">
        <w:rPr>
          <w:sz w:val="28"/>
          <w:szCs w:val="28"/>
        </w:rPr>
        <w:t xml:space="preserve">В каждом четвертом обращении по указанной тематике поднимались вопросы обеспечения жилищных прав детей-сирот и детей, оставшихся без попечения родителей, лиц из их числа, а также лиц, ранее относящихся к указанной категории граждан (25%). Так, из 50 поступивших обращений 32  поступили письменно, 14 – по телефону доверия, 4 заявителя обратились на личный прием к Уполномоченному. В основном, как и в прошлом году, граждане интересовались сроками предоставления жилых помещений, возможностью предоставления им временного жилья, порядком признания нуждающимся в предоставлении жилого помещения лица, ранее относившегося к лицам из числа детей-сирот и детей, оставшихся без попечения родителей, и т.д. В подобных случаях Уполномоченный направлял исчерпывающие разъяснения, при необходимости обращался за содействием к органам местного самоуправления, профильному министерству. </w:t>
      </w:r>
    </w:p>
    <w:p w:rsidR="008B3451" w:rsidRPr="00DA7C01" w:rsidRDefault="008B3451" w:rsidP="00E714E4">
      <w:pPr>
        <w:pStyle w:val="a9"/>
        <w:spacing w:line="276" w:lineRule="auto"/>
        <w:ind w:firstLine="708"/>
        <w:rPr>
          <w:sz w:val="28"/>
          <w:szCs w:val="28"/>
        </w:rPr>
      </w:pPr>
      <w:r w:rsidRPr="00DA7C01">
        <w:rPr>
          <w:sz w:val="28"/>
          <w:szCs w:val="28"/>
        </w:rPr>
        <w:t xml:space="preserve"> Следует отметить, что в 2016 году в рамках государственной программы Краснодарского края «Дети Кубани» на мероприятия по обеспечению жильем детей-сирот и детей, оставшихся без попечения родителей, а также лиц из их числа, из краевого бюджета выделено 500 000,0 тыс. рублей, из федерального бюджета – 171 704,1 тыс. рублей. За счет указанных средств </w:t>
      </w:r>
      <w:proofErr w:type="gramStart"/>
      <w:r w:rsidRPr="00DA7C01">
        <w:rPr>
          <w:sz w:val="28"/>
          <w:szCs w:val="28"/>
        </w:rPr>
        <w:t>обеспечены</w:t>
      </w:r>
      <w:proofErr w:type="gramEnd"/>
      <w:r w:rsidRPr="00DA7C01">
        <w:rPr>
          <w:sz w:val="28"/>
          <w:szCs w:val="28"/>
        </w:rPr>
        <w:t xml:space="preserve"> жилыми помещениями (заселены) 513 человек. Безусловно, учитывая общую численность детей-сирот и детей, оставшихся без попечения родителей, и лиц </w:t>
      </w:r>
      <w:r w:rsidRPr="00DA7C01">
        <w:rPr>
          <w:sz w:val="28"/>
          <w:szCs w:val="28"/>
        </w:rPr>
        <w:lastRenderedPageBreak/>
        <w:t xml:space="preserve">из их числа, включая лиц  в возрасте от 23 лет и старше, состоящих на учете на получение жилого помещения (свыше 7 тыс. человек), выделяемый объем финансирования является недостаточным. </w:t>
      </w:r>
    </w:p>
    <w:p w:rsidR="008B3451" w:rsidRPr="00DA7C01" w:rsidRDefault="008B3451" w:rsidP="00E714E4">
      <w:pPr>
        <w:pStyle w:val="a9"/>
        <w:spacing w:line="276" w:lineRule="auto"/>
        <w:ind w:firstLine="708"/>
        <w:rPr>
          <w:sz w:val="28"/>
          <w:szCs w:val="28"/>
        </w:rPr>
      </w:pPr>
      <w:r w:rsidRPr="00DA7C01">
        <w:rPr>
          <w:sz w:val="28"/>
          <w:szCs w:val="28"/>
        </w:rPr>
        <w:t xml:space="preserve"> По мнению Уполномоченного, заслуживают особого внимания два обращения по вопросу обеспечения сохранности жилого помещения. Так, на личный прием в аппарат Уполномоченного обратилась девятнадцатилетняя К.. Ее мать была лишена родительских прав в 2005 году. Девушка воспитывалась в детском доме, впоследствии в приемной семье. Мать проживала в квартире, вела асоциальный образ жизни. Решением Советского районного суда </w:t>
      </w:r>
      <w:r w:rsidR="004A383D" w:rsidRPr="00DA7C01">
        <w:rPr>
          <w:sz w:val="28"/>
          <w:szCs w:val="28"/>
        </w:rPr>
        <w:t xml:space="preserve">              </w:t>
      </w:r>
      <w:proofErr w:type="gramStart"/>
      <w:r w:rsidRPr="00DA7C01">
        <w:rPr>
          <w:sz w:val="28"/>
          <w:szCs w:val="28"/>
        </w:rPr>
        <w:t>г</w:t>
      </w:r>
      <w:proofErr w:type="gramEnd"/>
      <w:r w:rsidRPr="00DA7C01">
        <w:rPr>
          <w:sz w:val="28"/>
          <w:szCs w:val="28"/>
        </w:rPr>
        <w:t xml:space="preserve">. Краснодара от 30 сентября 2014 года по иску ООО «ГУК-Краснодар» с проживающих в квартире граждан солидарно взыскана задолженность по оплате жилищно-коммунальных услуг в размере 472112,58 рублей. На момент вынесения судом решения К. была несовершеннолетней, кроме того, в квартире матери не проживала с 2005 года. После вынесения судом решения отделом судебных приставов по </w:t>
      </w:r>
      <w:proofErr w:type="spellStart"/>
      <w:r w:rsidRPr="00DA7C01">
        <w:rPr>
          <w:sz w:val="28"/>
          <w:szCs w:val="28"/>
        </w:rPr>
        <w:t>Карасунскому</w:t>
      </w:r>
      <w:proofErr w:type="spellEnd"/>
      <w:r w:rsidRPr="00DA7C01">
        <w:rPr>
          <w:sz w:val="28"/>
          <w:szCs w:val="28"/>
        </w:rPr>
        <w:t xml:space="preserve"> округу </w:t>
      </w:r>
      <w:proofErr w:type="gramStart"/>
      <w:r w:rsidRPr="00DA7C01">
        <w:rPr>
          <w:sz w:val="28"/>
          <w:szCs w:val="28"/>
        </w:rPr>
        <w:t>г</w:t>
      </w:r>
      <w:proofErr w:type="gramEnd"/>
      <w:r w:rsidRPr="00DA7C01">
        <w:rPr>
          <w:sz w:val="28"/>
          <w:szCs w:val="28"/>
        </w:rPr>
        <w:t xml:space="preserve">. Краснодара с несовершеннолетней К. было удержано 50% суммы начисленной стипендии по месту ее обучения. Определением Советского районного суда </w:t>
      </w:r>
      <w:proofErr w:type="gramStart"/>
      <w:r w:rsidRPr="00DA7C01">
        <w:rPr>
          <w:sz w:val="28"/>
          <w:szCs w:val="28"/>
        </w:rPr>
        <w:t>г</w:t>
      </w:r>
      <w:proofErr w:type="gramEnd"/>
      <w:r w:rsidRPr="00DA7C01">
        <w:rPr>
          <w:sz w:val="28"/>
          <w:szCs w:val="28"/>
        </w:rPr>
        <w:t xml:space="preserve">. Краснодара от 14 мая  2015 года решение от 30 сентября 2014 года было отменено: ООО «ГУК-Краснодар» изменило исковые требования, исключив К. из числа ответчиков по делу. Однако исковое производство в отношении нее не было прекращено. В июле 2016 года на телефон девушки стали поступать сообщения о наложении ареста на ее денежные счета. Размер долга, с учетом пени, возрос до 510 тыс. рублей. </w:t>
      </w:r>
    </w:p>
    <w:p w:rsidR="008B3451" w:rsidRPr="00DA7C01" w:rsidRDefault="008B3451" w:rsidP="00E714E4">
      <w:pPr>
        <w:shd w:val="clear" w:color="auto" w:fill="FFFFFF"/>
        <w:spacing w:after="0"/>
        <w:ind w:firstLine="725"/>
        <w:jc w:val="both"/>
      </w:pPr>
      <w:r w:rsidRPr="00DA7C01">
        <w:t>С целью защиты нарушенных прав лица из числа детей-сирот и детей, оставшихся без попечения родителей, Уполномоченный обратился в УФССП по Краснодарскому краю. В результате исковое производство в отношении К. было отменено, а взысканные деньги возвращены в полном объеме. Нарушенные права восстановлены.</w:t>
      </w:r>
    </w:p>
    <w:p w:rsidR="008B3451" w:rsidRPr="00DA7C01" w:rsidRDefault="008B3451" w:rsidP="00E714E4">
      <w:pPr>
        <w:pStyle w:val="21"/>
        <w:spacing w:after="0" w:line="276" w:lineRule="auto"/>
        <w:ind w:left="0"/>
        <w:contextualSpacing/>
        <w:jc w:val="both"/>
      </w:pPr>
      <w:r w:rsidRPr="00DA7C01">
        <w:tab/>
        <w:t xml:space="preserve">С похожей проблемой в адрес Уполномоченного обратилась заместитель председателя совета при главе администрации Краснодарского края по развитию институтов гражданского общества и правам человека в интересах Ч., являющегося лицом из числа детей-сирот и детей, оставшихся без попечения родителей. В ходе работы по обращению установлено, что с 2006 года Ч.  обучался в образовательном учреждении для детей-сирот и детей, оставшихся без попечения родителей, специальной (коррекционной) школе – интернате для детей с отклонениями в развитии </w:t>
      </w:r>
      <w:r w:rsidRPr="00DA7C01">
        <w:rPr>
          <w:lang w:val="en-US"/>
        </w:rPr>
        <w:t>VIII</w:t>
      </w:r>
      <w:r w:rsidRPr="00DA7C01">
        <w:t xml:space="preserve"> вида, находился на полном государственном обеспечении, воспитывался в приемной семье. В 2014 году окончил 9 классов, с 2015 года получал профессиональное образование. </w:t>
      </w:r>
      <w:r w:rsidRPr="00DA7C01">
        <w:lastRenderedPageBreak/>
        <w:t xml:space="preserve">Согласно свидетельства о государственной регистрации права Ч. является собственником 4/9 доли общей долевой собственности жилого дома, а также 1/2 доли  земельного участка в </w:t>
      </w:r>
      <w:proofErr w:type="gramStart"/>
      <w:r w:rsidRPr="00DA7C01">
        <w:t>г</w:t>
      </w:r>
      <w:proofErr w:type="gramEnd"/>
      <w:r w:rsidRPr="00DA7C01">
        <w:t>. Армавире. В связи с этим администрация образовательного учреждения неоднократно обращалась в адрес управления по вопросам семьи и детства муниципального образования город Армавир (далее – управление) с запросами о предоставлении информации о сохранности жилого помещения, принадлежащего Ч., однако ответов не поступало. В апреле 2016 года на основании судебного приказа мирового судьи судебного участка № 9</w:t>
      </w:r>
      <w:r w:rsidR="004A383D" w:rsidRPr="00DA7C01">
        <w:t xml:space="preserve">      </w:t>
      </w:r>
      <w:r w:rsidRPr="00DA7C01">
        <w:t xml:space="preserve"> г. Армавира Краснодарского края Ч. признан должником по оплате услуг водоснабжения, и с него взыскана денежная сумма в размере восемь тысяч восемьсот восемьдесят шесть рублей. С целью защиты имущественных прав Уполномоченный обратился в адрес заместителя главы администрации муниципального образования </w:t>
      </w:r>
      <w:proofErr w:type="gramStart"/>
      <w:r w:rsidRPr="00DA7C01">
        <w:t>г</w:t>
      </w:r>
      <w:proofErr w:type="gramEnd"/>
      <w:r w:rsidRPr="00DA7C01">
        <w:t xml:space="preserve">. Армавир с просьбой об изучении ситуации, оказания помощи и осуществления </w:t>
      </w:r>
      <w:proofErr w:type="spellStart"/>
      <w:r w:rsidRPr="00DA7C01">
        <w:t>постинтернатного</w:t>
      </w:r>
      <w:proofErr w:type="spellEnd"/>
      <w:r w:rsidRPr="00DA7C01">
        <w:t xml:space="preserve"> сопровождения выпускника. </w:t>
      </w:r>
    </w:p>
    <w:p w:rsidR="008B3451" w:rsidRPr="00DA7C01" w:rsidRDefault="008B3451" w:rsidP="00E714E4">
      <w:pPr>
        <w:pStyle w:val="21"/>
        <w:spacing w:after="0" w:line="276" w:lineRule="auto"/>
        <w:ind w:left="0" w:firstLine="708"/>
        <w:contextualSpacing/>
        <w:jc w:val="both"/>
      </w:pPr>
      <w:r w:rsidRPr="00DA7C01">
        <w:t xml:space="preserve">Из предоставленной администрацией информации следует, что управлением осуществляется </w:t>
      </w:r>
      <w:proofErr w:type="spellStart"/>
      <w:r w:rsidRPr="00DA7C01">
        <w:t>постинтернатное</w:t>
      </w:r>
      <w:proofErr w:type="spellEnd"/>
      <w:r w:rsidRPr="00DA7C01">
        <w:t xml:space="preserve"> сопровождение Ч., ему оказана помощь в получении регистрации по месту жительства, также оказывается содействие в сборе и восстановлении документов. Более того, управлением усматриваются основания для включения выпускника в список лиц, подлежащих обеспечению жилыми помещениями. Одним словом, выпускнику помогают решить все его проблемы. </w:t>
      </w:r>
      <w:proofErr w:type="gramStart"/>
      <w:r w:rsidRPr="00DA7C01">
        <w:t>А по вопросу погашения задолженности за услуги водоснабжения (которыми он не мог пользоваться в период его пребывания в образовательном учреждении) с ним проведена беседа, «в которой ему разъяснена необходимость погашения задолженности за услуги водоснабжения в пользу ГУП КК «Северо-Восточная водная управляющая компания «</w:t>
      </w:r>
      <w:proofErr w:type="spellStart"/>
      <w:r w:rsidRPr="00DA7C01">
        <w:t>Курганинский</w:t>
      </w:r>
      <w:proofErr w:type="spellEnd"/>
      <w:r w:rsidRPr="00DA7C01">
        <w:t xml:space="preserve"> групповой водопровод» с возможностью последующей подачи искового заявления о возмещении понесенных затрат с его бабушки в порядке</w:t>
      </w:r>
      <w:proofErr w:type="gramEnd"/>
      <w:r w:rsidRPr="00DA7C01">
        <w:t xml:space="preserve"> регресса».</w:t>
      </w:r>
    </w:p>
    <w:p w:rsidR="008B3451" w:rsidRPr="00DA7C01" w:rsidRDefault="008B3451" w:rsidP="00E714E4">
      <w:pPr>
        <w:shd w:val="clear" w:color="auto" w:fill="FFFFFF"/>
        <w:spacing w:after="0"/>
        <w:ind w:firstLine="725"/>
        <w:jc w:val="both"/>
      </w:pPr>
      <w:proofErr w:type="gramStart"/>
      <w:r w:rsidRPr="00DA7C01">
        <w:t>Следует отметить, что вопросам соблюдения жилищных прав детей-сирот и детей, оставшихся без попечения родителей, и лиц из их числа, в части обеспечения мер по сохранности жилых помещений, принадлежащих им на праве собственности (</w:t>
      </w:r>
      <w:proofErr w:type="spellStart"/>
      <w:r w:rsidRPr="00DA7C01">
        <w:t>сособственности</w:t>
      </w:r>
      <w:proofErr w:type="spellEnd"/>
      <w:r w:rsidRPr="00DA7C01">
        <w:t>) уделялось особое внимание практически в каждом ежегодном докладе Уполномоченного, а в 2012 году был подготовлен специальный доклад «О соблюдении имущественных прав детей-сирот и детей, оставшихся без попечения</w:t>
      </w:r>
      <w:proofErr w:type="gramEnd"/>
      <w:r w:rsidRPr="00DA7C01">
        <w:t xml:space="preserve"> родителей, переданных на воспитание в замещающие семьи Краснодарского края». </w:t>
      </w:r>
    </w:p>
    <w:p w:rsidR="008B3451" w:rsidRPr="00DA7C01" w:rsidRDefault="008B3451" w:rsidP="00E714E4">
      <w:pPr>
        <w:shd w:val="clear" w:color="auto" w:fill="FFFFFF"/>
        <w:spacing w:after="0"/>
        <w:ind w:firstLine="725"/>
        <w:jc w:val="both"/>
      </w:pPr>
      <w:proofErr w:type="gramStart"/>
      <w:r w:rsidRPr="00DA7C01">
        <w:lastRenderedPageBreak/>
        <w:t xml:space="preserve">Вместе с тем органами опеки и попечительства не всегда принимаются во внимание положения Федерального </w:t>
      </w:r>
      <w:hyperlink r:id="rId54" w:history="1">
        <w:r w:rsidRPr="00DA7C01">
          <w:rPr>
            <w:rStyle w:val="ab"/>
            <w:color w:val="002060"/>
          </w:rPr>
          <w:t>закона</w:t>
        </w:r>
      </w:hyperlink>
      <w:r w:rsidRPr="00DA7C01">
        <w:rPr>
          <w:color w:val="002060"/>
        </w:rPr>
        <w:t xml:space="preserve"> </w:t>
      </w:r>
      <w:r w:rsidRPr="00DA7C01">
        <w:t>от 21 декабря 1996  № 159-ФЗ «О дополнительных гарантиях по социальной поддержке детей-сирот и детей, оставшихся без попечения родителей», рекомендации Министерства образования и науки РФ от 08.10.2012 № ИР-864/07, согласно которым орган опеки и попечительства во взаимодействии с заинтересованными органами в рамках установленной компетенции обязан осуществлять</w:t>
      </w:r>
      <w:proofErr w:type="gramEnd"/>
      <w:r w:rsidRPr="00DA7C01">
        <w:t xml:space="preserve"> </w:t>
      </w:r>
      <w:proofErr w:type="gramStart"/>
      <w:r w:rsidRPr="00DA7C01">
        <w:t>контроль за</w:t>
      </w:r>
      <w:proofErr w:type="gramEnd"/>
      <w:r w:rsidRPr="00DA7C01">
        <w:t xml:space="preserve"> использованием жилых помещений, собственниками которых являются дети-сироты и дети, оставшиеся без попечения родителей. </w:t>
      </w:r>
      <w:proofErr w:type="gramStart"/>
      <w:r w:rsidRPr="00DA7C01">
        <w:t>Также, в соответствии с указанными нормативными правовыми актами дети-сироты и дети, оставшиеся без попечения родителей, лица из числа детей-сирот и детей, оставшихся без попечения родителей, являющиеся собственниками жилых помещений, на время пребывания под надзором в организациях для детей-сирот и детей, оставшихся без попечения родителей, а также на время обучения по очной форме в образовательных организациях профессионального образования освобождаются от платы</w:t>
      </w:r>
      <w:proofErr w:type="gramEnd"/>
      <w:r w:rsidRPr="00DA7C01">
        <w:t xml:space="preserve"> за жилое помещение и коммунальные услуги.</w:t>
      </w:r>
    </w:p>
    <w:p w:rsidR="008B3451" w:rsidRPr="00DA7C01" w:rsidRDefault="008B3451" w:rsidP="00E714E4">
      <w:pPr>
        <w:autoSpaceDE w:val="0"/>
        <w:autoSpaceDN w:val="0"/>
        <w:adjustRightInd w:val="0"/>
        <w:spacing w:after="0"/>
        <w:ind w:firstLine="540"/>
        <w:jc w:val="both"/>
        <w:rPr>
          <w:color w:val="2D2D2D"/>
          <w:spacing w:val="2"/>
          <w:shd w:val="clear" w:color="auto" w:fill="FFFFFF"/>
        </w:rPr>
      </w:pPr>
      <w:r w:rsidRPr="00DA7C01">
        <w:t xml:space="preserve">  </w:t>
      </w:r>
      <w:proofErr w:type="gramStart"/>
      <w:r w:rsidRPr="00DA7C01">
        <w:t>Формальный подход к вопросам обеспечения сохранности жилых помещений, принадлежащих на праве собственности (</w:t>
      </w:r>
      <w:proofErr w:type="spellStart"/>
      <w:r w:rsidRPr="00DA7C01">
        <w:t>сособственности</w:t>
      </w:r>
      <w:proofErr w:type="spellEnd"/>
      <w:r w:rsidRPr="00DA7C01">
        <w:t>) детям-сиротам и детям, оставшимся без попечения родителей, лицам из их числа приводит к грубым нарушениям их имущественных прав, особенно в случаях, если речь идет о детях, имеющих ограниченные возможности здоровья.</w:t>
      </w:r>
      <w:proofErr w:type="gramEnd"/>
      <w:r w:rsidRPr="00DA7C01">
        <w:t xml:space="preserve"> В связи с этим остаются актуальными вопросы обеспечения </w:t>
      </w:r>
      <w:proofErr w:type="spellStart"/>
      <w:r w:rsidRPr="00DA7C01">
        <w:t>постинтернатного</w:t>
      </w:r>
      <w:proofErr w:type="spellEnd"/>
      <w:r w:rsidRPr="00DA7C01">
        <w:t xml:space="preserve"> сопровождения не только выпускников </w:t>
      </w:r>
      <w:proofErr w:type="spellStart"/>
      <w:r w:rsidRPr="00DA7C01">
        <w:t>интернатных</w:t>
      </w:r>
      <w:proofErr w:type="spellEnd"/>
      <w:r w:rsidRPr="00DA7C01">
        <w:t xml:space="preserve"> организаций, но и выпускников приемных семей.  В предыдущих ежегодных, а также специальных докладах Уполномоченный не раз акцентировал внимание на необходимости введения на практике </w:t>
      </w:r>
      <w:proofErr w:type="spellStart"/>
      <w:r w:rsidRPr="00DA7C01">
        <w:t>постинтернатного</w:t>
      </w:r>
      <w:proofErr w:type="spellEnd"/>
      <w:r w:rsidRPr="00DA7C01">
        <w:t xml:space="preserve"> сопровождения (в лице патронатного воспитателя) для лиц из числа детей-сирот и детей, оставшихся без попечения родителей. Принятый в 2011 году Закон Краснодарс</w:t>
      </w:r>
      <w:r w:rsidR="00286C88">
        <w:t xml:space="preserve">кого края от 19 июля 2011 года </w:t>
      </w:r>
      <w:r w:rsidRPr="00DA7C01">
        <w:t xml:space="preserve">№ 2312-КЗ «О патронате в Краснодарском крае», устанавливает вышеуказанную форму сопровождения. Безусловно, </w:t>
      </w:r>
      <w:r w:rsidRPr="00DA7C01">
        <w:rPr>
          <w:color w:val="2D2D2D"/>
          <w:spacing w:val="2"/>
          <w:shd w:val="clear" w:color="auto" w:fill="FFFFFF"/>
        </w:rPr>
        <w:t>практическая реализация статей 5, 6, 7.1, 8, 10 указанного закона позволит улучшить положение лиц из числа детей-сирот и детей, оставшихся  без попечения родителей, в части реализации их прав и законных интересов.</w:t>
      </w:r>
    </w:p>
    <w:p w:rsidR="008B3451" w:rsidRPr="00DA7C01" w:rsidRDefault="008B3451" w:rsidP="00E714E4">
      <w:pPr>
        <w:widowControl w:val="0"/>
        <w:autoSpaceDE w:val="0"/>
        <w:autoSpaceDN w:val="0"/>
        <w:adjustRightInd w:val="0"/>
        <w:spacing w:after="0"/>
        <w:contextualSpacing/>
        <w:jc w:val="both"/>
        <w:rPr>
          <w:color w:val="2D2D2D"/>
          <w:spacing w:val="2"/>
          <w:shd w:val="clear" w:color="auto" w:fill="FFFFFF"/>
        </w:rPr>
      </w:pPr>
      <w:r w:rsidRPr="00DA7C01">
        <w:rPr>
          <w:color w:val="2D2D2D"/>
          <w:spacing w:val="2"/>
          <w:shd w:val="clear" w:color="auto" w:fill="FFFFFF"/>
        </w:rPr>
        <w:tab/>
        <w:t xml:space="preserve">По-прежнему в целях </w:t>
      </w:r>
      <w:r w:rsidRPr="00DA7C01">
        <w:t>практического применения данного закона министерству труда и социального развития целесообразно разработать механизм его реализации –</w:t>
      </w:r>
      <w:r w:rsidRPr="00DA7C01">
        <w:rPr>
          <w:color w:val="2D2D2D"/>
          <w:spacing w:val="2"/>
          <w:shd w:val="clear" w:color="auto" w:fill="FFFFFF"/>
        </w:rPr>
        <w:t xml:space="preserve"> Порядок установления </w:t>
      </w:r>
      <w:proofErr w:type="spellStart"/>
      <w:r w:rsidRPr="00DA7C01">
        <w:rPr>
          <w:color w:val="2D2D2D"/>
          <w:spacing w:val="2"/>
          <w:shd w:val="clear" w:color="auto" w:fill="FFFFFF"/>
        </w:rPr>
        <w:t>постинтернатного</w:t>
      </w:r>
      <w:proofErr w:type="spellEnd"/>
      <w:r w:rsidRPr="00DA7C01">
        <w:rPr>
          <w:color w:val="2D2D2D"/>
          <w:spacing w:val="2"/>
          <w:shd w:val="clear" w:color="auto" w:fill="FFFFFF"/>
        </w:rPr>
        <w:t xml:space="preserve"> сопровождения.</w:t>
      </w:r>
    </w:p>
    <w:p w:rsidR="008B3451" w:rsidRPr="00DA7C01" w:rsidRDefault="008B3451" w:rsidP="00E714E4">
      <w:pPr>
        <w:pStyle w:val="a9"/>
        <w:spacing w:line="276" w:lineRule="auto"/>
        <w:rPr>
          <w:sz w:val="28"/>
          <w:szCs w:val="28"/>
        </w:rPr>
      </w:pPr>
    </w:p>
    <w:p w:rsidR="008B3451" w:rsidRPr="00DA7C01" w:rsidRDefault="008B3451" w:rsidP="00E714E4">
      <w:pPr>
        <w:pStyle w:val="a3"/>
        <w:shd w:val="clear" w:color="auto" w:fill="FFFFFF"/>
        <w:spacing w:before="0" w:beforeAutospacing="0" w:after="0" w:afterAutospacing="0" w:line="276" w:lineRule="auto"/>
        <w:ind w:firstLine="709"/>
        <w:jc w:val="center"/>
        <w:rPr>
          <w:b/>
          <w:i/>
          <w:sz w:val="28"/>
          <w:szCs w:val="28"/>
        </w:rPr>
      </w:pPr>
      <w:r w:rsidRPr="00DA7C01">
        <w:rPr>
          <w:b/>
          <w:i/>
          <w:sz w:val="28"/>
          <w:szCs w:val="28"/>
        </w:rPr>
        <w:lastRenderedPageBreak/>
        <w:t xml:space="preserve">3.10.2. Реализация прав детей с </w:t>
      </w:r>
      <w:proofErr w:type="gramStart"/>
      <w:r w:rsidRPr="00DA7C01">
        <w:rPr>
          <w:b/>
          <w:i/>
          <w:sz w:val="28"/>
          <w:szCs w:val="28"/>
        </w:rPr>
        <w:t>ограниченными</w:t>
      </w:r>
      <w:proofErr w:type="gramEnd"/>
      <w:r w:rsidRPr="00DA7C01">
        <w:rPr>
          <w:b/>
          <w:i/>
          <w:sz w:val="28"/>
          <w:szCs w:val="28"/>
        </w:rPr>
        <w:t xml:space="preserve"> </w:t>
      </w:r>
    </w:p>
    <w:p w:rsidR="008B3451" w:rsidRPr="00DA7C01" w:rsidRDefault="008B3451" w:rsidP="00E714E4">
      <w:pPr>
        <w:pStyle w:val="a3"/>
        <w:shd w:val="clear" w:color="auto" w:fill="FFFFFF"/>
        <w:spacing w:before="0" w:beforeAutospacing="0" w:after="0" w:afterAutospacing="0" w:line="276" w:lineRule="auto"/>
        <w:ind w:firstLine="709"/>
        <w:jc w:val="center"/>
        <w:rPr>
          <w:b/>
          <w:i/>
          <w:sz w:val="28"/>
          <w:szCs w:val="28"/>
        </w:rPr>
      </w:pPr>
      <w:r w:rsidRPr="00DA7C01">
        <w:rPr>
          <w:b/>
          <w:i/>
          <w:sz w:val="28"/>
          <w:szCs w:val="28"/>
        </w:rPr>
        <w:t>возможностями здоровья</w:t>
      </w:r>
    </w:p>
    <w:p w:rsidR="008B3451" w:rsidRPr="00DA7C01" w:rsidRDefault="008B3451" w:rsidP="00E714E4">
      <w:pPr>
        <w:spacing w:after="0"/>
        <w:ind w:firstLine="709"/>
        <w:jc w:val="both"/>
        <w:rPr>
          <w:i/>
          <w:color w:val="000000"/>
        </w:rPr>
      </w:pPr>
    </w:p>
    <w:p w:rsidR="008B3451" w:rsidRPr="00DA7C01" w:rsidRDefault="008B3451" w:rsidP="00E714E4">
      <w:pPr>
        <w:pStyle w:val="a3"/>
        <w:shd w:val="clear" w:color="auto" w:fill="FFFFFF"/>
        <w:spacing w:before="0" w:beforeAutospacing="0" w:after="0" w:afterAutospacing="0" w:line="276" w:lineRule="auto"/>
        <w:ind w:firstLine="709"/>
        <w:jc w:val="both"/>
        <w:rPr>
          <w:color w:val="000000"/>
          <w:sz w:val="28"/>
          <w:szCs w:val="28"/>
        </w:rPr>
      </w:pPr>
      <w:r w:rsidRPr="00DA7C01">
        <w:rPr>
          <w:color w:val="000000"/>
          <w:sz w:val="28"/>
          <w:szCs w:val="28"/>
        </w:rPr>
        <w:t xml:space="preserve">В Краснодарском </w:t>
      </w:r>
      <w:r w:rsidRPr="00DA7C01">
        <w:rPr>
          <w:sz w:val="28"/>
          <w:szCs w:val="28"/>
        </w:rPr>
        <w:t>крае с каждым годом</w:t>
      </w:r>
      <w:r w:rsidRPr="00DA7C01">
        <w:rPr>
          <w:color w:val="000000"/>
          <w:sz w:val="28"/>
          <w:szCs w:val="28"/>
        </w:rPr>
        <w:t xml:space="preserve"> увеличивается численность детей-инвалидов. В связи с этим вопросы соблюдения прав детей с ограниченными возможностями здоровья (далее – ОВЗ) приобретают все большую актуальность.</w:t>
      </w:r>
    </w:p>
    <w:p w:rsidR="008B3451" w:rsidRPr="00DA7C01" w:rsidRDefault="008B3451" w:rsidP="00E714E4">
      <w:pPr>
        <w:pStyle w:val="a3"/>
        <w:shd w:val="clear" w:color="auto" w:fill="FFFFFF"/>
        <w:spacing w:before="0" w:beforeAutospacing="0" w:after="0" w:afterAutospacing="0" w:line="276" w:lineRule="auto"/>
        <w:ind w:firstLine="709"/>
        <w:jc w:val="both"/>
        <w:rPr>
          <w:color w:val="000000"/>
          <w:sz w:val="28"/>
          <w:szCs w:val="28"/>
        </w:rPr>
      </w:pPr>
      <w:r w:rsidRPr="00DA7C01">
        <w:rPr>
          <w:color w:val="000000"/>
          <w:sz w:val="28"/>
          <w:szCs w:val="28"/>
        </w:rPr>
        <w:t xml:space="preserve">По данным отделения Пенсионного Фонда в РФ по Краснодарскому краю, получателями социальной пенсии по инвалидности в 2016 году являлись 21159 детей (2015 год – 20270 детей). Увеличилась численность детей, прошедших медико-социальную экспертизу в бюро МСЭ, в 2016 году – 13147 детей (2015 год – 12960), признанных инвалидами – 11772 ребенка (2015 год –11075 детей). В структуре причин детской инвалидности преобладают психические заболевания и расстройства поведения, болезни нервной системы, врожденные аномалии и хромосомные нарушения </w:t>
      </w:r>
    </w:p>
    <w:p w:rsidR="008B3451" w:rsidRPr="00DA7C01" w:rsidRDefault="008B3451" w:rsidP="00E714E4">
      <w:pPr>
        <w:pStyle w:val="a3"/>
        <w:shd w:val="clear" w:color="auto" w:fill="FFFFFF"/>
        <w:spacing w:before="0" w:beforeAutospacing="0" w:after="0" w:afterAutospacing="0" w:line="276" w:lineRule="auto"/>
        <w:ind w:firstLine="709"/>
        <w:jc w:val="both"/>
        <w:rPr>
          <w:color w:val="000000"/>
          <w:sz w:val="28"/>
          <w:szCs w:val="28"/>
        </w:rPr>
      </w:pPr>
      <w:r w:rsidRPr="00DA7C01">
        <w:rPr>
          <w:color w:val="000000"/>
          <w:sz w:val="28"/>
          <w:szCs w:val="28"/>
        </w:rPr>
        <w:t xml:space="preserve">В настоящее время органами государственной власти уделено особое внимание развитию системы ранней помощи детям с ОВЗ, основанной на комплексном междисциплинарном подходе в решении вопросов  выявления, оказания психолого-педагогической и медико-социальной помощи детям, так называемой, «группы риска» и их семьям. От эффективной и своевременной  организации такой помощи в определенной степени зависят предупреждение детской инвалидности, успешная социализация и включение детей с ОВЗ в образовательную среду, интеграция в общество, следовательно, качество их жизни. Разработка и утверждение в августе 2016 года Правительством РФ концепции развития ранней помощи детям на период до 2020 года стали важным шагом на пути к формированию единых подходов, норм, стандартов в  организации предоставления  услуг ранней помощи детям с ОВЗ. </w:t>
      </w:r>
    </w:p>
    <w:p w:rsidR="008B3451" w:rsidRPr="00DA7C01" w:rsidRDefault="008B3451" w:rsidP="00E714E4">
      <w:pPr>
        <w:pStyle w:val="a3"/>
        <w:shd w:val="clear" w:color="auto" w:fill="FFFFFF"/>
        <w:spacing w:before="0" w:beforeAutospacing="0" w:after="0" w:afterAutospacing="0" w:line="276" w:lineRule="auto"/>
        <w:ind w:firstLine="709"/>
        <w:jc w:val="both"/>
        <w:rPr>
          <w:sz w:val="28"/>
          <w:szCs w:val="28"/>
        </w:rPr>
      </w:pPr>
      <w:r w:rsidRPr="00DA7C01">
        <w:rPr>
          <w:color w:val="000000"/>
          <w:sz w:val="28"/>
          <w:szCs w:val="28"/>
        </w:rPr>
        <w:t xml:space="preserve">В 2016 году Уполномоченным особое внимание было уделено  вопросам организации комплексной помощи детям с расстройствами </w:t>
      </w:r>
      <w:proofErr w:type="spellStart"/>
      <w:r w:rsidRPr="00DA7C01">
        <w:rPr>
          <w:color w:val="000000"/>
          <w:sz w:val="28"/>
          <w:szCs w:val="28"/>
        </w:rPr>
        <w:t>аутистического</w:t>
      </w:r>
      <w:proofErr w:type="spellEnd"/>
      <w:r w:rsidRPr="00DA7C01">
        <w:rPr>
          <w:color w:val="000000"/>
          <w:sz w:val="28"/>
          <w:szCs w:val="28"/>
        </w:rPr>
        <w:t xml:space="preserve"> спектра (далее – РАС), которые в настоящее время приобретают все большую распространенность среди ментальных нарушений у детей. </w:t>
      </w:r>
      <w:r w:rsidRPr="00DA7C01">
        <w:rPr>
          <w:sz w:val="28"/>
          <w:szCs w:val="28"/>
        </w:rPr>
        <w:t xml:space="preserve">Уполномоченный стал инициатором и участником ряда мероприятий по данной проблеме (круглых столов, научно-практических конференций, проводимых министерством здравоохранения Краснодарского края, общественными организациями), взаимодействовал с ведущими специалистами в указанной сфере, родительской общественностью. </w:t>
      </w:r>
    </w:p>
    <w:p w:rsidR="008B3451" w:rsidRPr="00DA7C01" w:rsidRDefault="008B3451" w:rsidP="00E714E4">
      <w:pPr>
        <w:pStyle w:val="a3"/>
        <w:shd w:val="clear" w:color="auto" w:fill="FFFFFF"/>
        <w:spacing w:before="0" w:beforeAutospacing="0" w:after="0" w:afterAutospacing="0" w:line="276" w:lineRule="auto"/>
        <w:ind w:firstLine="708"/>
        <w:jc w:val="both"/>
        <w:rPr>
          <w:sz w:val="28"/>
          <w:szCs w:val="28"/>
        </w:rPr>
      </w:pPr>
      <w:r w:rsidRPr="00DA7C01">
        <w:rPr>
          <w:color w:val="000000"/>
          <w:sz w:val="28"/>
          <w:szCs w:val="28"/>
        </w:rPr>
        <w:t xml:space="preserve">Уполномоченным был изучен опыт работы с детьми с РАС в </w:t>
      </w:r>
      <w:proofErr w:type="gramStart"/>
      <w:r w:rsidRPr="00DA7C01">
        <w:rPr>
          <w:color w:val="000000"/>
          <w:sz w:val="28"/>
          <w:szCs w:val="28"/>
        </w:rPr>
        <w:t>г</w:t>
      </w:r>
      <w:proofErr w:type="gramEnd"/>
      <w:r w:rsidRPr="00DA7C01">
        <w:rPr>
          <w:color w:val="000000"/>
          <w:sz w:val="28"/>
          <w:szCs w:val="28"/>
        </w:rPr>
        <w:t xml:space="preserve">. Сочи, который можно назвать передовым в регионе и требующим распространения в </w:t>
      </w:r>
      <w:r w:rsidRPr="00DA7C01">
        <w:rPr>
          <w:color w:val="000000"/>
          <w:sz w:val="28"/>
          <w:szCs w:val="28"/>
        </w:rPr>
        <w:lastRenderedPageBreak/>
        <w:t xml:space="preserve">других муниципальных образованиях. Благодаря активной позиции родителей, заинтересованности администрации в городе выстроилась модель комплексного сопровождения детей с РАС с участием организаций высшего и среднего профессионального образования и </w:t>
      </w:r>
      <w:proofErr w:type="spellStart"/>
      <w:proofErr w:type="gramStart"/>
      <w:r w:rsidRPr="00DA7C01">
        <w:rPr>
          <w:color w:val="000000"/>
          <w:sz w:val="28"/>
          <w:szCs w:val="28"/>
        </w:rPr>
        <w:t>бизнес-сегмента</w:t>
      </w:r>
      <w:proofErr w:type="spellEnd"/>
      <w:proofErr w:type="gramEnd"/>
      <w:r w:rsidRPr="00DA7C01">
        <w:rPr>
          <w:color w:val="000000"/>
          <w:sz w:val="28"/>
          <w:szCs w:val="28"/>
        </w:rPr>
        <w:t xml:space="preserve">.  Начата работа в данном направлении  в Славянском районе. </w:t>
      </w:r>
    </w:p>
    <w:p w:rsidR="008B3451" w:rsidRPr="00DA7C01" w:rsidRDefault="008B3451" w:rsidP="00E714E4">
      <w:pPr>
        <w:spacing w:after="0"/>
        <w:ind w:firstLine="709"/>
        <w:jc w:val="both"/>
      </w:pPr>
      <w:r w:rsidRPr="00DA7C01">
        <w:rPr>
          <w:color w:val="000000"/>
        </w:rPr>
        <w:t xml:space="preserve">В преддверии Всемирного дня распространения информации об аутизме Уполномоченным был проведен круглый стол, посвященный  актуальным проблемам комплексного сопровождения детей с РАС, с участием представителей профильных министерств, управлений образований районов, специалистов-практиков, родительской общественности из различных муниципальных образований края.  На мероприятии был обобщен существующий опыт работы с детьми с РАС, в том числе на базе образовательных, медицинских организаций, учреждений социального обслуживания,  обсуждены проблемные вопросы, пути их решения и перспективы.  По итогам  работы  принята  резолюция,  которая  доведена   до сведения   всех   заинтересованных   ведомств,   заместителя    губернатора  А.А. </w:t>
      </w:r>
      <w:proofErr w:type="spellStart"/>
      <w:r w:rsidRPr="00DA7C01">
        <w:rPr>
          <w:color w:val="000000"/>
        </w:rPr>
        <w:t>Миньковой</w:t>
      </w:r>
      <w:proofErr w:type="spellEnd"/>
      <w:r w:rsidRPr="00DA7C01">
        <w:rPr>
          <w:color w:val="000000"/>
        </w:rPr>
        <w:t>. Резолюция содержала конкретные предложения по совершенствованию существующего в крае опыта работы с детьми с РАС и их семьями. Одним из предложений</w:t>
      </w:r>
      <w:r w:rsidRPr="00DA7C01">
        <w:t xml:space="preserve"> являлась разработка межведомственного плана действий по оказанию  комплексной медико-социальной и психолого-педагогической помощи детям с РАС на территории Краснодарского края, создании межведомственной группы по ее реализации.</w:t>
      </w:r>
      <w:r w:rsidRPr="00DA7C01">
        <w:rPr>
          <w:color w:val="000000"/>
        </w:rPr>
        <w:t xml:space="preserve"> Также отмечалась необходимость создания </w:t>
      </w:r>
      <w:proofErr w:type="spellStart"/>
      <w:r w:rsidRPr="00DA7C01">
        <w:rPr>
          <w:color w:val="000000"/>
        </w:rPr>
        <w:t>психолого-медико-педагогических</w:t>
      </w:r>
      <w:proofErr w:type="spellEnd"/>
      <w:r w:rsidRPr="00DA7C01">
        <w:rPr>
          <w:color w:val="000000"/>
        </w:rPr>
        <w:t xml:space="preserve"> комиссий в муниципальных образованиях на освобожденной основе, их комплектования соответствующими узкими специалистами и постоянного повышения их квалификации. Следует отметить, что в 2016 году  в муниципальном образовании  Славянский район создан центр диагностики и консультирования, в структуре которого работает территориальная </w:t>
      </w:r>
      <w:proofErr w:type="spellStart"/>
      <w:r w:rsidRPr="00DA7C01">
        <w:rPr>
          <w:color w:val="000000"/>
        </w:rPr>
        <w:t>психолого-медико-педагогическая</w:t>
      </w:r>
      <w:proofErr w:type="spellEnd"/>
      <w:r w:rsidRPr="00DA7C01">
        <w:rPr>
          <w:color w:val="000000"/>
        </w:rPr>
        <w:t xml:space="preserve"> комиссия, в муниципальном образовании </w:t>
      </w:r>
      <w:proofErr w:type="spellStart"/>
      <w:r w:rsidRPr="00DA7C01">
        <w:rPr>
          <w:color w:val="000000"/>
        </w:rPr>
        <w:t>Брюховецкий</w:t>
      </w:r>
      <w:proofErr w:type="spellEnd"/>
      <w:r w:rsidRPr="00DA7C01">
        <w:rPr>
          <w:color w:val="000000"/>
        </w:rPr>
        <w:t xml:space="preserve"> район принято решении о создании  </w:t>
      </w:r>
      <w:proofErr w:type="spellStart"/>
      <w:r w:rsidRPr="00DA7C01">
        <w:rPr>
          <w:color w:val="000000"/>
        </w:rPr>
        <w:t>психолого-медико-педагогических</w:t>
      </w:r>
      <w:proofErr w:type="spellEnd"/>
      <w:r w:rsidRPr="00DA7C01">
        <w:rPr>
          <w:color w:val="000000"/>
        </w:rPr>
        <w:t xml:space="preserve"> комиссий на освобожденной основе.</w:t>
      </w:r>
    </w:p>
    <w:p w:rsidR="008B3451" w:rsidRPr="00016179" w:rsidRDefault="008B3451" w:rsidP="00E714E4">
      <w:pPr>
        <w:spacing w:after="0"/>
        <w:ind w:firstLine="709"/>
        <w:jc w:val="both"/>
      </w:pPr>
      <w:r w:rsidRPr="00DA7C01">
        <w:rPr>
          <w:color w:val="000000"/>
        </w:rPr>
        <w:t xml:space="preserve"> Уполномоченный обратился </w:t>
      </w:r>
      <w:proofErr w:type="gramStart"/>
      <w:r w:rsidRPr="00DA7C01">
        <w:rPr>
          <w:color w:val="000000"/>
        </w:rPr>
        <w:t>в Федеральный институт развития образования с просьбой об оказании методической помощи в становлении  системы комплексного сопровождения  лиц с РАС</w:t>
      </w:r>
      <w:proofErr w:type="gramEnd"/>
      <w:r w:rsidRPr="00DA7C01">
        <w:rPr>
          <w:color w:val="000000"/>
        </w:rPr>
        <w:t xml:space="preserve"> в крае. Впоследствии были</w:t>
      </w:r>
      <w:r w:rsidRPr="00016179">
        <w:rPr>
          <w:color w:val="000000"/>
        </w:rPr>
        <w:t xml:space="preserve"> организованы и проведены встречи  </w:t>
      </w:r>
      <w:r w:rsidRPr="00016179">
        <w:t>ведущего научного сотрудника отдела общего и коррекционного образования федерального государственного автономного учреждения «Федеральный институт развития образования»</w:t>
      </w:r>
      <w:r w:rsidRPr="00016179">
        <w:rPr>
          <w:color w:val="000000"/>
        </w:rPr>
        <w:t xml:space="preserve"> </w:t>
      </w:r>
      <w:r w:rsidR="004A383D" w:rsidRPr="00016179">
        <w:rPr>
          <w:color w:val="000000"/>
        </w:rPr>
        <w:t xml:space="preserve">   </w:t>
      </w:r>
      <w:r w:rsidRPr="00016179">
        <w:rPr>
          <w:color w:val="000000"/>
        </w:rPr>
        <w:t>С.А. Морозова с руководителями профильных министерств.</w:t>
      </w:r>
    </w:p>
    <w:p w:rsidR="008B3451" w:rsidRPr="00016179" w:rsidRDefault="008B3451" w:rsidP="00E714E4">
      <w:pPr>
        <w:pStyle w:val="a3"/>
        <w:shd w:val="clear" w:color="auto" w:fill="FFFFFF"/>
        <w:spacing w:before="0" w:beforeAutospacing="0" w:after="0" w:afterAutospacing="0" w:line="276" w:lineRule="auto"/>
        <w:ind w:firstLine="709"/>
        <w:jc w:val="both"/>
        <w:rPr>
          <w:color w:val="000000"/>
          <w:sz w:val="28"/>
          <w:szCs w:val="28"/>
        </w:rPr>
      </w:pPr>
      <w:r w:rsidRPr="00016179">
        <w:rPr>
          <w:color w:val="000000"/>
          <w:sz w:val="28"/>
          <w:szCs w:val="28"/>
        </w:rPr>
        <w:lastRenderedPageBreak/>
        <w:t xml:space="preserve">Вопрос об организации ранней </w:t>
      </w:r>
      <w:proofErr w:type="spellStart"/>
      <w:r w:rsidRPr="00016179">
        <w:rPr>
          <w:color w:val="000000"/>
          <w:sz w:val="28"/>
          <w:szCs w:val="28"/>
        </w:rPr>
        <w:t>психолого-медико-педагогической</w:t>
      </w:r>
      <w:proofErr w:type="spellEnd"/>
      <w:r w:rsidRPr="00016179">
        <w:rPr>
          <w:color w:val="000000"/>
          <w:sz w:val="28"/>
          <w:szCs w:val="28"/>
        </w:rPr>
        <w:t xml:space="preserve"> помощи детям с ОВЗ, в том числе с РАС был заслушан на заседании общественного экспертного совета при Уполномоченном.  В настоящее время в крае сделан важный шаг в становлении и развитии системной и комплексной помощи лицам с РАС. Министерством образования, науки и молодежной политики Краснодарского края совместно с другими министерствами  разработан и утвержден основной стратегический документ – Концепция развития системы комплексного сопровождения и образования лиц с РАС в Краснодарском крае, разработан межведомственный план мероприятий по реализации Концепции. По мнению Уполномоченного, практическая реализация концепции,  грамотно выстроенная модель межведомственного взаимодействия в сопровождении детей с РАС и их семей с участием негосударственных организаций  выведут на новый качественный уровень региональный опыт организации помощи детям с РАС.</w:t>
      </w:r>
    </w:p>
    <w:p w:rsidR="008B3451" w:rsidRPr="00016179" w:rsidRDefault="008B3451" w:rsidP="00E714E4">
      <w:pPr>
        <w:shd w:val="clear" w:color="auto" w:fill="FFFFFF"/>
        <w:spacing w:after="0"/>
        <w:ind w:firstLine="709"/>
        <w:jc w:val="both"/>
        <w:rPr>
          <w:color w:val="000000"/>
        </w:rPr>
      </w:pPr>
      <w:proofErr w:type="gramStart"/>
      <w:r w:rsidRPr="00016179">
        <w:rPr>
          <w:color w:val="000000"/>
        </w:rPr>
        <w:t>Анализируя структуру обращений к Уполномоченному по вопросам соблюдения прав детей с ограниченными возможностями здоровья, детей-инвалидов, следует отметить, что  наибольшую долю составили обращения по жилищным вопросам: это вопросы улучшения жилищных условий, предоставления жилья вне очереди, предоставления земельных участков семьям под индивидуальное жилищное строительства.</w:t>
      </w:r>
      <w:proofErr w:type="gramEnd"/>
      <w:r w:rsidRPr="00016179">
        <w:rPr>
          <w:color w:val="000000"/>
        </w:rPr>
        <w:t xml:space="preserve"> В зависимости от  ситуации при рассмотрении таких обращений Уполномоченный дает гражданам  разъяснения о способах реализации их прав, обращается к главам муниципальных образований, в органы прокуратуры, участвует в судебных заседаниях.</w:t>
      </w:r>
    </w:p>
    <w:p w:rsidR="008B3451" w:rsidRPr="00016179" w:rsidRDefault="008B3451" w:rsidP="00E714E4">
      <w:pPr>
        <w:shd w:val="clear" w:color="auto" w:fill="FFFFFF"/>
        <w:spacing w:after="0"/>
        <w:ind w:firstLine="709"/>
        <w:jc w:val="both"/>
        <w:rPr>
          <w:color w:val="000000"/>
        </w:rPr>
      </w:pPr>
      <w:r w:rsidRPr="00016179">
        <w:rPr>
          <w:color w:val="000000"/>
        </w:rPr>
        <w:t xml:space="preserve">Так при участии Уполномоченного в судебном порядке восстановлены жилищные права ребенка-инвалида в </w:t>
      </w:r>
      <w:proofErr w:type="gramStart"/>
      <w:r w:rsidRPr="00016179">
        <w:rPr>
          <w:color w:val="000000"/>
        </w:rPr>
        <w:t>г</w:t>
      </w:r>
      <w:proofErr w:type="gramEnd"/>
      <w:r w:rsidRPr="00016179">
        <w:rPr>
          <w:color w:val="000000"/>
        </w:rPr>
        <w:t>. Краснодаре. Мать с ребенком-инвалидом, являющаяся собственником 1/5 доли квартиры, общей площадью 44 кв</w:t>
      </w:r>
      <w:proofErr w:type="gramStart"/>
      <w:r w:rsidRPr="00016179">
        <w:rPr>
          <w:color w:val="000000"/>
        </w:rPr>
        <w:t>.м</w:t>
      </w:r>
      <w:proofErr w:type="gramEnd"/>
      <w:r w:rsidRPr="00016179">
        <w:rPr>
          <w:color w:val="000000"/>
        </w:rPr>
        <w:t xml:space="preserve">,  были сняты  с учета граждан в качестве нуждающихся в жилых помещениях, в связи с этим семья не имела возможности воспользоваться правом на улучшение жилищных условий путем предоставления земельного участка. Решением Советского районного суда </w:t>
      </w:r>
      <w:proofErr w:type="gramStart"/>
      <w:r w:rsidRPr="00016179">
        <w:rPr>
          <w:color w:val="000000"/>
        </w:rPr>
        <w:t>г</w:t>
      </w:r>
      <w:proofErr w:type="gramEnd"/>
      <w:r w:rsidRPr="00016179">
        <w:rPr>
          <w:color w:val="000000"/>
        </w:rPr>
        <w:t>. Краснодара семья была восстановлена в очереди,  впоследствии  мать подала заявление на предоставление земельного участка.</w:t>
      </w:r>
    </w:p>
    <w:p w:rsidR="008B3451" w:rsidRPr="00016179" w:rsidRDefault="008B3451" w:rsidP="00E714E4">
      <w:pPr>
        <w:shd w:val="clear" w:color="auto" w:fill="FFFFFF"/>
        <w:spacing w:after="0"/>
        <w:ind w:firstLine="709"/>
        <w:jc w:val="both"/>
      </w:pPr>
      <w:proofErr w:type="gramStart"/>
      <w:r w:rsidRPr="00016179">
        <w:t xml:space="preserve">Другой пример, в связи с поступившим обращением о нарушении жилищных прав ребенка-инвалида по результатам проведенной по  ходатайству Уполномоченного проверки прокуратура Апшеронского района обратилась в суд о предоставлении семье с ребенком-инвалидом, страдающим тяжелой формой хронического заболевания, при которой невозможно совместное </w:t>
      </w:r>
      <w:r w:rsidRPr="00016179">
        <w:lastRenderedPageBreak/>
        <w:t>проживание в одной квартире,  жилого помещения по договору социального найма вне очереди.</w:t>
      </w:r>
      <w:proofErr w:type="gramEnd"/>
    </w:p>
    <w:p w:rsidR="008B3451" w:rsidRPr="00016179" w:rsidRDefault="008B3451" w:rsidP="00E714E4">
      <w:pPr>
        <w:shd w:val="clear" w:color="auto" w:fill="FFFFFF"/>
        <w:spacing w:after="0"/>
        <w:ind w:firstLine="709"/>
        <w:jc w:val="both"/>
        <w:rPr>
          <w:color w:val="000000"/>
        </w:rPr>
      </w:pPr>
      <w:r w:rsidRPr="00016179">
        <w:rPr>
          <w:color w:val="000000"/>
        </w:rPr>
        <w:t xml:space="preserve">В 2016 году в адрес Уполномоченного несколько увеличилось  количество обращений, содержащих жалобы на решения бюро МСЭ в связи с отказом в установлении инвалидности ребенку. Как правило, решения бюро были обоснованы. </w:t>
      </w:r>
      <w:proofErr w:type="gramStart"/>
      <w:r w:rsidRPr="00016179">
        <w:rPr>
          <w:color w:val="000000"/>
        </w:rPr>
        <w:t>Вместе с тем в отдельных случаях, где усматривались основания для установления инвалидности ребенку,  Уполномоченный  обращался в Главное бюро МСЭ по Краснодарскому с просьбой провести медико-социальную экспертизу в порядке контроля.</w:t>
      </w:r>
      <w:proofErr w:type="gramEnd"/>
      <w:r w:rsidRPr="00016179">
        <w:rPr>
          <w:color w:val="000000"/>
        </w:rPr>
        <w:t xml:space="preserve"> В трех случаях решения  филиалов бюро МСЭ были изменены. Так, ребенку с  врожденным заболеванием из </w:t>
      </w:r>
      <w:proofErr w:type="gramStart"/>
      <w:r w:rsidRPr="00016179">
        <w:rPr>
          <w:color w:val="000000"/>
        </w:rPr>
        <w:t>г</w:t>
      </w:r>
      <w:proofErr w:type="gramEnd"/>
      <w:r w:rsidRPr="00016179">
        <w:rPr>
          <w:color w:val="000000"/>
        </w:rPr>
        <w:t xml:space="preserve">. Сочи, ежегодно проходящему переосвидетельствование, была установлена инвалидность до 18 лет.  </w:t>
      </w:r>
    </w:p>
    <w:p w:rsidR="008B3451" w:rsidRPr="00016179" w:rsidRDefault="008B3451" w:rsidP="00E714E4">
      <w:pPr>
        <w:shd w:val="clear" w:color="auto" w:fill="FFFFFF"/>
        <w:spacing w:after="0"/>
        <w:ind w:firstLine="709"/>
        <w:jc w:val="both"/>
        <w:rPr>
          <w:color w:val="000000"/>
        </w:rPr>
      </w:pPr>
      <w:r w:rsidRPr="00016179">
        <w:rPr>
          <w:color w:val="000000"/>
        </w:rPr>
        <w:t xml:space="preserve">Актуальные вопросы медико-социальной экспертизы несовершеннолетних, межведомственного взаимодействия при разработке и реализации индивидуальных программ реабилитации и </w:t>
      </w:r>
      <w:proofErr w:type="spellStart"/>
      <w:r w:rsidRPr="00016179">
        <w:rPr>
          <w:color w:val="000000"/>
        </w:rPr>
        <w:t>абилитации</w:t>
      </w:r>
      <w:proofErr w:type="spellEnd"/>
      <w:r w:rsidRPr="00016179">
        <w:rPr>
          <w:color w:val="000000"/>
        </w:rPr>
        <w:t xml:space="preserve"> детей-инвалидов были обсуждены на рабочем совещании,   проводимом  на базе ФКУ «Главное бюро  МСЭ по Краснодарскому краю», в котором принял участие Уполномоченный.</w:t>
      </w:r>
    </w:p>
    <w:p w:rsidR="008B3451" w:rsidRPr="00016179" w:rsidRDefault="008B3451" w:rsidP="00E714E4">
      <w:pPr>
        <w:pStyle w:val="a3"/>
        <w:shd w:val="clear" w:color="auto" w:fill="FFFFFF"/>
        <w:spacing w:before="0" w:beforeAutospacing="0" w:after="0" w:afterAutospacing="0" w:line="276" w:lineRule="auto"/>
        <w:ind w:firstLine="709"/>
        <w:jc w:val="both"/>
        <w:rPr>
          <w:color w:val="000000"/>
          <w:sz w:val="28"/>
          <w:szCs w:val="28"/>
        </w:rPr>
      </w:pPr>
      <w:r w:rsidRPr="00016179">
        <w:rPr>
          <w:color w:val="000000"/>
          <w:sz w:val="28"/>
          <w:szCs w:val="28"/>
        </w:rPr>
        <w:t>В 4 квартале 2016 года  в адрес Уполномоченного по правам ребенка в Краснодарском крае поступали многочисленные</w:t>
      </w:r>
      <w:r w:rsidRPr="00016179">
        <w:rPr>
          <w:rStyle w:val="apple-converted-space"/>
          <w:color w:val="000000"/>
          <w:sz w:val="28"/>
          <w:szCs w:val="28"/>
        </w:rPr>
        <w:t> </w:t>
      </w:r>
      <w:r w:rsidRPr="00016179">
        <w:rPr>
          <w:color w:val="000000"/>
          <w:sz w:val="28"/>
          <w:szCs w:val="28"/>
        </w:rPr>
        <w:t xml:space="preserve"> жалобы граждан о нарушении  прав несовершеннолетних, в том числе детей-инвалидов, в связи с неправомерными действиями судебных приставов-исполнителей при взыскании денежных средств, причитающихся детям в качестве социальных пособий.  </w:t>
      </w:r>
      <w:proofErr w:type="gramStart"/>
      <w:r w:rsidRPr="00016179">
        <w:rPr>
          <w:color w:val="000000"/>
          <w:sz w:val="28"/>
          <w:szCs w:val="28"/>
        </w:rPr>
        <w:t xml:space="preserve">В нарушение статьи 101 Федерального закона </w:t>
      </w:r>
      <w:r w:rsidRPr="00016179">
        <w:rPr>
          <w:sz w:val="28"/>
          <w:szCs w:val="28"/>
        </w:rPr>
        <w:t xml:space="preserve">от 02.10.2007  № 229 – ФЗ </w:t>
      </w:r>
      <w:r w:rsidRPr="00016179">
        <w:rPr>
          <w:color w:val="000000"/>
          <w:sz w:val="28"/>
          <w:szCs w:val="28"/>
        </w:rPr>
        <w:t>«Об исполнительном производстве» приставами-исполнителями </w:t>
      </w:r>
      <w:r w:rsidRPr="00016179">
        <w:rPr>
          <w:rStyle w:val="apple-converted-space"/>
          <w:color w:val="000000"/>
          <w:sz w:val="28"/>
          <w:szCs w:val="28"/>
        </w:rPr>
        <w:t> </w:t>
      </w:r>
      <w:r w:rsidRPr="00016179">
        <w:rPr>
          <w:color w:val="000000"/>
          <w:sz w:val="28"/>
          <w:szCs w:val="28"/>
        </w:rPr>
        <w:t>обращалось взыскание на виды доходов, не подлежащих взысканию: социальные пенсии детей-инвалидов, пенсии по случаю потери кормильца, социальные пособия на детей, выплачиваемые за счет средств федерального и регионального бюджетов (ежемесячное пособие на ребенка, ежегодные денежные выплаты на детей из многодетных семей, пособия по уходу за ребенком до</w:t>
      </w:r>
      <w:proofErr w:type="gramEnd"/>
      <w:r w:rsidRPr="00016179">
        <w:rPr>
          <w:color w:val="000000"/>
          <w:sz w:val="28"/>
          <w:szCs w:val="28"/>
        </w:rPr>
        <w:t xml:space="preserve"> </w:t>
      </w:r>
      <w:proofErr w:type="gramStart"/>
      <w:r w:rsidRPr="00016179">
        <w:rPr>
          <w:color w:val="000000"/>
          <w:sz w:val="28"/>
          <w:szCs w:val="28"/>
        </w:rPr>
        <w:t xml:space="preserve">1,5 лет и др.). </w:t>
      </w:r>
      <w:proofErr w:type="gramEnd"/>
    </w:p>
    <w:p w:rsidR="008B3451" w:rsidRPr="00016179" w:rsidRDefault="008B3451" w:rsidP="00E714E4">
      <w:pPr>
        <w:pStyle w:val="a3"/>
        <w:shd w:val="clear" w:color="auto" w:fill="FFFFFF"/>
        <w:spacing w:before="0" w:beforeAutospacing="0" w:after="0" w:afterAutospacing="0" w:line="276" w:lineRule="auto"/>
        <w:ind w:firstLine="709"/>
        <w:jc w:val="both"/>
        <w:rPr>
          <w:color w:val="000000"/>
          <w:sz w:val="28"/>
          <w:szCs w:val="28"/>
        </w:rPr>
      </w:pPr>
      <w:r w:rsidRPr="00016179">
        <w:rPr>
          <w:color w:val="000000"/>
          <w:sz w:val="28"/>
          <w:szCs w:val="28"/>
        </w:rPr>
        <w:t xml:space="preserve">Так, приставами-исполнителями  </w:t>
      </w:r>
      <w:proofErr w:type="spellStart"/>
      <w:r w:rsidRPr="00016179">
        <w:rPr>
          <w:color w:val="000000"/>
          <w:sz w:val="28"/>
          <w:szCs w:val="28"/>
        </w:rPr>
        <w:t>Отрадненского</w:t>
      </w:r>
      <w:proofErr w:type="spellEnd"/>
      <w:r w:rsidRPr="00016179">
        <w:rPr>
          <w:color w:val="000000"/>
          <w:sz w:val="28"/>
          <w:szCs w:val="28"/>
        </w:rPr>
        <w:t xml:space="preserve">, Красноармейского, </w:t>
      </w:r>
      <w:proofErr w:type="spellStart"/>
      <w:r w:rsidRPr="00016179">
        <w:rPr>
          <w:color w:val="000000"/>
          <w:sz w:val="28"/>
          <w:szCs w:val="28"/>
        </w:rPr>
        <w:t>Динского</w:t>
      </w:r>
      <w:proofErr w:type="spellEnd"/>
      <w:r w:rsidRPr="00016179">
        <w:rPr>
          <w:color w:val="000000"/>
          <w:sz w:val="28"/>
          <w:szCs w:val="28"/>
        </w:rPr>
        <w:t xml:space="preserve"> районных отделов судебных приставов – были наложены аресты  и взысканы средства, являющиеся пенсией  ребенка-инвалида.  Данные жалобы свидетельствовали о том, что приставами-исполнителями не в полной мере проводились проверочные мероприятия по выяснению источников формирования денежных средств на счетах должников. Более того, несмотря на предоставление родителями-должниками судебным приставам документов, </w:t>
      </w:r>
      <w:r w:rsidRPr="00016179">
        <w:rPr>
          <w:color w:val="000000"/>
          <w:sz w:val="28"/>
          <w:szCs w:val="28"/>
        </w:rPr>
        <w:lastRenderedPageBreak/>
        <w:t>подтверждающих назначение счетов, денежные средства продолжали взыскиваться, меры по возврату  списанных средств не принимались. В отдельных случаях подобные действия судебных приставов лишали семью единственного источника дохода. По каждой жалобе Уполномоченный обращался в органы прокуратуры, по результатам проверок принимались меры прокурорского реагирования и вошли в обобщенное представление прокурора Краснодарского края в адрес Управления ФССП России по Краснодарскому краю. Уполномоченный также, обобщив жалобы граждан, обратился в адрес главного судебного пристава Краснодарского края   с просьбой  принять исчерпывающие меры по недопущению  нарушений имущественных прав несовершеннолетних  при проведении исполнительных действий. В настоящее время количество жалоб граждан по данной проблеме сократилось.</w:t>
      </w:r>
    </w:p>
    <w:p w:rsidR="008B3451" w:rsidRPr="00016179" w:rsidRDefault="008B3451" w:rsidP="00E714E4">
      <w:pPr>
        <w:shd w:val="clear" w:color="auto" w:fill="FFFFFF"/>
        <w:spacing w:after="0"/>
        <w:ind w:firstLine="709"/>
        <w:jc w:val="both"/>
        <w:rPr>
          <w:color w:val="000000"/>
        </w:rPr>
      </w:pPr>
      <w:r w:rsidRPr="00016179">
        <w:rPr>
          <w:color w:val="000000"/>
        </w:rPr>
        <w:t xml:space="preserve">Следует отметить, что при рассмотрении отдельных коллективных обращений Уполномоченный  содействовал урегулированию поднимаемых вопросов, установлении конструктивного диалога граждан с представителями органов власти. Так, к Уполномоченному обратились родители детей, страдающих психическими расстройствами, обеспокоенные закрытием филиала бюро  медико-социальной экспертизы № 46 г. Сочи и в связи с этим отсутствием у детей возможности проходить  медико-социальную экспертизу по месту жительства. </w:t>
      </w:r>
      <w:proofErr w:type="gramStart"/>
      <w:r w:rsidRPr="00016179">
        <w:rPr>
          <w:color w:val="000000"/>
        </w:rPr>
        <w:t>По инициативе Уполномоченного были проведены встречи представителей Главного бюро МСЭ по Краснодарского краю, заместителя главы по социальным вопросам г. Сочи с родителями, в ходе которых даны исчерпывающие разъяснения о  сложившейся ситуации, о перспективах прохождения детьми освидетельствования, в том числе по месту жительства, и  индивидуальном подходе к решению  данного вопроса.</w:t>
      </w:r>
      <w:proofErr w:type="gramEnd"/>
    </w:p>
    <w:p w:rsidR="008B3451" w:rsidRPr="00016179" w:rsidRDefault="008B3451" w:rsidP="00E714E4">
      <w:pPr>
        <w:shd w:val="clear" w:color="auto" w:fill="FFFFFF"/>
        <w:spacing w:after="0"/>
        <w:ind w:firstLine="709"/>
        <w:jc w:val="both"/>
      </w:pPr>
      <w:r w:rsidRPr="00016179">
        <w:rPr>
          <w:color w:val="000000"/>
        </w:rPr>
        <w:t xml:space="preserve">Также в рамках рассмотрения обращений родителей воспитанников реорганизованного </w:t>
      </w:r>
      <w:proofErr w:type="spellStart"/>
      <w:r w:rsidRPr="00016179">
        <w:t>Армавирского</w:t>
      </w:r>
      <w:proofErr w:type="spellEnd"/>
      <w:r w:rsidRPr="00016179">
        <w:t xml:space="preserve"> детского дома-интерната для умственно отсталых детей Уполномоченный ходатайствовал  перед министерством труда и социального развития Краснодарского края об организации для них встречи  на базе Кропоткинского детского дома-интерната, в который предполагалось переводить детей. Родители были обеспокоены предстоящим переводом детей, т.к. предполагали, что условия в последнем учреждении значительно хуже. Родители ознакомились с условиями проживания, содержания  воспитанников дома-интерната, организацией их социального обслуживания. Сотрудником министерства труда и социального развития Краснодарского края, администрацией ГБУ СО КК «Кропоткинский ДДИ» были даны разъяснения по всем интересующим вопросам. В результате  работы проблема была исчерпана, родители удовлетворены ее разрешением. По мнению Уполномоченного, </w:t>
      </w:r>
      <w:r w:rsidRPr="00016179">
        <w:lastRenderedPageBreak/>
        <w:t>грамотно организованная и своевременно  проведенная разъяснительная работа с гражданами,  предоставление им полной и объективной информации по обозначенным вопросам позволяют предотвратить их жалобы в различные инстанции.</w:t>
      </w:r>
    </w:p>
    <w:p w:rsidR="008B3451" w:rsidRPr="00016179" w:rsidRDefault="008B3451" w:rsidP="00E714E4">
      <w:pPr>
        <w:spacing w:after="0"/>
        <w:ind w:firstLine="709"/>
        <w:jc w:val="both"/>
        <w:rPr>
          <w:b/>
        </w:rPr>
      </w:pPr>
    </w:p>
    <w:p w:rsidR="00697586" w:rsidRPr="00016179" w:rsidRDefault="008B3451" w:rsidP="00697586">
      <w:pPr>
        <w:spacing w:after="0"/>
        <w:ind w:firstLine="709"/>
        <w:jc w:val="center"/>
        <w:rPr>
          <w:b/>
          <w:bCs/>
          <w:i/>
        </w:rPr>
      </w:pPr>
      <w:r w:rsidRPr="00016179">
        <w:rPr>
          <w:b/>
          <w:i/>
        </w:rPr>
        <w:t>3.10.3. Реализация прав несовершеннолетних, н</w:t>
      </w:r>
      <w:r w:rsidRPr="00016179">
        <w:rPr>
          <w:b/>
          <w:bCs/>
          <w:i/>
        </w:rPr>
        <w:t>аходящихся</w:t>
      </w:r>
    </w:p>
    <w:p w:rsidR="008B3451" w:rsidRPr="00016179" w:rsidRDefault="008B3451" w:rsidP="00697586">
      <w:pPr>
        <w:spacing w:after="0"/>
        <w:ind w:firstLine="709"/>
        <w:jc w:val="center"/>
        <w:rPr>
          <w:b/>
          <w:bCs/>
          <w:i/>
        </w:rPr>
      </w:pPr>
      <w:r w:rsidRPr="00016179">
        <w:rPr>
          <w:b/>
          <w:bCs/>
          <w:i/>
        </w:rPr>
        <w:t>в местах принудительного содержания</w:t>
      </w:r>
    </w:p>
    <w:p w:rsidR="00697586" w:rsidRPr="00016179" w:rsidRDefault="00697586" w:rsidP="00E714E4">
      <w:pPr>
        <w:spacing w:after="0"/>
        <w:ind w:firstLine="709"/>
        <w:jc w:val="both"/>
        <w:rPr>
          <w:b/>
        </w:rPr>
      </w:pPr>
    </w:p>
    <w:p w:rsidR="008B3451" w:rsidRPr="00016179" w:rsidRDefault="008B3451" w:rsidP="00E714E4">
      <w:pPr>
        <w:spacing w:after="0"/>
        <w:ind w:firstLine="709"/>
        <w:contextualSpacing/>
        <w:jc w:val="both"/>
      </w:pPr>
      <w:r w:rsidRPr="00016179">
        <w:t>В 2016 году, как и в предыдущие годы, Уполномоченный уделял большое внимание вопросам обеспечения прав несовершеннолетних</w:t>
      </w:r>
      <w:r w:rsidRPr="00016179">
        <w:rPr>
          <w:bCs/>
        </w:rPr>
        <w:t xml:space="preserve">, находящихся в местах принудительного содержания, их </w:t>
      </w:r>
      <w:r w:rsidRPr="00016179">
        <w:t>правовому  просвещению.</w:t>
      </w:r>
    </w:p>
    <w:p w:rsidR="008B3451" w:rsidRPr="00016179" w:rsidRDefault="008B3451" w:rsidP="00E714E4">
      <w:pPr>
        <w:spacing w:after="0"/>
        <w:ind w:firstLine="709"/>
        <w:contextualSpacing/>
        <w:jc w:val="both"/>
        <w:rPr>
          <w:rFonts w:eastAsia="Times New Roman"/>
          <w:color w:val="000000"/>
        </w:rPr>
      </w:pPr>
      <w:r w:rsidRPr="00016179">
        <w:t>Уполномоченный участвовал</w:t>
      </w:r>
      <w:r w:rsidRPr="00016179">
        <w:rPr>
          <w:rFonts w:eastAsia="Times New Roman"/>
          <w:color w:val="000000"/>
        </w:rPr>
        <w:t xml:space="preserve"> в проверочных мероприятия совместно с заинтересованными государственными органами и общественными организациями, рассматривал обращения несовершеннолетних, их родителей (законных представителей), информацию, поступившую из Общественной наблюдательной комиссии Краснодарского края.</w:t>
      </w:r>
    </w:p>
    <w:p w:rsidR="008B3451" w:rsidRPr="00016179" w:rsidRDefault="008B3451" w:rsidP="00E714E4">
      <w:pPr>
        <w:spacing w:after="0"/>
        <w:ind w:firstLine="709"/>
        <w:contextualSpacing/>
        <w:jc w:val="both"/>
        <w:rPr>
          <w:rFonts w:eastAsia="Times New Roman"/>
        </w:rPr>
      </w:pPr>
      <w:r w:rsidRPr="00016179">
        <w:rPr>
          <w:rFonts w:eastAsia="Times New Roman"/>
          <w:color w:val="000000"/>
        </w:rPr>
        <w:t xml:space="preserve">Так, в феврале представитель Уполномоченного совместно с председателем общественной наблюдательной комиссии Краснодарского края Э. З. Идрисовым, представителями УФСИН России по Краснодарскому краю принял участие в проверке, проводимой прокуратурой Краснодарского края в </w:t>
      </w:r>
      <w:proofErr w:type="spellStart"/>
      <w:r w:rsidRPr="00016179">
        <w:rPr>
          <w:rFonts w:eastAsia="Times New Roman"/>
          <w:color w:val="000000"/>
        </w:rPr>
        <w:t>Белореченской</w:t>
      </w:r>
      <w:proofErr w:type="spellEnd"/>
      <w:r w:rsidRPr="00016179">
        <w:rPr>
          <w:rFonts w:eastAsia="Times New Roman"/>
          <w:color w:val="000000"/>
        </w:rPr>
        <w:t xml:space="preserve"> воспитательной колонии.</w:t>
      </w:r>
    </w:p>
    <w:p w:rsidR="008B3451" w:rsidRPr="00016179" w:rsidRDefault="008B3451" w:rsidP="00E714E4">
      <w:pPr>
        <w:spacing w:after="0"/>
        <w:ind w:firstLine="709"/>
        <w:contextualSpacing/>
        <w:jc w:val="both"/>
        <w:rPr>
          <w:rFonts w:eastAsia="Times New Roman"/>
          <w:color w:val="000000"/>
        </w:rPr>
      </w:pPr>
      <w:r w:rsidRPr="00016179">
        <w:rPr>
          <w:rFonts w:eastAsia="Times New Roman"/>
          <w:color w:val="000000"/>
        </w:rPr>
        <w:t xml:space="preserve">В ходе проведения проверки Уполномоченным изучены вопросы обеспечения прав воспитанников на условия содержания в соответствии с требованиями законодательства, получения медицинской помощи, образования, проведены беседы с вновь прибывшими осужденными, а также с воспитанниками, в отношении которых были применены меры дисциплинарного характера – водворение в дисциплинарный изолятор. </w:t>
      </w:r>
    </w:p>
    <w:p w:rsidR="008B3451" w:rsidRPr="00016179" w:rsidRDefault="008B3451" w:rsidP="00E714E4">
      <w:pPr>
        <w:spacing w:after="0"/>
        <w:ind w:firstLine="709"/>
        <w:contextualSpacing/>
        <w:jc w:val="both"/>
        <w:rPr>
          <w:rFonts w:eastAsia="Times New Roman"/>
          <w:color w:val="000000"/>
        </w:rPr>
      </w:pPr>
      <w:r w:rsidRPr="00016179">
        <w:rPr>
          <w:rFonts w:eastAsia="Times New Roman"/>
          <w:color w:val="000000"/>
        </w:rPr>
        <w:t>В ходе беседы с воспитанниками колонии были даны разъяснения по интересующим их вопросам: об условно досрочном освобождении, о механизме поощрений в воспитательной колонии, о праве на помилование и др.</w:t>
      </w:r>
    </w:p>
    <w:p w:rsidR="008B3451" w:rsidRPr="00016179" w:rsidRDefault="008B3451" w:rsidP="00E714E4">
      <w:pPr>
        <w:spacing w:after="0"/>
        <w:ind w:firstLine="708"/>
        <w:contextualSpacing/>
        <w:jc w:val="both"/>
        <w:rPr>
          <w:rFonts w:eastAsia="Times New Roman"/>
          <w:color w:val="000000"/>
        </w:rPr>
      </w:pPr>
      <w:r w:rsidRPr="00016179">
        <w:rPr>
          <w:rFonts w:eastAsia="Times New Roman"/>
          <w:color w:val="000000"/>
        </w:rPr>
        <w:t>В</w:t>
      </w:r>
      <w:r w:rsidRPr="00016179">
        <w:rPr>
          <w:rFonts w:eastAsia="Times New Roman"/>
          <w:bCs/>
          <w:color w:val="000000"/>
        </w:rPr>
        <w:t xml:space="preserve"> марте 2016 года Уполномоченный принял участие в комиссионной проверке в  </w:t>
      </w:r>
      <w:proofErr w:type="spellStart"/>
      <w:r w:rsidRPr="00016179">
        <w:rPr>
          <w:rFonts w:eastAsia="Times New Roman"/>
          <w:bCs/>
          <w:color w:val="000000"/>
        </w:rPr>
        <w:t>Белореченской</w:t>
      </w:r>
      <w:proofErr w:type="spellEnd"/>
      <w:r w:rsidRPr="00016179">
        <w:rPr>
          <w:rFonts w:eastAsia="Times New Roman"/>
          <w:bCs/>
          <w:color w:val="000000"/>
        </w:rPr>
        <w:t xml:space="preserve"> воспитательной колонии под руководством  прокурора по надзору за соблюдением законов в исправительных учреждениях края М.П. </w:t>
      </w:r>
      <w:proofErr w:type="spellStart"/>
      <w:r w:rsidRPr="00016179">
        <w:rPr>
          <w:rFonts w:eastAsia="Times New Roman"/>
          <w:bCs/>
          <w:color w:val="000000"/>
        </w:rPr>
        <w:t>Киргуева</w:t>
      </w:r>
      <w:proofErr w:type="spellEnd"/>
      <w:r w:rsidRPr="00016179">
        <w:rPr>
          <w:rFonts w:eastAsia="Times New Roman"/>
          <w:bCs/>
          <w:color w:val="000000"/>
        </w:rPr>
        <w:t xml:space="preserve">. Осуществлен обход территории колонии, посещены дисциплинарный изолятор, карантинное отделение, изучено обеспечение прав  воспитанников при строгих и облегченных условиях содержания, проведены встречи и беседы с воспитанниками. При изучении вопросов обеспечения прав несовершеннолетних на образование особое внимание обращено на </w:t>
      </w:r>
      <w:r w:rsidRPr="00016179">
        <w:rPr>
          <w:rFonts w:eastAsia="Times New Roman"/>
          <w:bCs/>
          <w:color w:val="000000"/>
        </w:rPr>
        <w:lastRenderedPageBreak/>
        <w:t xml:space="preserve">прохождение государственной итоговой аттестации. При подведении итогов проверки рассмотрены вопросы организации </w:t>
      </w:r>
      <w:proofErr w:type="spellStart"/>
      <w:r w:rsidRPr="00016179">
        <w:rPr>
          <w:rFonts w:eastAsia="Times New Roman"/>
          <w:bCs/>
          <w:color w:val="000000"/>
        </w:rPr>
        <w:t>досуговой</w:t>
      </w:r>
      <w:proofErr w:type="spellEnd"/>
      <w:r w:rsidRPr="00016179">
        <w:rPr>
          <w:rFonts w:eastAsia="Times New Roman"/>
          <w:bCs/>
          <w:color w:val="000000"/>
        </w:rPr>
        <w:t xml:space="preserve"> занятости несовершеннолетних, реализации их права на труд и др.</w:t>
      </w:r>
    </w:p>
    <w:p w:rsidR="008B3451" w:rsidRPr="00016179" w:rsidRDefault="008B3451" w:rsidP="00E714E4">
      <w:pPr>
        <w:shd w:val="clear" w:color="auto" w:fill="FFFFFF"/>
        <w:spacing w:after="0"/>
        <w:ind w:firstLine="709"/>
        <w:contextualSpacing/>
        <w:jc w:val="both"/>
        <w:textAlignment w:val="baseline"/>
        <w:outlineLvl w:val="0"/>
        <w:rPr>
          <w:rFonts w:eastAsia="Times New Roman"/>
          <w:b/>
          <w:bCs/>
          <w:kern w:val="36"/>
        </w:rPr>
      </w:pPr>
      <w:r w:rsidRPr="00016179">
        <w:rPr>
          <w:rFonts w:eastAsia="Times New Roman"/>
          <w:bCs/>
          <w:color w:val="000000"/>
          <w:kern w:val="36"/>
        </w:rPr>
        <w:t xml:space="preserve">В мае 2016 года также совместно </w:t>
      </w:r>
      <w:proofErr w:type="gramStart"/>
      <w:r w:rsidRPr="00016179">
        <w:rPr>
          <w:rFonts w:eastAsia="Times New Roman"/>
          <w:bCs/>
          <w:color w:val="000000"/>
          <w:kern w:val="36"/>
        </w:rPr>
        <w:t>с Краснодарской прокуратурой по надзору за соблюдением законов в исправительных учреждениях края с участием</w:t>
      </w:r>
      <w:proofErr w:type="gramEnd"/>
      <w:r w:rsidRPr="00016179">
        <w:rPr>
          <w:rFonts w:eastAsia="Times New Roman"/>
          <w:bCs/>
          <w:color w:val="000000"/>
          <w:kern w:val="36"/>
        </w:rPr>
        <w:t xml:space="preserve"> представителей Общественной наблюдательной комиссии края, медицинской службы УФСИН России по краю проверены обстоятельства получения травмы несовершеннолетним осужденным И., отбывающим наказание в </w:t>
      </w:r>
      <w:proofErr w:type="spellStart"/>
      <w:r w:rsidRPr="00016179">
        <w:rPr>
          <w:rFonts w:eastAsia="Times New Roman"/>
          <w:bCs/>
          <w:color w:val="000000"/>
          <w:kern w:val="36"/>
        </w:rPr>
        <w:t>Белореченской</w:t>
      </w:r>
      <w:proofErr w:type="spellEnd"/>
      <w:r w:rsidRPr="00016179">
        <w:rPr>
          <w:rFonts w:eastAsia="Times New Roman"/>
          <w:bCs/>
          <w:color w:val="000000"/>
          <w:kern w:val="36"/>
        </w:rPr>
        <w:t xml:space="preserve"> воспитательной колонии.</w:t>
      </w:r>
    </w:p>
    <w:p w:rsidR="008B3451" w:rsidRPr="00016179" w:rsidRDefault="008B3451" w:rsidP="00E714E4">
      <w:pPr>
        <w:shd w:val="clear" w:color="auto" w:fill="FFFFFF"/>
        <w:spacing w:after="0"/>
        <w:ind w:firstLine="709"/>
        <w:contextualSpacing/>
        <w:jc w:val="both"/>
        <w:textAlignment w:val="baseline"/>
        <w:outlineLvl w:val="0"/>
        <w:rPr>
          <w:rFonts w:eastAsia="Times New Roman"/>
          <w:bCs/>
          <w:color w:val="000000"/>
          <w:kern w:val="36"/>
        </w:rPr>
      </w:pPr>
      <w:r w:rsidRPr="00016179">
        <w:rPr>
          <w:rFonts w:eastAsia="Times New Roman"/>
          <w:bCs/>
          <w:color w:val="000000"/>
          <w:kern w:val="36"/>
        </w:rPr>
        <w:t>В ходе проверки с ним проведена доверительная беседа, опрошены осужденные и сотрудники учреждения, изучена медицинская и иная служебная документация.</w:t>
      </w:r>
    </w:p>
    <w:p w:rsidR="008B3451" w:rsidRPr="00016179" w:rsidRDefault="008B3451" w:rsidP="00E714E4">
      <w:pPr>
        <w:shd w:val="clear" w:color="auto" w:fill="FFFFFF"/>
        <w:spacing w:after="0"/>
        <w:ind w:firstLine="709"/>
        <w:contextualSpacing/>
        <w:jc w:val="both"/>
        <w:textAlignment w:val="baseline"/>
        <w:outlineLvl w:val="0"/>
        <w:rPr>
          <w:rFonts w:eastAsia="Times New Roman"/>
          <w:bCs/>
          <w:color w:val="000000"/>
          <w:kern w:val="36"/>
        </w:rPr>
      </w:pPr>
      <w:r w:rsidRPr="00016179">
        <w:rPr>
          <w:rFonts w:eastAsia="Times New Roman"/>
          <w:bCs/>
          <w:color w:val="000000"/>
          <w:kern w:val="36"/>
        </w:rPr>
        <w:t>По результатам прокурорской проверки признаков совершения   какого–либо преступления в отношении осужденного не выявлено, обстоятельства получения им телесных повреждений носят бытовой характер. Кроме того, комиссией проведен личный прием осужденных, в ходе которого даны ответы на поставленные вопросы с разъяснением действующего законодательства.</w:t>
      </w:r>
    </w:p>
    <w:p w:rsidR="008B3451" w:rsidRPr="00016179" w:rsidRDefault="008B3451" w:rsidP="00E714E4">
      <w:pPr>
        <w:shd w:val="clear" w:color="auto" w:fill="FFFFFF"/>
        <w:spacing w:after="0"/>
        <w:ind w:firstLine="709"/>
        <w:contextualSpacing/>
        <w:jc w:val="both"/>
        <w:textAlignment w:val="baseline"/>
        <w:outlineLvl w:val="0"/>
        <w:rPr>
          <w:rFonts w:eastAsia="Times New Roman"/>
          <w:bCs/>
          <w:color w:val="000000"/>
          <w:kern w:val="36"/>
        </w:rPr>
      </w:pPr>
      <w:r w:rsidRPr="00016179">
        <w:rPr>
          <w:rFonts w:eastAsia="Times New Roman"/>
          <w:bCs/>
          <w:color w:val="000000"/>
          <w:kern w:val="36"/>
        </w:rPr>
        <w:t>С целью профилактики негативных явлений в среде осужденных, предотвращения случаев нарушения прав несовершеннолетних, адаптации подростков к жизни в социуме после освобождения большое внимание Уполномоченный уделяет работе по правовому просвещению воспитанников учреждения. Более подробно данное направление работы отражено в разделе 1.7 настоящего доклада.</w:t>
      </w:r>
    </w:p>
    <w:p w:rsidR="008B3451" w:rsidRPr="00016179" w:rsidRDefault="008B3451" w:rsidP="00E714E4">
      <w:pPr>
        <w:shd w:val="clear" w:color="auto" w:fill="FFFFFF"/>
        <w:spacing w:after="0"/>
        <w:ind w:firstLine="709"/>
        <w:contextualSpacing/>
        <w:jc w:val="both"/>
        <w:textAlignment w:val="baseline"/>
        <w:outlineLvl w:val="0"/>
        <w:rPr>
          <w:rFonts w:eastAsia="Times New Roman"/>
          <w:bCs/>
          <w:color w:val="000000"/>
          <w:kern w:val="36"/>
        </w:rPr>
      </w:pPr>
    </w:p>
    <w:p w:rsidR="008B3451" w:rsidRPr="00016179" w:rsidRDefault="008B3451" w:rsidP="00E714E4">
      <w:pPr>
        <w:pStyle w:val="a3"/>
        <w:shd w:val="clear" w:color="auto" w:fill="FFFFFF"/>
        <w:spacing w:before="0" w:beforeAutospacing="0" w:after="0" w:afterAutospacing="0" w:line="276" w:lineRule="auto"/>
        <w:ind w:firstLine="708"/>
        <w:contextualSpacing/>
        <w:jc w:val="both"/>
        <w:rPr>
          <w:b/>
          <w:sz w:val="28"/>
          <w:szCs w:val="28"/>
        </w:rPr>
      </w:pPr>
    </w:p>
    <w:p w:rsidR="00A96EDD" w:rsidRPr="00016179" w:rsidRDefault="00A96EDD" w:rsidP="00E714E4">
      <w:pPr>
        <w:spacing w:after="0"/>
      </w:pPr>
    </w:p>
    <w:p w:rsidR="00A96EDD" w:rsidRPr="00016179" w:rsidRDefault="00A96EDD" w:rsidP="00E714E4">
      <w:pPr>
        <w:autoSpaceDE w:val="0"/>
        <w:autoSpaceDN w:val="0"/>
        <w:adjustRightInd w:val="0"/>
        <w:spacing w:after="0"/>
        <w:ind w:firstLine="709"/>
        <w:jc w:val="both"/>
      </w:pPr>
    </w:p>
    <w:p w:rsidR="008B3451" w:rsidRPr="00016179" w:rsidRDefault="008B3451" w:rsidP="00E714E4">
      <w:pPr>
        <w:autoSpaceDE w:val="0"/>
        <w:autoSpaceDN w:val="0"/>
        <w:adjustRightInd w:val="0"/>
        <w:spacing w:after="0"/>
        <w:ind w:firstLine="709"/>
        <w:jc w:val="both"/>
      </w:pPr>
    </w:p>
    <w:p w:rsidR="008B3451" w:rsidRPr="00016179" w:rsidRDefault="008B3451" w:rsidP="00E714E4">
      <w:pPr>
        <w:autoSpaceDE w:val="0"/>
        <w:autoSpaceDN w:val="0"/>
        <w:adjustRightInd w:val="0"/>
        <w:spacing w:after="0"/>
        <w:ind w:firstLine="709"/>
        <w:jc w:val="both"/>
      </w:pPr>
    </w:p>
    <w:p w:rsidR="008B3451" w:rsidRPr="00016179" w:rsidRDefault="008B3451" w:rsidP="00E714E4">
      <w:pPr>
        <w:autoSpaceDE w:val="0"/>
        <w:autoSpaceDN w:val="0"/>
        <w:adjustRightInd w:val="0"/>
        <w:spacing w:after="0"/>
        <w:ind w:firstLine="709"/>
        <w:jc w:val="both"/>
      </w:pPr>
    </w:p>
    <w:p w:rsidR="008B3451" w:rsidRPr="00016179" w:rsidRDefault="008B3451" w:rsidP="00E714E4">
      <w:pPr>
        <w:autoSpaceDE w:val="0"/>
        <w:autoSpaceDN w:val="0"/>
        <w:adjustRightInd w:val="0"/>
        <w:spacing w:after="0"/>
        <w:ind w:firstLine="709"/>
        <w:jc w:val="both"/>
      </w:pPr>
    </w:p>
    <w:p w:rsidR="008B3451" w:rsidRPr="00016179" w:rsidRDefault="008B3451" w:rsidP="00E714E4">
      <w:pPr>
        <w:autoSpaceDE w:val="0"/>
        <w:autoSpaceDN w:val="0"/>
        <w:adjustRightInd w:val="0"/>
        <w:spacing w:after="0"/>
        <w:ind w:firstLine="709"/>
        <w:jc w:val="both"/>
      </w:pPr>
    </w:p>
    <w:p w:rsidR="008B3451" w:rsidRPr="00016179" w:rsidRDefault="008B3451" w:rsidP="00E714E4">
      <w:pPr>
        <w:autoSpaceDE w:val="0"/>
        <w:autoSpaceDN w:val="0"/>
        <w:adjustRightInd w:val="0"/>
        <w:spacing w:after="0"/>
        <w:ind w:firstLine="709"/>
        <w:jc w:val="both"/>
      </w:pPr>
    </w:p>
    <w:p w:rsidR="008B3451" w:rsidRPr="00016179" w:rsidRDefault="008B3451" w:rsidP="00E714E4">
      <w:pPr>
        <w:autoSpaceDE w:val="0"/>
        <w:autoSpaceDN w:val="0"/>
        <w:adjustRightInd w:val="0"/>
        <w:spacing w:after="0"/>
        <w:ind w:firstLine="709"/>
        <w:jc w:val="both"/>
      </w:pPr>
    </w:p>
    <w:p w:rsidR="00BA2059" w:rsidRPr="00016179" w:rsidRDefault="00BA2059" w:rsidP="00BA2059">
      <w:pPr>
        <w:spacing w:after="0" w:line="240" w:lineRule="auto"/>
        <w:jc w:val="center"/>
        <w:rPr>
          <w:b/>
        </w:rPr>
      </w:pPr>
    </w:p>
    <w:p w:rsidR="00BA2059" w:rsidRPr="00016179" w:rsidRDefault="00BA2059" w:rsidP="00BA2059">
      <w:pPr>
        <w:spacing w:after="0" w:line="240" w:lineRule="auto"/>
        <w:jc w:val="center"/>
        <w:rPr>
          <w:b/>
        </w:rPr>
      </w:pPr>
    </w:p>
    <w:p w:rsidR="00BA2059" w:rsidRPr="00016179" w:rsidRDefault="00BA2059" w:rsidP="00BA2059">
      <w:pPr>
        <w:spacing w:after="0" w:line="240" w:lineRule="auto"/>
        <w:jc w:val="center"/>
        <w:rPr>
          <w:b/>
        </w:rPr>
      </w:pPr>
    </w:p>
    <w:p w:rsidR="001E2F16" w:rsidRDefault="001E2F16" w:rsidP="00BA2059">
      <w:pPr>
        <w:spacing w:after="0" w:line="240" w:lineRule="auto"/>
        <w:jc w:val="center"/>
        <w:rPr>
          <w:b/>
        </w:rPr>
      </w:pPr>
    </w:p>
    <w:p w:rsidR="001E2F16" w:rsidRDefault="001E2F16" w:rsidP="00BA2059">
      <w:pPr>
        <w:spacing w:after="0" w:line="240" w:lineRule="auto"/>
        <w:jc w:val="center"/>
        <w:rPr>
          <w:b/>
        </w:rPr>
      </w:pPr>
    </w:p>
    <w:p w:rsidR="00BA2059" w:rsidRPr="00016179" w:rsidRDefault="00BA2059" w:rsidP="00BA2059">
      <w:pPr>
        <w:spacing w:after="0" w:line="240" w:lineRule="auto"/>
        <w:jc w:val="center"/>
        <w:rPr>
          <w:b/>
        </w:rPr>
      </w:pPr>
      <w:r w:rsidRPr="00016179">
        <w:rPr>
          <w:b/>
        </w:rPr>
        <w:lastRenderedPageBreak/>
        <w:t>ЗАКЛЮЧЕНИЕ</w:t>
      </w:r>
    </w:p>
    <w:p w:rsidR="00BA2059" w:rsidRPr="00016179" w:rsidRDefault="00BA2059" w:rsidP="00BA2059">
      <w:pPr>
        <w:spacing w:after="0" w:line="240" w:lineRule="auto"/>
        <w:jc w:val="center"/>
      </w:pPr>
    </w:p>
    <w:p w:rsidR="00BA2059" w:rsidRPr="00016179" w:rsidRDefault="00BA2059" w:rsidP="00BA2059">
      <w:pPr>
        <w:pStyle w:val="a3"/>
        <w:spacing w:before="0" w:beforeAutospacing="0" w:after="0" w:afterAutospacing="0"/>
        <w:ind w:firstLine="708"/>
        <w:jc w:val="both"/>
        <w:rPr>
          <w:sz w:val="28"/>
          <w:szCs w:val="28"/>
        </w:rPr>
      </w:pPr>
      <w:r w:rsidRPr="00016179">
        <w:rPr>
          <w:sz w:val="28"/>
          <w:szCs w:val="28"/>
        </w:rPr>
        <w:t xml:space="preserve">Задача государства и его социальных институтов – обеспечить возможность каждому ребенку расти в семейном окружении, в атмосфере счастья, любви и понимания. Благополучие детей зависит от того, насколько соблюдаются их права, насколько уважается приоритетное право родителей защищать и воспитывать своего ребенка, реализуются меры по оказанию помощи семьям, имеющим детей. </w:t>
      </w:r>
    </w:p>
    <w:p w:rsidR="00BA2059" w:rsidRPr="00016179" w:rsidRDefault="00BA2059" w:rsidP="00BA2059">
      <w:pPr>
        <w:pStyle w:val="a3"/>
        <w:spacing w:before="0" w:beforeAutospacing="0" w:after="0" w:afterAutospacing="0"/>
        <w:ind w:firstLine="708"/>
        <w:jc w:val="both"/>
      </w:pPr>
      <w:r w:rsidRPr="00016179">
        <w:rPr>
          <w:sz w:val="28"/>
          <w:szCs w:val="28"/>
        </w:rPr>
        <w:t>Подводя итоги 2016 года с точки зрения соблюдения и защиты прав и законных интересов несовершеннолетних</w:t>
      </w:r>
      <w:r w:rsidR="00BA7E6E">
        <w:rPr>
          <w:sz w:val="28"/>
          <w:szCs w:val="28"/>
        </w:rPr>
        <w:t>,</w:t>
      </w:r>
      <w:r w:rsidRPr="00016179">
        <w:rPr>
          <w:sz w:val="28"/>
          <w:szCs w:val="28"/>
        </w:rPr>
        <w:t xml:space="preserve"> Уполномоченный отмечает, что в Краснодарском крае органами государственной власти, местного самоуправления, а также институтами гражданского общества была продолжена  целенаправленная работа по улучшению положения детей и семей с детьми, в </w:t>
      </w:r>
      <w:proofErr w:type="gramStart"/>
      <w:r w:rsidRPr="00016179">
        <w:rPr>
          <w:sz w:val="28"/>
          <w:szCs w:val="28"/>
        </w:rPr>
        <w:t>основу</w:t>
      </w:r>
      <w:proofErr w:type="gramEnd"/>
      <w:r w:rsidRPr="00016179">
        <w:rPr>
          <w:sz w:val="28"/>
          <w:szCs w:val="28"/>
        </w:rPr>
        <w:t xml:space="preserve"> которой положен принцип наилучшего обеспечения интересов несовершеннолетних.</w:t>
      </w:r>
    </w:p>
    <w:p w:rsidR="00BA2059" w:rsidRPr="00016179" w:rsidRDefault="00BA2059" w:rsidP="00BA2059">
      <w:pPr>
        <w:spacing w:after="0" w:line="240" w:lineRule="auto"/>
        <w:ind w:firstLine="708"/>
        <w:jc w:val="both"/>
      </w:pPr>
      <w:r w:rsidRPr="00016179">
        <w:t>Несмотря на выявленные отдельные факты нарушения прав детей и системные недоработки, не позволяющие в полной мере говорить о благополучии каждого ребенка, Уполномоченный в целом оценивает ситуацию  в крае по соблюдению действующего законодательства в части реализации прав и законных интересов несовершеннолетних в 2016 году как удовлетворительную. Вместе с тем считает, что, как и в предыдущие годы</w:t>
      </w:r>
      <w:r w:rsidR="00BA7E6E">
        <w:t>,</w:t>
      </w:r>
      <w:r w:rsidRPr="00016179">
        <w:t xml:space="preserve"> по отдельным вопросам соблюдения прав и законных интересов детей требуется дополнительный </w:t>
      </w:r>
      <w:proofErr w:type="gramStart"/>
      <w:r w:rsidRPr="00016179">
        <w:t>анализ</w:t>
      </w:r>
      <w:proofErr w:type="gramEnd"/>
      <w:r w:rsidRPr="00016179">
        <w:t xml:space="preserve"> и принятие эффективных мер.</w:t>
      </w:r>
    </w:p>
    <w:p w:rsidR="00BA2059" w:rsidRPr="00016179" w:rsidRDefault="00BA2059" w:rsidP="00BA2059">
      <w:pPr>
        <w:autoSpaceDE w:val="0"/>
        <w:autoSpaceDN w:val="0"/>
        <w:adjustRightInd w:val="0"/>
        <w:spacing w:after="0" w:line="240" w:lineRule="auto"/>
        <w:ind w:firstLine="708"/>
        <w:jc w:val="both"/>
        <w:rPr>
          <w:b/>
        </w:rPr>
      </w:pPr>
      <w:r w:rsidRPr="00016179">
        <w:t>Поскольку Уполномоченный обязан не допустить ухудшения положения детей в Краснодарском крае, обеспечить соблюдение прав и законных интересов каждого ребенка, независимо от его социального положения и места проживания, в 2017 году будет продолжена его работа по указанным в докладе актуальным вопросам и проблемам в сфере детства.</w:t>
      </w:r>
      <w:r w:rsidRPr="00016179">
        <w:rPr>
          <w:rFonts w:eastAsia="Times New Roman"/>
          <w:lang w:eastAsia="ru-RU"/>
        </w:rPr>
        <w:t xml:space="preserve"> Команда единомышленников из профессиональных юристов – сотрудников  аппарата, общественных деятелей – членов общественного экспертного совета при Уполномоченном, общественных помощников в муниципальных образованиях края, наиболее активных представителей гражданского общества помогают выработке и продвижению вперед важных решений во благо детей. </w:t>
      </w:r>
    </w:p>
    <w:p w:rsidR="00BA2059" w:rsidRPr="00016179" w:rsidRDefault="00BA2059" w:rsidP="00BA2059">
      <w:pPr>
        <w:spacing w:after="0" w:line="240" w:lineRule="auto"/>
        <w:ind w:firstLine="708"/>
        <w:jc w:val="both"/>
      </w:pPr>
      <w:r w:rsidRPr="00016179">
        <w:t xml:space="preserve">Уполномоченный также ожидает инициатив и активных действий должностных лиц органов государственной власти и местного самоуправления, заинтересованных ведомств и организаций Краснодарского края по реализации основных предложений ежегодного доклада и выражает надежду, что они будут </w:t>
      </w:r>
      <w:r w:rsidR="00BA7E6E">
        <w:t>претворены в жизнь</w:t>
      </w:r>
      <w:r w:rsidRPr="00016179">
        <w:t>.</w:t>
      </w:r>
    </w:p>
    <w:p w:rsidR="00BA2059" w:rsidRPr="00016179" w:rsidRDefault="00BA2059" w:rsidP="00BA2059">
      <w:pPr>
        <w:autoSpaceDE w:val="0"/>
        <w:autoSpaceDN w:val="0"/>
        <w:adjustRightInd w:val="0"/>
        <w:spacing w:after="0" w:line="240" w:lineRule="auto"/>
        <w:ind w:firstLine="708"/>
        <w:jc w:val="both"/>
      </w:pPr>
      <w:r w:rsidRPr="00016179">
        <w:t xml:space="preserve">В соответствии со статьей 9 Закона Краснодарского края от 26 июня 2002 года № 498 – КЗ «Об Уполномоченном по правам ребенка в Краснодарском крае», Уполномоченный предлагает: </w:t>
      </w:r>
    </w:p>
    <w:p w:rsidR="00BA2059" w:rsidRPr="00016179" w:rsidRDefault="00BA2059" w:rsidP="00BA2059">
      <w:pPr>
        <w:spacing w:after="0" w:line="240" w:lineRule="auto"/>
        <w:jc w:val="both"/>
        <w:rPr>
          <w:b/>
        </w:rPr>
      </w:pPr>
    </w:p>
    <w:p w:rsidR="00BA2059" w:rsidRPr="00016179" w:rsidRDefault="00BA2059" w:rsidP="00BA2059">
      <w:pPr>
        <w:spacing w:after="0" w:line="240" w:lineRule="auto"/>
        <w:jc w:val="both"/>
        <w:rPr>
          <w:b/>
        </w:rPr>
      </w:pPr>
    </w:p>
    <w:p w:rsidR="00BA2059" w:rsidRPr="00016179" w:rsidRDefault="00BA2059" w:rsidP="00BA2059">
      <w:pPr>
        <w:spacing w:after="0" w:line="240" w:lineRule="auto"/>
        <w:jc w:val="both"/>
        <w:rPr>
          <w:b/>
        </w:rPr>
      </w:pPr>
    </w:p>
    <w:p w:rsidR="00BA2059" w:rsidRPr="00016179" w:rsidRDefault="00BA2059" w:rsidP="00BA2059">
      <w:pPr>
        <w:spacing w:after="0" w:line="240" w:lineRule="auto"/>
        <w:jc w:val="both"/>
        <w:rPr>
          <w:b/>
        </w:rPr>
      </w:pPr>
      <w:r w:rsidRPr="00016179">
        <w:rPr>
          <w:b/>
          <w:lang w:val="en-US"/>
        </w:rPr>
        <w:lastRenderedPageBreak/>
        <w:t>I</w:t>
      </w:r>
      <w:r w:rsidRPr="00016179">
        <w:rPr>
          <w:b/>
        </w:rPr>
        <w:t>. В целях обеспечения права ребенка на жизнь</w:t>
      </w:r>
    </w:p>
    <w:p w:rsidR="00BA2059" w:rsidRPr="00016179" w:rsidRDefault="00BA2059" w:rsidP="00BA2059">
      <w:pPr>
        <w:spacing w:after="0" w:line="240" w:lineRule="auto"/>
        <w:jc w:val="both"/>
        <w:rPr>
          <w:color w:val="00B0F0"/>
        </w:rPr>
      </w:pPr>
    </w:p>
    <w:p w:rsidR="00BA2059" w:rsidRPr="00016179" w:rsidRDefault="00BA2059" w:rsidP="00BA2059">
      <w:pPr>
        <w:spacing w:after="0" w:line="240" w:lineRule="auto"/>
        <w:jc w:val="both"/>
        <w:rPr>
          <w:b/>
          <w:i/>
        </w:rPr>
      </w:pPr>
      <w:r w:rsidRPr="00016179">
        <w:rPr>
          <w:color w:val="00B0F0"/>
        </w:rPr>
        <w:tab/>
      </w:r>
      <w:r w:rsidRPr="00016179">
        <w:rPr>
          <w:b/>
          <w:i/>
          <w:u w:val="single"/>
        </w:rPr>
        <w:t>1. Министерству образования, науки и молодежной политики Краснодарского края:</w:t>
      </w:r>
    </w:p>
    <w:p w:rsidR="00BA2059" w:rsidRPr="00016179" w:rsidRDefault="00BA2059" w:rsidP="00BA2059">
      <w:pPr>
        <w:pStyle w:val="a5"/>
        <w:suppressAutoHyphens/>
        <w:spacing w:after="0" w:line="240" w:lineRule="auto"/>
        <w:ind w:left="0" w:firstLine="709"/>
        <w:jc w:val="both"/>
        <w:rPr>
          <w:rFonts w:ascii="Times New Roman" w:hAnsi="Times New Roman" w:cs="Times New Roman"/>
          <w:sz w:val="28"/>
          <w:szCs w:val="28"/>
        </w:rPr>
      </w:pPr>
      <w:r w:rsidRPr="00016179">
        <w:rPr>
          <w:rFonts w:ascii="Times New Roman" w:hAnsi="Times New Roman" w:cs="Times New Roman"/>
          <w:sz w:val="28"/>
          <w:szCs w:val="28"/>
        </w:rPr>
        <w:t xml:space="preserve">- рассмотреть </w:t>
      </w:r>
      <w:r w:rsidR="002574F4">
        <w:rPr>
          <w:rFonts w:ascii="Times New Roman" w:hAnsi="Times New Roman" w:cs="Times New Roman"/>
          <w:sz w:val="28"/>
          <w:szCs w:val="28"/>
        </w:rPr>
        <w:t xml:space="preserve">возможность </w:t>
      </w:r>
      <w:r w:rsidRPr="00016179">
        <w:rPr>
          <w:rFonts w:ascii="Times New Roman" w:hAnsi="Times New Roman" w:cs="Times New Roman"/>
          <w:sz w:val="28"/>
          <w:szCs w:val="28"/>
        </w:rPr>
        <w:t>внесени</w:t>
      </w:r>
      <w:r w:rsidR="002574F4">
        <w:rPr>
          <w:rFonts w:ascii="Times New Roman" w:hAnsi="Times New Roman" w:cs="Times New Roman"/>
          <w:sz w:val="28"/>
          <w:szCs w:val="28"/>
        </w:rPr>
        <w:t>я</w:t>
      </w:r>
      <w:r w:rsidRPr="00016179">
        <w:rPr>
          <w:rFonts w:ascii="Times New Roman" w:hAnsi="Times New Roman" w:cs="Times New Roman"/>
          <w:sz w:val="28"/>
          <w:szCs w:val="28"/>
        </w:rPr>
        <w:t xml:space="preserve"> в программы повышения квалификации классных руководителей, педагогов-психологов вопросов по выявлению и профилактике суицидальных проявлений обучающихся, жесткого обращения и насилия в отношении них.</w:t>
      </w:r>
    </w:p>
    <w:p w:rsidR="00BA2059" w:rsidRPr="00016179" w:rsidRDefault="00BA2059" w:rsidP="00BA2059">
      <w:pPr>
        <w:spacing w:after="0" w:line="240" w:lineRule="auto"/>
        <w:ind w:firstLine="708"/>
        <w:rPr>
          <w:b/>
          <w:i/>
          <w:u w:val="single"/>
        </w:rPr>
      </w:pPr>
      <w:r w:rsidRPr="00016179">
        <w:rPr>
          <w:b/>
          <w:i/>
          <w:u w:val="single"/>
        </w:rPr>
        <w:t>2. ГУ МВД России по Краснодарскому краю:</w:t>
      </w:r>
    </w:p>
    <w:p w:rsidR="00BA2059" w:rsidRPr="00016179" w:rsidRDefault="00BA2059" w:rsidP="00BA2059">
      <w:pPr>
        <w:suppressAutoHyphens/>
        <w:spacing w:after="0" w:line="240" w:lineRule="auto"/>
        <w:ind w:firstLine="708"/>
        <w:jc w:val="both"/>
      </w:pPr>
      <w:r w:rsidRPr="00016179">
        <w:t>- обеспечить условия, соответствующие стандартам содержания улично-дорожной сети в местах нахождения учреждений для детей: наличие дорожных знаков, стационарного электрического освещения, искусственных неровностей пешеходных ограждений и тротуаров;</w:t>
      </w:r>
    </w:p>
    <w:p w:rsidR="00BA2059" w:rsidRPr="00016179" w:rsidRDefault="00BA2059" w:rsidP="00BA2059">
      <w:pPr>
        <w:suppressAutoHyphens/>
        <w:spacing w:after="0" w:line="240" w:lineRule="auto"/>
        <w:ind w:firstLine="708"/>
        <w:jc w:val="both"/>
      </w:pPr>
      <w:r w:rsidRPr="00016179">
        <w:t>- во взаимодействии с образовательными учреждениями продолжить практику проведения разъяснительной работы с родителями по формированию у детей навыков безопасного участия в дорожном движении, ответственности родителей за безопасность детей при их передвижении в автотранспортных средствах.</w:t>
      </w:r>
    </w:p>
    <w:p w:rsidR="00BA2059" w:rsidRPr="00016179" w:rsidRDefault="00BA2059" w:rsidP="00BA2059">
      <w:pPr>
        <w:pStyle w:val="a5"/>
        <w:suppressAutoHyphens/>
        <w:spacing w:after="0" w:line="240" w:lineRule="auto"/>
        <w:ind w:left="0" w:firstLine="708"/>
        <w:jc w:val="both"/>
        <w:rPr>
          <w:rFonts w:ascii="Times New Roman" w:hAnsi="Times New Roman" w:cs="Times New Roman"/>
          <w:b/>
          <w:i/>
          <w:sz w:val="28"/>
          <w:szCs w:val="28"/>
        </w:rPr>
      </w:pPr>
      <w:r w:rsidRPr="00016179">
        <w:rPr>
          <w:rFonts w:ascii="Times New Roman" w:hAnsi="Times New Roman" w:cs="Times New Roman"/>
          <w:b/>
          <w:i/>
          <w:sz w:val="28"/>
          <w:szCs w:val="28"/>
          <w:u w:val="single"/>
        </w:rPr>
        <w:t>3. Муниципальным органам управления образованием:</w:t>
      </w:r>
    </w:p>
    <w:p w:rsidR="00BA2059" w:rsidRPr="00016179" w:rsidRDefault="00BA2059" w:rsidP="00BA2059">
      <w:pPr>
        <w:suppressAutoHyphens/>
        <w:spacing w:after="0" w:line="240" w:lineRule="auto"/>
        <w:ind w:firstLine="708"/>
        <w:jc w:val="both"/>
      </w:pPr>
      <w:r w:rsidRPr="00016179">
        <w:t>- продолжить работу, направленную на информирование родителей и специалистов, работающих с детьми, о признаках суицидального поведения у несовершеннолетних, особенностях поведения детей, ставших жертвами жестокого обращения и насилия, в том числе сексуального характера;</w:t>
      </w:r>
    </w:p>
    <w:p w:rsidR="00BA2059" w:rsidRPr="00016179" w:rsidRDefault="00BA2059" w:rsidP="00BA2059">
      <w:pPr>
        <w:suppressAutoHyphens/>
        <w:spacing w:after="0" w:line="240" w:lineRule="auto"/>
        <w:ind w:firstLine="708"/>
        <w:jc w:val="both"/>
      </w:pPr>
      <w:r w:rsidRPr="00016179">
        <w:t>- организовать оказание комплексной психологической помощи детям, склонным к суициду, ставшим</w:t>
      </w:r>
      <w:r w:rsidR="00DF56CF">
        <w:t>и</w:t>
      </w:r>
      <w:r w:rsidRPr="00016179">
        <w:t xml:space="preserve"> жертвами сексуального насилия, сексуальной эксплуатации, а также детям</w:t>
      </w:r>
      <w:r w:rsidR="00DF56CF">
        <w:t>,</w:t>
      </w:r>
      <w:r w:rsidRPr="00016179">
        <w:t xml:space="preserve"> совершившим преступление;</w:t>
      </w:r>
    </w:p>
    <w:p w:rsidR="00BA2059" w:rsidRPr="00016179" w:rsidRDefault="00BA2059" w:rsidP="00BA2059">
      <w:pPr>
        <w:suppressAutoHyphens/>
        <w:spacing w:after="0" w:line="240" w:lineRule="auto"/>
        <w:ind w:firstLine="708"/>
        <w:jc w:val="both"/>
      </w:pPr>
      <w:r w:rsidRPr="00016179">
        <w:t xml:space="preserve">- продолжить просветительскую деятельность среди детей и родителей по безопасности дорожного движения, поведения на водоемах и при пожарах; по повышению ответственности родителей за безопасность детей. </w:t>
      </w:r>
    </w:p>
    <w:p w:rsidR="00BA2059" w:rsidRPr="00016179" w:rsidRDefault="00BA2059" w:rsidP="00BA2059">
      <w:pPr>
        <w:spacing w:after="0" w:line="240" w:lineRule="auto"/>
        <w:jc w:val="both"/>
        <w:rPr>
          <w:b/>
          <w:color w:val="00B0F0"/>
        </w:rPr>
      </w:pPr>
    </w:p>
    <w:p w:rsidR="00BA2059" w:rsidRPr="00016179" w:rsidRDefault="00BA2059" w:rsidP="00BA2059">
      <w:pPr>
        <w:spacing w:after="0" w:line="240" w:lineRule="auto"/>
        <w:jc w:val="both"/>
        <w:rPr>
          <w:b/>
        </w:rPr>
      </w:pPr>
      <w:r w:rsidRPr="00016179">
        <w:rPr>
          <w:b/>
          <w:lang w:val="en-US"/>
        </w:rPr>
        <w:t>II</w:t>
      </w:r>
      <w:r w:rsidRPr="00016179">
        <w:rPr>
          <w:b/>
        </w:rPr>
        <w:t>. В целях реализации права ребенка жить и воспитываться в семье</w:t>
      </w:r>
    </w:p>
    <w:p w:rsidR="00141C6B" w:rsidRDefault="00BA2059" w:rsidP="00BA2059">
      <w:pPr>
        <w:spacing w:after="0" w:line="240" w:lineRule="auto"/>
        <w:ind w:firstLine="708"/>
        <w:jc w:val="both"/>
        <w:rPr>
          <w:i/>
        </w:rPr>
      </w:pPr>
      <w:r w:rsidRPr="00016179">
        <w:rPr>
          <w:b/>
          <w:i/>
          <w:u w:val="single"/>
        </w:rPr>
        <w:t>Органам и учреждениям системы профилактики безнадзорности и правонарушений несовершеннолетних</w:t>
      </w:r>
      <w:r w:rsidR="00141C6B">
        <w:rPr>
          <w:b/>
          <w:i/>
          <w:u w:val="single"/>
        </w:rPr>
        <w:t>:</w:t>
      </w:r>
      <w:r w:rsidRPr="00016179">
        <w:rPr>
          <w:i/>
        </w:rPr>
        <w:t xml:space="preserve"> </w:t>
      </w:r>
    </w:p>
    <w:p w:rsidR="00BA2059" w:rsidRPr="00016179" w:rsidRDefault="00141C6B" w:rsidP="00BA2059">
      <w:pPr>
        <w:spacing w:after="0" w:line="240" w:lineRule="auto"/>
        <w:ind w:firstLine="708"/>
        <w:jc w:val="both"/>
        <w:rPr>
          <w:rFonts w:eastAsia="Times New Roman"/>
          <w:lang w:eastAsia="ru-RU"/>
        </w:rPr>
      </w:pPr>
      <w:r>
        <w:rPr>
          <w:i/>
        </w:rPr>
        <w:t xml:space="preserve">- </w:t>
      </w:r>
      <w:r w:rsidR="00BA2059" w:rsidRPr="00016179">
        <w:t xml:space="preserve">принять во внимание рекомендации, изложенные в специальном докладе Уполномоченного </w:t>
      </w:r>
      <w:r w:rsidR="00BA2059" w:rsidRPr="00016179">
        <w:rPr>
          <w:rFonts w:eastAsia="Times New Roman"/>
          <w:lang w:eastAsia="ru-RU"/>
        </w:rPr>
        <w:t xml:space="preserve">«Лишение родительских прав  и ограничение в родительских правах как исключительная мера защиты прав несовершеннолетних». </w:t>
      </w:r>
    </w:p>
    <w:p w:rsidR="00BA2059" w:rsidRPr="00016179" w:rsidRDefault="00BA2059" w:rsidP="00BA2059">
      <w:pPr>
        <w:spacing w:after="0" w:line="240" w:lineRule="auto"/>
        <w:ind w:firstLine="708"/>
        <w:jc w:val="both"/>
        <w:rPr>
          <w:b/>
          <w:i/>
          <w:color w:val="00B0F0"/>
          <w:u w:val="single"/>
        </w:rPr>
      </w:pPr>
    </w:p>
    <w:p w:rsidR="00BA2059" w:rsidRPr="00016179" w:rsidRDefault="00BA2059" w:rsidP="00BA2059">
      <w:pPr>
        <w:spacing w:after="0" w:line="240" w:lineRule="auto"/>
        <w:jc w:val="both"/>
        <w:rPr>
          <w:b/>
        </w:rPr>
      </w:pPr>
      <w:r w:rsidRPr="00016179">
        <w:rPr>
          <w:b/>
          <w:lang w:val="en-US"/>
        </w:rPr>
        <w:t>III</w:t>
      </w:r>
      <w:r w:rsidRPr="00016179">
        <w:rPr>
          <w:b/>
        </w:rPr>
        <w:t xml:space="preserve">. В целях обеспечения прав ребенка на образование </w:t>
      </w:r>
    </w:p>
    <w:p w:rsidR="00BA2059" w:rsidRPr="00016179" w:rsidRDefault="00BA2059" w:rsidP="00BA2059">
      <w:pPr>
        <w:pStyle w:val="a3"/>
        <w:shd w:val="clear" w:color="auto" w:fill="FFFFFF"/>
        <w:spacing w:before="0" w:beforeAutospacing="0" w:after="0" w:afterAutospacing="0"/>
        <w:ind w:firstLine="708"/>
        <w:jc w:val="both"/>
        <w:rPr>
          <w:b/>
          <w:i/>
          <w:color w:val="000000"/>
          <w:sz w:val="28"/>
          <w:szCs w:val="28"/>
          <w:u w:val="single"/>
        </w:rPr>
      </w:pPr>
      <w:r w:rsidRPr="00016179">
        <w:rPr>
          <w:b/>
          <w:i/>
          <w:color w:val="000000"/>
          <w:sz w:val="28"/>
          <w:szCs w:val="28"/>
          <w:u w:val="single"/>
        </w:rPr>
        <w:t>1. Министерству образования, науки и молодежной политики Краснодарского края:</w:t>
      </w:r>
    </w:p>
    <w:p w:rsidR="00BA2059" w:rsidRPr="00016179" w:rsidRDefault="00BA2059" w:rsidP="00BA2059">
      <w:pPr>
        <w:pStyle w:val="a5"/>
        <w:suppressAutoHyphens/>
        <w:spacing w:after="0" w:line="240" w:lineRule="auto"/>
        <w:ind w:left="0" w:firstLine="708"/>
        <w:jc w:val="both"/>
        <w:rPr>
          <w:rFonts w:ascii="Times New Roman" w:hAnsi="Times New Roman" w:cs="Times New Roman"/>
          <w:b/>
          <w:i/>
          <w:strike/>
          <w:color w:val="00B0F0"/>
          <w:sz w:val="28"/>
          <w:szCs w:val="28"/>
          <w:u w:val="single"/>
        </w:rPr>
      </w:pPr>
      <w:r w:rsidRPr="00016179">
        <w:rPr>
          <w:rFonts w:ascii="Times New Roman" w:hAnsi="Times New Roman" w:cs="Times New Roman"/>
          <w:color w:val="000000"/>
          <w:sz w:val="28"/>
          <w:szCs w:val="28"/>
        </w:rPr>
        <w:t xml:space="preserve">- продолжить деятельность по созданию в общеобразовательных организациях служб медиации и подготовке для них специалистов с целью формирования благоприятной образовательной среды и снижения количества </w:t>
      </w:r>
      <w:r w:rsidRPr="00016179">
        <w:rPr>
          <w:rFonts w:ascii="Times New Roman" w:hAnsi="Times New Roman" w:cs="Times New Roman"/>
          <w:color w:val="000000"/>
          <w:sz w:val="28"/>
          <w:szCs w:val="28"/>
        </w:rPr>
        <w:lastRenderedPageBreak/>
        <w:t xml:space="preserve">конфликтных ситуаций между участниками образовательного </w:t>
      </w:r>
      <w:r w:rsidRPr="00016179">
        <w:rPr>
          <w:rFonts w:ascii="Times New Roman" w:hAnsi="Times New Roman" w:cs="Times New Roman"/>
          <w:sz w:val="28"/>
          <w:szCs w:val="28"/>
        </w:rPr>
        <w:t>процесса, в организациях подведомственных министерству.</w:t>
      </w:r>
    </w:p>
    <w:p w:rsidR="00BA2059" w:rsidRPr="00016179" w:rsidRDefault="00BA2059" w:rsidP="00BA2059">
      <w:pPr>
        <w:pStyle w:val="a5"/>
        <w:suppressAutoHyphens/>
        <w:spacing w:after="0" w:line="240" w:lineRule="auto"/>
        <w:ind w:left="0" w:firstLine="708"/>
        <w:jc w:val="both"/>
        <w:rPr>
          <w:rFonts w:ascii="Times New Roman" w:eastAsia="Times New Roman" w:hAnsi="Times New Roman" w:cs="Times New Roman"/>
          <w:b/>
          <w:i/>
          <w:sz w:val="28"/>
          <w:szCs w:val="28"/>
          <w:u w:val="single"/>
        </w:rPr>
      </w:pPr>
      <w:r w:rsidRPr="00016179">
        <w:rPr>
          <w:rFonts w:ascii="Times New Roman" w:hAnsi="Times New Roman" w:cs="Times New Roman"/>
          <w:b/>
          <w:i/>
          <w:color w:val="000000"/>
          <w:sz w:val="28"/>
          <w:szCs w:val="28"/>
          <w:u w:val="single"/>
        </w:rPr>
        <w:t xml:space="preserve">2. Министерству образования, науки и молодежной политики Краснодарского края и муниципальным органам управления образованием: </w:t>
      </w:r>
    </w:p>
    <w:p w:rsidR="00BA2059" w:rsidRPr="00016179" w:rsidRDefault="00BA2059" w:rsidP="00BA2059">
      <w:pPr>
        <w:pStyle w:val="a5"/>
        <w:suppressAutoHyphens/>
        <w:spacing w:after="0" w:line="240" w:lineRule="auto"/>
        <w:ind w:left="0" w:firstLine="708"/>
        <w:jc w:val="both"/>
        <w:rPr>
          <w:rFonts w:ascii="Times New Roman" w:hAnsi="Times New Roman" w:cs="Times New Roman"/>
          <w:color w:val="000000"/>
          <w:sz w:val="28"/>
          <w:szCs w:val="28"/>
        </w:rPr>
      </w:pPr>
      <w:r w:rsidRPr="00016179">
        <w:rPr>
          <w:rFonts w:ascii="Times New Roman" w:hAnsi="Times New Roman" w:cs="Times New Roman"/>
          <w:color w:val="000000"/>
          <w:sz w:val="28"/>
          <w:szCs w:val="28"/>
        </w:rPr>
        <w:t xml:space="preserve">-  обеспечить прием несовершеннолетних в 10-е классы в соответствии с действующими в сфере образования нормативными правовыми актами. </w:t>
      </w:r>
    </w:p>
    <w:p w:rsidR="00BA2059" w:rsidRPr="00016179" w:rsidRDefault="00BA2059" w:rsidP="00BA2059">
      <w:pPr>
        <w:pStyle w:val="a5"/>
        <w:suppressAutoHyphens/>
        <w:spacing w:after="0" w:line="240" w:lineRule="auto"/>
        <w:ind w:left="0" w:firstLine="708"/>
        <w:jc w:val="both"/>
        <w:rPr>
          <w:rFonts w:ascii="Times New Roman" w:hAnsi="Times New Roman" w:cs="Times New Roman"/>
          <w:b/>
          <w:i/>
          <w:sz w:val="28"/>
          <w:szCs w:val="28"/>
          <w:u w:val="single"/>
        </w:rPr>
      </w:pPr>
      <w:r w:rsidRPr="00016179">
        <w:rPr>
          <w:rFonts w:ascii="Times New Roman" w:eastAsia="Times New Roman" w:hAnsi="Times New Roman" w:cs="Times New Roman"/>
          <w:b/>
          <w:i/>
          <w:sz w:val="28"/>
          <w:szCs w:val="28"/>
          <w:u w:val="single"/>
        </w:rPr>
        <w:t>3.  Руководителям</w:t>
      </w:r>
      <w:r w:rsidRPr="00016179">
        <w:rPr>
          <w:rFonts w:eastAsia="Times New Roman"/>
          <w:b/>
          <w:i/>
          <w:u w:val="single"/>
        </w:rPr>
        <w:t xml:space="preserve"> </w:t>
      </w:r>
      <w:r w:rsidRPr="00016179">
        <w:rPr>
          <w:rFonts w:ascii="Times New Roman" w:hAnsi="Times New Roman" w:cs="Times New Roman"/>
          <w:b/>
          <w:i/>
          <w:sz w:val="28"/>
          <w:szCs w:val="28"/>
          <w:u w:val="single"/>
        </w:rPr>
        <w:t>муниципальных органов управления образованием и образовательных организаций:</w:t>
      </w:r>
    </w:p>
    <w:p w:rsidR="00BA2059" w:rsidRPr="00016179" w:rsidRDefault="00BA2059" w:rsidP="00BA2059">
      <w:pPr>
        <w:pStyle w:val="a5"/>
        <w:suppressAutoHyphens/>
        <w:spacing w:after="0" w:line="240" w:lineRule="auto"/>
        <w:ind w:left="0" w:firstLine="708"/>
        <w:jc w:val="both"/>
        <w:rPr>
          <w:rFonts w:ascii="Times New Roman" w:hAnsi="Times New Roman" w:cs="Times New Roman"/>
          <w:sz w:val="28"/>
          <w:szCs w:val="28"/>
        </w:rPr>
      </w:pPr>
      <w:r w:rsidRPr="00016179">
        <w:rPr>
          <w:rFonts w:ascii="Times New Roman" w:hAnsi="Times New Roman" w:cs="Times New Roman"/>
          <w:i/>
          <w:sz w:val="28"/>
          <w:szCs w:val="28"/>
        </w:rPr>
        <w:t xml:space="preserve">- </w:t>
      </w:r>
      <w:r w:rsidRPr="00016179">
        <w:rPr>
          <w:rFonts w:ascii="Times New Roman" w:hAnsi="Times New Roman" w:cs="Times New Roman"/>
          <w:sz w:val="28"/>
          <w:szCs w:val="28"/>
        </w:rPr>
        <w:t>проанализировать вопрос соблюдения муниципальными  общеобразовательными организациями требований законодательства об образовании в части создания ими  общеобразовательных 10-х и 11-х классов, реализующих программы общеобразовательной направленности с целью недопущения нарушений прав несовершеннолетних на получение бесплатного среднего общего образования</w:t>
      </w:r>
      <w:r w:rsidRPr="00016179">
        <w:rPr>
          <w:rFonts w:ascii="Times New Roman" w:hAnsi="Times New Roman" w:cs="Times New Roman"/>
          <w:sz w:val="28"/>
        </w:rPr>
        <w:t>;</w:t>
      </w:r>
    </w:p>
    <w:p w:rsidR="00BA2059" w:rsidRPr="00016179" w:rsidRDefault="00BA2059" w:rsidP="00BA2059">
      <w:pPr>
        <w:pStyle w:val="a5"/>
        <w:suppressAutoHyphens/>
        <w:spacing w:after="0" w:line="240" w:lineRule="auto"/>
        <w:ind w:left="0" w:firstLine="708"/>
        <w:jc w:val="both"/>
        <w:rPr>
          <w:rStyle w:val="a7"/>
          <w:rFonts w:ascii="Times New Roman" w:hAnsi="Times New Roman" w:cs="Times New Roman"/>
          <w:sz w:val="28"/>
          <w:szCs w:val="28"/>
        </w:rPr>
      </w:pPr>
      <w:r w:rsidRPr="00016179">
        <w:rPr>
          <w:rFonts w:ascii="Times New Roman" w:hAnsi="Times New Roman" w:cs="Times New Roman"/>
          <w:sz w:val="28"/>
          <w:szCs w:val="28"/>
        </w:rPr>
        <w:t xml:space="preserve">- </w:t>
      </w:r>
      <w:r w:rsidRPr="00016179">
        <w:rPr>
          <w:rFonts w:ascii="Times New Roman" w:hAnsi="Times New Roman" w:cs="Times New Roman"/>
          <w:color w:val="000000"/>
          <w:sz w:val="28"/>
          <w:szCs w:val="28"/>
        </w:rPr>
        <w:t xml:space="preserve">продолжить  работу по развитию сети служб медиации в муниципальных образовательных организациях, формированию благоприятной образовательной среды, с целью снижения количества конфликтных ситуаций между участниками образовательного </w:t>
      </w:r>
      <w:r w:rsidRPr="00016179">
        <w:rPr>
          <w:rFonts w:ascii="Times New Roman" w:hAnsi="Times New Roman" w:cs="Times New Roman"/>
          <w:sz w:val="28"/>
          <w:szCs w:val="28"/>
        </w:rPr>
        <w:t xml:space="preserve">процесса </w:t>
      </w:r>
      <w:r w:rsidRPr="00016179">
        <w:rPr>
          <w:rStyle w:val="a7"/>
          <w:rFonts w:ascii="Times New Roman" w:hAnsi="Times New Roman" w:cs="Times New Roman"/>
          <w:sz w:val="28"/>
          <w:szCs w:val="28"/>
        </w:rPr>
        <w:t xml:space="preserve">образовательных организаций; </w:t>
      </w:r>
    </w:p>
    <w:p w:rsidR="00BA2059" w:rsidRPr="00016179" w:rsidRDefault="00BA2059" w:rsidP="00BA2059">
      <w:pPr>
        <w:pStyle w:val="a5"/>
        <w:suppressAutoHyphens/>
        <w:spacing w:after="0" w:line="240" w:lineRule="auto"/>
        <w:ind w:left="0" w:firstLine="708"/>
        <w:jc w:val="both"/>
        <w:rPr>
          <w:rFonts w:ascii="Times New Roman" w:hAnsi="Times New Roman" w:cs="Times New Roman"/>
          <w:sz w:val="28"/>
          <w:szCs w:val="28"/>
        </w:rPr>
      </w:pPr>
      <w:r w:rsidRPr="00016179">
        <w:rPr>
          <w:rStyle w:val="a7"/>
          <w:rFonts w:ascii="Times New Roman" w:hAnsi="Times New Roman" w:cs="Times New Roman"/>
          <w:sz w:val="28"/>
          <w:szCs w:val="28"/>
        </w:rPr>
        <w:t xml:space="preserve">- </w:t>
      </w:r>
      <w:r w:rsidRPr="00016179">
        <w:rPr>
          <w:rFonts w:ascii="Times New Roman" w:eastAsia="Calibri" w:hAnsi="Times New Roman" w:cs="Times New Roman"/>
          <w:sz w:val="28"/>
        </w:rPr>
        <w:t xml:space="preserve">продолжить работу, направленную на </w:t>
      </w:r>
      <w:r w:rsidRPr="00016179">
        <w:rPr>
          <w:rFonts w:ascii="Times New Roman" w:hAnsi="Times New Roman" w:cs="Times New Roman"/>
          <w:sz w:val="28"/>
          <w:szCs w:val="28"/>
        </w:rPr>
        <w:t>укрепление кадрового состава  образовательных организаций педагогами-психологами;</w:t>
      </w:r>
    </w:p>
    <w:p w:rsidR="00BA2059" w:rsidRPr="00016179" w:rsidRDefault="00BA2059" w:rsidP="00BA2059">
      <w:pPr>
        <w:pStyle w:val="a5"/>
        <w:suppressAutoHyphens/>
        <w:spacing w:after="0" w:line="240" w:lineRule="auto"/>
        <w:ind w:left="0" w:firstLine="708"/>
        <w:jc w:val="both"/>
        <w:rPr>
          <w:rFonts w:ascii="Times New Roman" w:hAnsi="Times New Roman" w:cs="Times New Roman"/>
          <w:sz w:val="28"/>
          <w:szCs w:val="28"/>
        </w:rPr>
      </w:pPr>
      <w:r w:rsidRPr="00016179">
        <w:rPr>
          <w:rFonts w:ascii="Times New Roman" w:hAnsi="Times New Roman" w:cs="Times New Roman"/>
          <w:sz w:val="28"/>
          <w:szCs w:val="28"/>
        </w:rPr>
        <w:t>- обратить внимание педагогов на соблюдение норм педагогической этики и недопустимость нарушения прав детей в образовательных организациях.</w:t>
      </w:r>
    </w:p>
    <w:p w:rsidR="00BA2059" w:rsidRPr="00016179" w:rsidRDefault="00BA2059" w:rsidP="00BA2059">
      <w:pPr>
        <w:pStyle w:val="a3"/>
        <w:shd w:val="clear" w:color="auto" w:fill="FFFFFF"/>
        <w:spacing w:before="0" w:beforeAutospacing="0" w:after="0" w:afterAutospacing="0"/>
        <w:ind w:firstLine="708"/>
        <w:jc w:val="both"/>
        <w:rPr>
          <w:b/>
          <w:i/>
          <w:sz w:val="28"/>
          <w:szCs w:val="28"/>
          <w:u w:val="single"/>
        </w:rPr>
      </w:pPr>
    </w:p>
    <w:p w:rsidR="00BA2059" w:rsidRPr="00016179" w:rsidRDefault="00BA2059" w:rsidP="00BA2059">
      <w:pPr>
        <w:spacing w:after="0" w:line="240" w:lineRule="auto"/>
        <w:jc w:val="both"/>
        <w:rPr>
          <w:b/>
        </w:rPr>
      </w:pPr>
      <w:r w:rsidRPr="00016179">
        <w:rPr>
          <w:b/>
          <w:lang w:val="en-US"/>
        </w:rPr>
        <w:t>IV</w:t>
      </w:r>
      <w:r w:rsidRPr="00016179">
        <w:rPr>
          <w:b/>
        </w:rPr>
        <w:t>. В целях обеспечения прав ребенка на охрану здоровья и получение медицинской помощи</w:t>
      </w:r>
    </w:p>
    <w:p w:rsidR="00BA2059" w:rsidRPr="00016179" w:rsidRDefault="00BA2059" w:rsidP="00BA2059">
      <w:pPr>
        <w:pStyle w:val="a5"/>
        <w:spacing w:after="0" w:line="240" w:lineRule="auto"/>
        <w:ind w:left="0"/>
        <w:jc w:val="both"/>
        <w:rPr>
          <w:rFonts w:ascii="Times New Roman" w:hAnsi="Times New Roman" w:cs="Times New Roman"/>
          <w:b/>
          <w:i/>
          <w:sz w:val="28"/>
          <w:szCs w:val="28"/>
          <w:u w:val="single"/>
        </w:rPr>
      </w:pPr>
    </w:p>
    <w:p w:rsidR="00BA2059" w:rsidRPr="00016179" w:rsidRDefault="00BA2059" w:rsidP="00BA2059">
      <w:pPr>
        <w:pStyle w:val="a5"/>
        <w:spacing w:after="0" w:line="240" w:lineRule="auto"/>
        <w:ind w:left="709"/>
        <w:jc w:val="both"/>
        <w:rPr>
          <w:rFonts w:ascii="Times New Roman" w:hAnsi="Times New Roman" w:cs="Times New Roman"/>
          <w:b/>
          <w:i/>
          <w:sz w:val="28"/>
          <w:szCs w:val="28"/>
          <w:u w:val="single"/>
        </w:rPr>
      </w:pPr>
      <w:r w:rsidRPr="00016179">
        <w:rPr>
          <w:rFonts w:ascii="Times New Roman" w:hAnsi="Times New Roman" w:cs="Times New Roman"/>
          <w:b/>
          <w:i/>
          <w:sz w:val="28"/>
          <w:szCs w:val="28"/>
          <w:u w:val="single"/>
        </w:rPr>
        <w:t>1.Министерству здравоохранения Краснодарского края:</w:t>
      </w:r>
    </w:p>
    <w:p w:rsidR="00BA2059" w:rsidRPr="00016179" w:rsidRDefault="00BA2059" w:rsidP="00BA2059">
      <w:pPr>
        <w:pStyle w:val="a6"/>
        <w:ind w:firstLine="708"/>
        <w:jc w:val="both"/>
        <w:rPr>
          <w:rFonts w:ascii="Times New Roman" w:hAnsi="Times New Roman" w:cs="Times New Roman"/>
          <w:sz w:val="28"/>
          <w:szCs w:val="28"/>
        </w:rPr>
      </w:pPr>
      <w:r w:rsidRPr="00016179">
        <w:rPr>
          <w:rFonts w:ascii="Times New Roman" w:hAnsi="Times New Roman" w:cs="Times New Roman"/>
          <w:sz w:val="28"/>
          <w:szCs w:val="28"/>
        </w:rPr>
        <w:t xml:space="preserve">- продолжить оказание организационно-методической помощи медицинским организациям, находящимся в ведении министерства здравоохранения Краснодарского края, и медицинским организациям, подведомственным органам местного самоуправления в Краснодарском крае, в вопросах организации медицинской помощи детям; </w:t>
      </w:r>
    </w:p>
    <w:p w:rsidR="00BA2059" w:rsidRPr="00016179" w:rsidRDefault="00BA2059" w:rsidP="00BA2059">
      <w:pPr>
        <w:spacing w:after="0" w:line="240" w:lineRule="auto"/>
        <w:ind w:firstLine="708"/>
        <w:jc w:val="both"/>
        <w:rPr>
          <w:b/>
          <w:i/>
          <w:u w:val="single"/>
        </w:rPr>
      </w:pPr>
      <w:r w:rsidRPr="00016179">
        <w:rPr>
          <w:b/>
          <w:i/>
        </w:rPr>
        <w:t>2.</w:t>
      </w:r>
      <w:r w:rsidRPr="00016179">
        <w:rPr>
          <w:b/>
          <w:i/>
          <w:u w:val="single"/>
        </w:rPr>
        <w:t xml:space="preserve"> Территориальному фонду обязательного медицинского страхования Краснодарского края: </w:t>
      </w:r>
    </w:p>
    <w:p w:rsidR="00BA2059" w:rsidRPr="00016179" w:rsidRDefault="00BA2059" w:rsidP="00BA2059">
      <w:pPr>
        <w:pStyle w:val="a6"/>
        <w:ind w:firstLine="708"/>
        <w:jc w:val="both"/>
        <w:rPr>
          <w:rFonts w:ascii="Times New Roman" w:hAnsi="Times New Roman" w:cs="Times New Roman"/>
          <w:sz w:val="28"/>
          <w:szCs w:val="28"/>
        </w:rPr>
      </w:pPr>
      <w:r w:rsidRPr="00016179">
        <w:rPr>
          <w:rFonts w:ascii="Times New Roman" w:hAnsi="Times New Roman" w:cs="Times New Roman"/>
          <w:sz w:val="28"/>
          <w:szCs w:val="28"/>
        </w:rPr>
        <w:t>- обратить внимание страховых медицинских организаций на необходимость проведения информационно-разъяснительной работы с гражданами о порядке обеспечения и защиты прав и законных интересов несовершеннолетних пациентов  в сфере обязательного медицинского страхования</w:t>
      </w:r>
      <w:r w:rsidR="002801FB">
        <w:rPr>
          <w:rFonts w:ascii="Times New Roman" w:hAnsi="Times New Roman" w:cs="Times New Roman"/>
          <w:sz w:val="28"/>
          <w:szCs w:val="28"/>
        </w:rPr>
        <w:t>.</w:t>
      </w:r>
    </w:p>
    <w:p w:rsidR="00BA2059" w:rsidRPr="00016179" w:rsidRDefault="00BA2059" w:rsidP="00BA2059">
      <w:pPr>
        <w:pStyle w:val="a6"/>
        <w:ind w:firstLine="708"/>
        <w:jc w:val="both"/>
        <w:rPr>
          <w:rFonts w:ascii="Times New Roman" w:hAnsi="Times New Roman" w:cs="Times New Roman"/>
          <w:b/>
          <w:i/>
          <w:sz w:val="28"/>
          <w:szCs w:val="28"/>
          <w:u w:val="single"/>
        </w:rPr>
      </w:pPr>
      <w:r w:rsidRPr="00016179">
        <w:rPr>
          <w:rFonts w:ascii="Times New Roman" w:hAnsi="Times New Roman" w:cs="Times New Roman"/>
          <w:b/>
          <w:i/>
          <w:sz w:val="28"/>
          <w:szCs w:val="28"/>
          <w:u w:val="single"/>
        </w:rPr>
        <w:t>3. Главам муниципальных образований Краснодарского края:</w:t>
      </w:r>
    </w:p>
    <w:p w:rsidR="00BA2059" w:rsidRPr="00016179" w:rsidRDefault="00BA2059" w:rsidP="00BA2059">
      <w:pPr>
        <w:pStyle w:val="a5"/>
        <w:spacing w:after="0" w:line="240" w:lineRule="auto"/>
        <w:ind w:left="0" w:firstLine="708"/>
        <w:jc w:val="both"/>
        <w:rPr>
          <w:rFonts w:ascii="Times New Roman" w:hAnsi="Times New Roman" w:cs="Times New Roman"/>
          <w:sz w:val="28"/>
          <w:szCs w:val="28"/>
        </w:rPr>
      </w:pPr>
      <w:r w:rsidRPr="00016179">
        <w:rPr>
          <w:rFonts w:ascii="Times New Roman" w:hAnsi="Times New Roman" w:cs="Times New Roman"/>
          <w:sz w:val="28"/>
          <w:szCs w:val="28"/>
        </w:rPr>
        <w:t xml:space="preserve">- принять меры по комплектованию медицинских организаций детскими врачами-специалистами, осуществляющими первичную медико-санитарную </w:t>
      </w:r>
      <w:r w:rsidRPr="00016179">
        <w:rPr>
          <w:rFonts w:ascii="Times New Roman" w:hAnsi="Times New Roman" w:cs="Times New Roman"/>
          <w:sz w:val="28"/>
          <w:szCs w:val="28"/>
        </w:rPr>
        <w:lastRenderedPageBreak/>
        <w:t>помощь в образовательных организациях, а также по оснащению медицинских кабинетов образовательных организаций необходимым оборудованием.</w:t>
      </w:r>
    </w:p>
    <w:p w:rsidR="00BA2059" w:rsidRPr="00016179" w:rsidRDefault="00BA2059" w:rsidP="00BA2059">
      <w:pPr>
        <w:spacing w:after="0" w:line="240" w:lineRule="auto"/>
        <w:jc w:val="both"/>
        <w:rPr>
          <w:b/>
          <w:i/>
          <w:u w:val="single"/>
        </w:rPr>
      </w:pPr>
      <w:r w:rsidRPr="00016179">
        <w:rPr>
          <w:b/>
          <w:i/>
        </w:rPr>
        <w:t xml:space="preserve">      </w:t>
      </w:r>
      <w:r w:rsidRPr="00016179">
        <w:rPr>
          <w:b/>
          <w:i/>
        </w:rPr>
        <w:tab/>
        <w:t>4.</w:t>
      </w:r>
      <w:r w:rsidRPr="00016179">
        <w:rPr>
          <w:b/>
          <w:i/>
          <w:u w:val="single"/>
        </w:rPr>
        <w:t xml:space="preserve"> Руководителям медицинских организаций:</w:t>
      </w:r>
    </w:p>
    <w:p w:rsidR="00BA2059" w:rsidRPr="00016179" w:rsidRDefault="00BA2059" w:rsidP="00BA2059">
      <w:pPr>
        <w:spacing w:after="0" w:line="240" w:lineRule="auto"/>
        <w:ind w:firstLine="708"/>
        <w:jc w:val="both"/>
      </w:pPr>
      <w:r w:rsidRPr="00016179">
        <w:rPr>
          <w:i/>
        </w:rPr>
        <w:t xml:space="preserve">- </w:t>
      </w:r>
      <w:r w:rsidRPr="00016179">
        <w:t xml:space="preserve">обратить внимание медицинских работников на неукоснительное соблюдение норм медицинской этики и деонтологии; </w:t>
      </w:r>
    </w:p>
    <w:p w:rsidR="00BA2059" w:rsidRPr="00016179" w:rsidRDefault="00BA2059" w:rsidP="00BA2059">
      <w:pPr>
        <w:spacing w:after="0" w:line="240" w:lineRule="auto"/>
        <w:ind w:firstLine="708"/>
        <w:jc w:val="both"/>
      </w:pPr>
      <w:r w:rsidRPr="00016179">
        <w:t>- усилить внутренний контроль качества медицинской помощи.</w:t>
      </w:r>
    </w:p>
    <w:p w:rsidR="00BA2059" w:rsidRPr="00016179" w:rsidRDefault="00BA2059" w:rsidP="00BA2059">
      <w:pPr>
        <w:spacing w:after="0" w:line="240" w:lineRule="auto"/>
        <w:jc w:val="both"/>
        <w:rPr>
          <w:b/>
        </w:rPr>
      </w:pPr>
    </w:p>
    <w:p w:rsidR="00BA2059" w:rsidRPr="00016179" w:rsidRDefault="00BA2059" w:rsidP="00BA2059">
      <w:pPr>
        <w:spacing w:after="0" w:line="240" w:lineRule="auto"/>
        <w:jc w:val="both"/>
        <w:rPr>
          <w:b/>
        </w:rPr>
      </w:pPr>
      <w:r w:rsidRPr="00016179">
        <w:rPr>
          <w:b/>
          <w:lang w:val="en-US"/>
        </w:rPr>
        <w:t>V</w:t>
      </w:r>
      <w:r w:rsidRPr="00016179">
        <w:rPr>
          <w:b/>
        </w:rPr>
        <w:t>. В целях реализации права ребенка на общение с отдельно проживающим родителем и близкими родственниками</w:t>
      </w:r>
    </w:p>
    <w:p w:rsidR="00BA2059" w:rsidRPr="00016179" w:rsidRDefault="00BA2059" w:rsidP="00BA2059">
      <w:pPr>
        <w:spacing w:after="0" w:line="240" w:lineRule="auto"/>
        <w:jc w:val="both"/>
      </w:pPr>
    </w:p>
    <w:p w:rsidR="00BA2059" w:rsidRPr="00016179" w:rsidRDefault="00BA2059" w:rsidP="00BA2059">
      <w:pPr>
        <w:spacing w:after="0" w:line="240" w:lineRule="auto"/>
        <w:ind w:firstLine="708"/>
        <w:jc w:val="both"/>
        <w:rPr>
          <w:b/>
          <w:i/>
          <w:u w:val="single"/>
        </w:rPr>
      </w:pPr>
      <w:r w:rsidRPr="00016179">
        <w:rPr>
          <w:rFonts w:eastAsia="Calibri"/>
          <w:b/>
          <w:i/>
          <w:u w:val="single"/>
        </w:rPr>
        <w:t xml:space="preserve">1.  Главному управлению Федеральной службы судебных приставов России по Краснодарскому краю,  Главному Управлению Министерства внутренних дел России по Краснодарскому </w:t>
      </w:r>
      <w:r w:rsidRPr="00016179">
        <w:rPr>
          <w:b/>
          <w:i/>
          <w:u w:val="single"/>
        </w:rPr>
        <w:t>краю, территориальным комиссиям по делам несовершеннолетних:</w:t>
      </w:r>
    </w:p>
    <w:p w:rsidR="00BA2059" w:rsidRPr="00016179" w:rsidRDefault="00BA2059" w:rsidP="00BA2059">
      <w:pPr>
        <w:pStyle w:val="a5"/>
        <w:suppressAutoHyphens/>
        <w:spacing w:after="0" w:line="240" w:lineRule="auto"/>
        <w:ind w:left="0" w:firstLine="708"/>
        <w:jc w:val="both"/>
        <w:rPr>
          <w:rFonts w:ascii="Times New Roman" w:hAnsi="Times New Roman" w:cs="Times New Roman"/>
          <w:bCs/>
          <w:sz w:val="28"/>
          <w:szCs w:val="28"/>
        </w:rPr>
      </w:pPr>
      <w:r w:rsidRPr="00016179">
        <w:rPr>
          <w:rFonts w:ascii="Times New Roman" w:hAnsi="Times New Roman" w:cs="Times New Roman"/>
          <w:bCs/>
          <w:sz w:val="28"/>
          <w:szCs w:val="28"/>
        </w:rPr>
        <w:t xml:space="preserve">- </w:t>
      </w:r>
      <w:r w:rsidR="00DF56CF">
        <w:rPr>
          <w:rFonts w:ascii="Times New Roman" w:hAnsi="Times New Roman" w:cs="Times New Roman"/>
          <w:bCs/>
          <w:sz w:val="28"/>
          <w:szCs w:val="28"/>
        </w:rPr>
        <w:t>шире использовать</w:t>
      </w:r>
      <w:r w:rsidRPr="00016179">
        <w:rPr>
          <w:rFonts w:ascii="Times New Roman" w:hAnsi="Times New Roman" w:cs="Times New Roman"/>
          <w:bCs/>
          <w:sz w:val="28"/>
          <w:szCs w:val="28"/>
        </w:rPr>
        <w:t xml:space="preserve"> практику применения </w:t>
      </w:r>
      <w:proofErr w:type="gramStart"/>
      <w:r w:rsidRPr="00016179">
        <w:rPr>
          <w:rFonts w:ascii="Times New Roman" w:hAnsi="Times New Roman" w:cs="Times New Roman"/>
          <w:bCs/>
          <w:sz w:val="28"/>
          <w:szCs w:val="28"/>
        </w:rPr>
        <w:t>ч</w:t>
      </w:r>
      <w:proofErr w:type="gramEnd"/>
      <w:r w:rsidRPr="00016179">
        <w:rPr>
          <w:rFonts w:ascii="Times New Roman" w:hAnsi="Times New Roman" w:cs="Times New Roman"/>
          <w:bCs/>
          <w:sz w:val="28"/>
          <w:szCs w:val="28"/>
        </w:rPr>
        <w:t xml:space="preserve">. 2, 3 статьи 5.35 </w:t>
      </w:r>
      <w:proofErr w:type="spellStart"/>
      <w:r w:rsidRPr="00016179">
        <w:rPr>
          <w:rFonts w:ascii="Times New Roman" w:hAnsi="Times New Roman" w:cs="Times New Roman"/>
          <w:bCs/>
          <w:sz w:val="28"/>
          <w:szCs w:val="28"/>
        </w:rPr>
        <w:t>КоАП</w:t>
      </w:r>
      <w:proofErr w:type="spellEnd"/>
      <w:r w:rsidRPr="00016179">
        <w:rPr>
          <w:rFonts w:ascii="Times New Roman" w:hAnsi="Times New Roman" w:cs="Times New Roman"/>
          <w:bCs/>
          <w:sz w:val="28"/>
          <w:szCs w:val="28"/>
        </w:rPr>
        <w:t xml:space="preserve"> РФ по привлечению к ответственности родителей, злоупотребляющих своими правами.</w:t>
      </w:r>
    </w:p>
    <w:p w:rsidR="00BA2059" w:rsidRPr="00016179" w:rsidRDefault="00BA2059" w:rsidP="00BA2059">
      <w:pPr>
        <w:pStyle w:val="a3"/>
        <w:spacing w:before="0" w:beforeAutospacing="0" w:after="0" w:afterAutospacing="0"/>
        <w:ind w:firstLine="708"/>
        <w:jc w:val="both"/>
        <w:rPr>
          <w:b/>
          <w:i/>
          <w:sz w:val="28"/>
          <w:szCs w:val="28"/>
          <w:u w:val="single"/>
        </w:rPr>
      </w:pPr>
      <w:r w:rsidRPr="00016179">
        <w:rPr>
          <w:b/>
          <w:i/>
          <w:sz w:val="28"/>
          <w:szCs w:val="28"/>
          <w:u w:val="single"/>
        </w:rPr>
        <w:t>2. Органам и учреждениям системы профилактики безнадзорности и правонарушений несовершеннолетних:</w:t>
      </w:r>
    </w:p>
    <w:p w:rsidR="00BA2059" w:rsidRPr="00016179" w:rsidRDefault="00BA2059" w:rsidP="00BA2059">
      <w:pPr>
        <w:pStyle w:val="a5"/>
        <w:suppressAutoHyphens/>
        <w:spacing w:after="0" w:line="240" w:lineRule="auto"/>
        <w:ind w:left="0" w:firstLine="708"/>
        <w:jc w:val="both"/>
        <w:rPr>
          <w:rFonts w:ascii="Times New Roman" w:hAnsi="Times New Roman" w:cs="Times New Roman"/>
          <w:sz w:val="28"/>
          <w:szCs w:val="28"/>
        </w:rPr>
      </w:pPr>
      <w:r w:rsidRPr="00016179">
        <w:rPr>
          <w:rFonts w:ascii="Times New Roman" w:hAnsi="Times New Roman" w:cs="Times New Roman"/>
          <w:sz w:val="28"/>
          <w:szCs w:val="28"/>
        </w:rPr>
        <w:t xml:space="preserve">- активизировать работу по правовому просвещению родителей об административной ответственности по частям 2 и 3 статьи 5.35 </w:t>
      </w:r>
      <w:proofErr w:type="spellStart"/>
      <w:r w:rsidRPr="00016179">
        <w:rPr>
          <w:rFonts w:ascii="Times New Roman" w:hAnsi="Times New Roman" w:cs="Times New Roman"/>
          <w:sz w:val="28"/>
          <w:szCs w:val="28"/>
        </w:rPr>
        <w:t>КоАП</w:t>
      </w:r>
      <w:proofErr w:type="spellEnd"/>
      <w:r w:rsidRPr="00016179">
        <w:rPr>
          <w:rFonts w:ascii="Times New Roman" w:hAnsi="Times New Roman" w:cs="Times New Roman"/>
          <w:sz w:val="28"/>
          <w:szCs w:val="28"/>
        </w:rPr>
        <w:t xml:space="preserve"> РФ, а также по статье 17.15 </w:t>
      </w:r>
      <w:proofErr w:type="spellStart"/>
      <w:r w:rsidRPr="00016179">
        <w:rPr>
          <w:rFonts w:ascii="Times New Roman" w:hAnsi="Times New Roman" w:cs="Times New Roman"/>
          <w:sz w:val="28"/>
          <w:szCs w:val="28"/>
        </w:rPr>
        <w:t>КоАП</w:t>
      </w:r>
      <w:proofErr w:type="spellEnd"/>
      <w:r w:rsidRPr="00016179">
        <w:rPr>
          <w:rFonts w:ascii="Times New Roman" w:hAnsi="Times New Roman" w:cs="Times New Roman"/>
          <w:sz w:val="28"/>
          <w:szCs w:val="28"/>
        </w:rPr>
        <w:t xml:space="preserve"> РФ (неисполнение должником содержащихся в исполнительном документе требований неимущественного характера)</w:t>
      </w:r>
      <w:r w:rsidR="00424EDC">
        <w:rPr>
          <w:rFonts w:ascii="Times New Roman" w:hAnsi="Times New Roman" w:cs="Times New Roman"/>
          <w:sz w:val="28"/>
          <w:szCs w:val="28"/>
        </w:rPr>
        <w:t>;</w:t>
      </w:r>
    </w:p>
    <w:p w:rsidR="00BA2059" w:rsidRPr="00016179" w:rsidRDefault="00BA2059" w:rsidP="00BA2059">
      <w:pPr>
        <w:pStyle w:val="a5"/>
        <w:suppressAutoHyphens/>
        <w:spacing w:after="0" w:line="240" w:lineRule="auto"/>
        <w:ind w:left="0" w:firstLine="708"/>
        <w:jc w:val="both"/>
        <w:rPr>
          <w:rFonts w:ascii="Times New Roman" w:hAnsi="Times New Roman" w:cs="Times New Roman"/>
          <w:bCs/>
          <w:sz w:val="28"/>
          <w:szCs w:val="28"/>
        </w:rPr>
      </w:pPr>
      <w:r w:rsidRPr="00016179">
        <w:rPr>
          <w:rFonts w:ascii="Times New Roman" w:hAnsi="Times New Roman" w:cs="Times New Roman"/>
          <w:bCs/>
          <w:sz w:val="28"/>
          <w:szCs w:val="28"/>
        </w:rPr>
        <w:t>- проводить</w:t>
      </w:r>
      <w:r w:rsidR="00DF56CF" w:rsidRPr="00016179">
        <w:rPr>
          <w:rFonts w:ascii="Times New Roman" w:hAnsi="Times New Roman" w:cs="Times New Roman"/>
          <w:bCs/>
          <w:sz w:val="28"/>
          <w:szCs w:val="28"/>
        </w:rPr>
        <w:t>, в том числе на досудебном этапе</w:t>
      </w:r>
      <w:r w:rsidR="00DF56CF">
        <w:rPr>
          <w:rFonts w:ascii="Times New Roman" w:hAnsi="Times New Roman" w:cs="Times New Roman"/>
          <w:bCs/>
          <w:sz w:val="28"/>
          <w:szCs w:val="28"/>
        </w:rPr>
        <w:t>,</w:t>
      </w:r>
      <w:r w:rsidR="00DF56CF" w:rsidRPr="00016179">
        <w:rPr>
          <w:rFonts w:ascii="Times New Roman" w:hAnsi="Times New Roman" w:cs="Times New Roman"/>
          <w:bCs/>
          <w:sz w:val="28"/>
          <w:szCs w:val="28"/>
        </w:rPr>
        <w:t xml:space="preserve"> </w:t>
      </w:r>
      <w:r w:rsidRPr="00016179">
        <w:rPr>
          <w:rFonts w:ascii="Times New Roman" w:hAnsi="Times New Roman" w:cs="Times New Roman"/>
          <w:bCs/>
          <w:sz w:val="28"/>
          <w:szCs w:val="28"/>
        </w:rPr>
        <w:t>разъяснительную работу с родителями по соблюдению прав детей на общение</w:t>
      </w:r>
      <w:r w:rsidR="00DF56CF">
        <w:rPr>
          <w:rFonts w:ascii="Times New Roman" w:hAnsi="Times New Roman" w:cs="Times New Roman"/>
          <w:bCs/>
          <w:sz w:val="28"/>
          <w:szCs w:val="28"/>
        </w:rPr>
        <w:t>, о недопустимости злоупотребления родительскими правами в ущерб интересам ребенка</w:t>
      </w:r>
      <w:r w:rsidR="00424EDC">
        <w:rPr>
          <w:rFonts w:ascii="Times New Roman" w:hAnsi="Times New Roman" w:cs="Times New Roman"/>
          <w:bCs/>
          <w:sz w:val="28"/>
          <w:szCs w:val="28"/>
        </w:rPr>
        <w:t>.</w:t>
      </w:r>
    </w:p>
    <w:p w:rsidR="00BA2059" w:rsidRPr="00016179" w:rsidRDefault="00BA2059" w:rsidP="00BA2059">
      <w:pPr>
        <w:pStyle w:val="a5"/>
        <w:suppressAutoHyphens/>
        <w:spacing w:after="0" w:line="240" w:lineRule="auto"/>
        <w:ind w:left="0" w:firstLine="708"/>
        <w:jc w:val="both"/>
        <w:rPr>
          <w:rFonts w:ascii="Times New Roman" w:hAnsi="Times New Roman" w:cs="Times New Roman"/>
          <w:bCs/>
          <w:sz w:val="28"/>
          <w:szCs w:val="28"/>
        </w:rPr>
      </w:pPr>
    </w:p>
    <w:p w:rsidR="00BA2059" w:rsidRPr="00016179" w:rsidRDefault="00BA2059" w:rsidP="00BA2059">
      <w:pPr>
        <w:spacing w:after="0" w:line="240" w:lineRule="auto"/>
        <w:jc w:val="both"/>
        <w:rPr>
          <w:b/>
        </w:rPr>
      </w:pPr>
      <w:r w:rsidRPr="00016179">
        <w:rPr>
          <w:b/>
          <w:lang w:val="en-US"/>
        </w:rPr>
        <w:t>VI</w:t>
      </w:r>
      <w:proofErr w:type="gramStart"/>
      <w:r w:rsidRPr="00016179">
        <w:rPr>
          <w:b/>
        </w:rPr>
        <w:t>.  В</w:t>
      </w:r>
      <w:proofErr w:type="gramEnd"/>
      <w:r w:rsidRPr="00016179">
        <w:rPr>
          <w:b/>
        </w:rPr>
        <w:t xml:space="preserve"> целях соблюдения имущественных прав несовершеннолетних </w:t>
      </w:r>
    </w:p>
    <w:p w:rsidR="00BA2059" w:rsidRPr="00016179" w:rsidRDefault="00BA2059" w:rsidP="00BA2059">
      <w:pPr>
        <w:autoSpaceDE w:val="0"/>
        <w:autoSpaceDN w:val="0"/>
        <w:adjustRightInd w:val="0"/>
        <w:spacing w:after="0" w:line="240" w:lineRule="auto"/>
        <w:ind w:firstLine="540"/>
        <w:jc w:val="both"/>
        <w:outlineLvl w:val="0"/>
        <w:rPr>
          <w:rFonts w:eastAsia="Calibri"/>
          <w:color w:val="00B0F0"/>
          <w:u w:val="single"/>
        </w:rPr>
      </w:pPr>
    </w:p>
    <w:p w:rsidR="00BA2059" w:rsidRPr="00016179" w:rsidRDefault="00BA2059" w:rsidP="00BA2059">
      <w:pPr>
        <w:autoSpaceDE w:val="0"/>
        <w:autoSpaceDN w:val="0"/>
        <w:adjustRightInd w:val="0"/>
        <w:spacing w:after="0" w:line="240" w:lineRule="auto"/>
        <w:ind w:firstLine="540"/>
        <w:jc w:val="both"/>
        <w:outlineLvl w:val="0"/>
        <w:rPr>
          <w:rFonts w:eastAsia="Calibri"/>
          <w:b/>
          <w:i/>
        </w:rPr>
      </w:pPr>
      <w:r w:rsidRPr="00016179">
        <w:rPr>
          <w:rFonts w:eastAsia="Calibri"/>
          <w:b/>
          <w:i/>
          <w:u w:val="single"/>
        </w:rPr>
        <w:t>Главному управлению Федеральной службы судебных приставов по Краснодарскому краю:</w:t>
      </w:r>
    </w:p>
    <w:p w:rsidR="00BA2059" w:rsidRPr="00016179" w:rsidRDefault="00BA2059" w:rsidP="00BA2059">
      <w:pPr>
        <w:pStyle w:val="a5"/>
        <w:suppressAutoHyphens/>
        <w:autoSpaceDE w:val="0"/>
        <w:autoSpaceDN w:val="0"/>
        <w:adjustRightInd w:val="0"/>
        <w:spacing w:after="0" w:line="240" w:lineRule="auto"/>
        <w:ind w:left="0" w:firstLine="540"/>
        <w:jc w:val="both"/>
        <w:outlineLvl w:val="0"/>
        <w:rPr>
          <w:rFonts w:ascii="Times New Roman" w:hAnsi="Times New Roman" w:cs="Times New Roman"/>
          <w:sz w:val="28"/>
          <w:szCs w:val="28"/>
        </w:rPr>
      </w:pPr>
      <w:r w:rsidRPr="00016179">
        <w:rPr>
          <w:rFonts w:ascii="Times New Roman" w:hAnsi="Times New Roman" w:cs="Times New Roman"/>
          <w:sz w:val="28"/>
          <w:szCs w:val="28"/>
        </w:rPr>
        <w:t xml:space="preserve">- обратить внимание руководителей районных отделов судебных приставов по Краснодарскому краю на усиление </w:t>
      </w:r>
      <w:proofErr w:type="gramStart"/>
      <w:r w:rsidRPr="00016179">
        <w:rPr>
          <w:rFonts w:ascii="Times New Roman" w:hAnsi="Times New Roman" w:cs="Times New Roman"/>
          <w:sz w:val="28"/>
          <w:szCs w:val="28"/>
        </w:rPr>
        <w:t>контроля за</w:t>
      </w:r>
      <w:proofErr w:type="gramEnd"/>
      <w:r w:rsidRPr="00016179">
        <w:rPr>
          <w:rFonts w:ascii="Times New Roman" w:hAnsi="Times New Roman" w:cs="Times New Roman"/>
          <w:sz w:val="28"/>
          <w:szCs w:val="28"/>
        </w:rPr>
        <w:t xml:space="preserve"> исполнением статьи 101 Федерального закона  от 02 октября 2007 года № 229–ФЗ «Об исполнительном производстве»  в части недопущения обращения взыскания на денежные средства, причитающиеся несовершеннолетним в качестве социальных пособий;</w:t>
      </w:r>
    </w:p>
    <w:p w:rsidR="00BA2059" w:rsidRPr="00016179" w:rsidRDefault="00BA2059" w:rsidP="00BA2059">
      <w:pPr>
        <w:pStyle w:val="a5"/>
        <w:suppressAutoHyphens/>
        <w:autoSpaceDE w:val="0"/>
        <w:autoSpaceDN w:val="0"/>
        <w:adjustRightInd w:val="0"/>
        <w:spacing w:after="0" w:line="240" w:lineRule="auto"/>
        <w:ind w:left="0" w:firstLine="540"/>
        <w:jc w:val="both"/>
        <w:outlineLvl w:val="0"/>
        <w:rPr>
          <w:rFonts w:ascii="Times New Roman" w:eastAsia="Calibri" w:hAnsi="Times New Roman" w:cs="Times New Roman"/>
          <w:color w:val="00B0F0"/>
          <w:sz w:val="28"/>
          <w:szCs w:val="28"/>
        </w:rPr>
      </w:pPr>
      <w:r w:rsidRPr="00016179">
        <w:rPr>
          <w:rFonts w:ascii="Times New Roman" w:hAnsi="Times New Roman" w:cs="Times New Roman"/>
          <w:sz w:val="28"/>
          <w:szCs w:val="28"/>
        </w:rPr>
        <w:t xml:space="preserve">- продолжить использование предусмотренных действующим законодательством ограничительных мер прав должников по различным категориям исполнительных производств. </w:t>
      </w:r>
    </w:p>
    <w:p w:rsidR="00CD4A38" w:rsidRPr="00016179" w:rsidRDefault="00CD4A38" w:rsidP="00BA2059">
      <w:pPr>
        <w:spacing w:after="0" w:line="240" w:lineRule="auto"/>
        <w:jc w:val="both"/>
        <w:rPr>
          <w:b/>
        </w:rPr>
      </w:pPr>
    </w:p>
    <w:p w:rsidR="00BA2059" w:rsidRPr="00016179" w:rsidRDefault="00BA2059" w:rsidP="00BA2059">
      <w:pPr>
        <w:spacing w:after="0" w:line="240" w:lineRule="auto"/>
        <w:jc w:val="both"/>
        <w:rPr>
          <w:b/>
        </w:rPr>
      </w:pPr>
      <w:r w:rsidRPr="00016179">
        <w:rPr>
          <w:b/>
          <w:lang w:val="en-US"/>
        </w:rPr>
        <w:t>VII</w:t>
      </w:r>
      <w:r w:rsidRPr="00016179">
        <w:rPr>
          <w:b/>
        </w:rPr>
        <w:t>.В целях обеспечения прав детей на оздоровление и отдых</w:t>
      </w:r>
    </w:p>
    <w:p w:rsidR="00BA2059" w:rsidRPr="00016179" w:rsidRDefault="00BA2059" w:rsidP="00BA2059">
      <w:pPr>
        <w:spacing w:after="0" w:line="240" w:lineRule="auto"/>
        <w:jc w:val="both"/>
        <w:rPr>
          <w:b/>
        </w:rPr>
      </w:pPr>
    </w:p>
    <w:p w:rsidR="00BA2059" w:rsidRPr="00016179" w:rsidRDefault="00BA2059" w:rsidP="00BA2059">
      <w:pPr>
        <w:spacing w:after="0" w:line="240" w:lineRule="auto"/>
        <w:ind w:firstLine="708"/>
        <w:jc w:val="both"/>
      </w:pPr>
      <w:r w:rsidRPr="00016179">
        <w:rPr>
          <w:b/>
          <w:i/>
          <w:u w:val="single"/>
        </w:rPr>
        <w:t>1. Министерству труда и социального развития Краснодарского края:</w:t>
      </w:r>
    </w:p>
    <w:p w:rsidR="00BA2059" w:rsidRPr="00016179" w:rsidRDefault="00BA2059" w:rsidP="00BA2059">
      <w:pPr>
        <w:pStyle w:val="a5"/>
        <w:suppressAutoHyphens/>
        <w:spacing w:after="0" w:line="240" w:lineRule="auto"/>
        <w:ind w:left="0" w:firstLine="708"/>
        <w:jc w:val="both"/>
        <w:rPr>
          <w:rFonts w:ascii="Times New Roman" w:hAnsi="Times New Roman" w:cs="Times New Roman"/>
          <w:sz w:val="28"/>
          <w:szCs w:val="28"/>
        </w:rPr>
      </w:pPr>
      <w:r w:rsidRPr="00016179">
        <w:rPr>
          <w:rFonts w:ascii="Times New Roman" w:hAnsi="Times New Roman" w:cs="Times New Roman"/>
          <w:sz w:val="28"/>
          <w:szCs w:val="28"/>
        </w:rPr>
        <w:lastRenderedPageBreak/>
        <w:t>- рекомендовать руководителям организаций, предоставляющих детям услуги по оздоровлению и отдыху, привлекать к работе в здравницах в качестве вожатых (воспитателей) педагогические отряды образовательных организаций среднего профессионального и высшего образования, расположенных на территории Краснодарского края;</w:t>
      </w:r>
    </w:p>
    <w:p w:rsidR="00BA2059" w:rsidRPr="00016179" w:rsidRDefault="00BA2059" w:rsidP="00BA2059">
      <w:pPr>
        <w:pStyle w:val="a5"/>
        <w:suppressAutoHyphens/>
        <w:spacing w:after="0" w:line="240" w:lineRule="auto"/>
        <w:ind w:left="0" w:firstLine="708"/>
        <w:jc w:val="both"/>
        <w:rPr>
          <w:rFonts w:ascii="Times New Roman" w:hAnsi="Times New Roman" w:cs="Times New Roman"/>
          <w:sz w:val="28"/>
          <w:szCs w:val="28"/>
        </w:rPr>
      </w:pPr>
      <w:r w:rsidRPr="00016179">
        <w:rPr>
          <w:rFonts w:ascii="Times New Roman" w:hAnsi="Times New Roman" w:cs="Times New Roman"/>
          <w:sz w:val="28"/>
          <w:szCs w:val="28"/>
        </w:rPr>
        <w:t xml:space="preserve">- обратить внимание руководителей оздоровительных организаций на необходимость осуществления </w:t>
      </w:r>
      <w:proofErr w:type="gramStart"/>
      <w:r w:rsidRPr="00016179">
        <w:rPr>
          <w:rFonts w:ascii="Times New Roman" w:hAnsi="Times New Roman" w:cs="Times New Roman"/>
          <w:sz w:val="28"/>
          <w:szCs w:val="28"/>
        </w:rPr>
        <w:t>контроля за</w:t>
      </w:r>
      <w:proofErr w:type="gramEnd"/>
      <w:r w:rsidRPr="00016179">
        <w:rPr>
          <w:rFonts w:ascii="Times New Roman" w:hAnsi="Times New Roman" w:cs="Times New Roman"/>
          <w:sz w:val="28"/>
          <w:szCs w:val="28"/>
        </w:rPr>
        <w:t xml:space="preserve"> соблюдением требований законодательства, а также условий заключенных контрактов о предоставлении услуг на отдых и оздоровление детей.</w:t>
      </w:r>
    </w:p>
    <w:p w:rsidR="00BA2059" w:rsidRPr="00016179" w:rsidRDefault="00BA2059" w:rsidP="00BA2059">
      <w:pPr>
        <w:pStyle w:val="a5"/>
        <w:suppressAutoHyphens/>
        <w:spacing w:after="0" w:line="240" w:lineRule="auto"/>
        <w:ind w:left="0" w:firstLine="708"/>
        <w:jc w:val="both"/>
        <w:rPr>
          <w:rFonts w:ascii="Times New Roman" w:hAnsi="Times New Roman" w:cs="Times New Roman"/>
          <w:sz w:val="28"/>
          <w:szCs w:val="28"/>
        </w:rPr>
      </w:pPr>
      <w:r w:rsidRPr="00016179">
        <w:rPr>
          <w:rFonts w:ascii="Times New Roman" w:hAnsi="Times New Roman" w:cs="Times New Roman"/>
          <w:b/>
          <w:i/>
          <w:sz w:val="28"/>
          <w:szCs w:val="28"/>
          <w:u w:val="single"/>
        </w:rPr>
        <w:t>2. Министерству курортов, туризма и олимпийского наследия Краснодарского края:</w:t>
      </w:r>
    </w:p>
    <w:p w:rsidR="005658DE" w:rsidRDefault="00BA2059" w:rsidP="00BA2059">
      <w:pPr>
        <w:pStyle w:val="a5"/>
        <w:suppressAutoHyphens/>
        <w:spacing w:after="0" w:line="240" w:lineRule="auto"/>
        <w:ind w:left="0" w:firstLine="567"/>
        <w:jc w:val="both"/>
        <w:rPr>
          <w:rFonts w:ascii="Times New Roman" w:hAnsi="Times New Roman" w:cs="Times New Roman"/>
          <w:sz w:val="28"/>
          <w:szCs w:val="28"/>
        </w:rPr>
      </w:pPr>
      <w:r w:rsidRPr="00016179">
        <w:rPr>
          <w:rFonts w:ascii="Times New Roman" w:hAnsi="Times New Roman" w:cs="Times New Roman"/>
          <w:sz w:val="28"/>
          <w:szCs w:val="28"/>
        </w:rPr>
        <w:t>- продолжить работу по осуществлению мониторинга санаторно-курортных организаций, расположенных в Краснодарском крае, отказавшихся от приема организованных групп детей, и изучению причин, послуживших принятию таких решений собственниками объектов</w:t>
      </w:r>
      <w:r w:rsidR="005658DE">
        <w:rPr>
          <w:rFonts w:ascii="Times New Roman" w:hAnsi="Times New Roman" w:cs="Times New Roman"/>
          <w:sz w:val="28"/>
          <w:szCs w:val="28"/>
        </w:rPr>
        <w:t>;</w:t>
      </w:r>
    </w:p>
    <w:p w:rsidR="00BA2059" w:rsidRPr="00016179" w:rsidRDefault="005658DE" w:rsidP="00BA2059">
      <w:pPr>
        <w:pStyle w:val="a5"/>
        <w:suppressAutoHyphen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принять исчерпывающие меры для сохранения сети частных оздоровительных организаций на Черноморском и Азовском побережье</w:t>
      </w:r>
      <w:r w:rsidR="00BA2059" w:rsidRPr="00016179">
        <w:rPr>
          <w:rFonts w:ascii="Times New Roman" w:hAnsi="Times New Roman" w:cs="Times New Roman"/>
          <w:sz w:val="28"/>
          <w:szCs w:val="28"/>
        </w:rPr>
        <w:t>.</w:t>
      </w:r>
    </w:p>
    <w:p w:rsidR="00BA2059" w:rsidRPr="00016179" w:rsidRDefault="00BA2059" w:rsidP="00BA2059">
      <w:pPr>
        <w:pStyle w:val="a5"/>
        <w:suppressAutoHyphens/>
        <w:spacing w:after="0" w:line="240" w:lineRule="auto"/>
        <w:ind w:left="0" w:firstLine="708"/>
        <w:jc w:val="both"/>
        <w:rPr>
          <w:rFonts w:ascii="Times New Roman" w:hAnsi="Times New Roman" w:cs="Times New Roman"/>
          <w:b/>
          <w:i/>
          <w:sz w:val="28"/>
          <w:szCs w:val="28"/>
          <w:u w:val="single"/>
        </w:rPr>
      </w:pPr>
      <w:r w:rsidRPr="00016179">
        <w:rPr>
          <w:rFonts w:ascii="Times New Roman" w:hAnsi="Times New Roman" w:cs="Times New Roman"/>
          <w:sz w:val="28"/>
          <w:szCs w:val="28"/>
        </w:rPr>
        <w:t xml:space="preserve"> </w:t>
      </w:r>
      <w:r w:rsidRPr="00016179">
        <w:rPr>
          <w:rFonts w:ascii="Times New Roman" w:hAnsi="Times New Roman" w:cs="Times New Roman"/>
          <w:b/>
          <w:i/>
          <w:sz w:val="28"/>
          <w:szCs w:val="28"/>
          <w:u w:val="single"/>
        </w:rPr>
        <w:t>3. Министерству образования, науки и молодежной политики  Краснодарского края:</w:t>
      </w:r>
    </w:p>
    <w:p w:rsidR="00BA2059" w:rsidRPr="00016179" w:rsidRDefault="00BA2059" w:rsidP="00BA2059">
      <w:pPr>
        <w:pStyle w:val="a5"/>
        <w:spacing w:after="0"/>
        <w:ind w:left="0" w:firstLine="360"/>
        <w:jc w:val="both"/>
        <w:rPr>
          <w:rFonts w:ascii="Times New Roman" w:hAnsi="Times New Roman" w:cs="Times New Roman"/>
          <w:sz w:val="28"/>
          <w:szCs w:val="28"/>
        </w:rPr>
      </w:pPr>
      <w:r w:rsidRPr="00016179">
        <w:rPr>
          <w:rFonts w:ascii="Times New Roman" w:hAnsi="Times New Roman" w:cs="Times New Roman"/>
          <w:sz w:val="28"/>
          <w:szCs w:val="28"/>
        </w:rPr>
        <w:t>- продолжить работу, направленную на подготовку студенческих педагогических отрядов для работы в организациях отдыха и оздоровления несовершеннолетних.</w:t>
      </w:r>
    </w:p>
    <w:p w:rsidR="00BA2059" w:rsidRPr="00016179" w:rsidRDefault="00BA2059" w:rsidP="00BA2059">
      <w:pPr>
        <w:pStyle w:val="a5"/>
        <w:spacing w:after="0"/>
        <w:ind w:left="0" w:firstLine="360"/>
        <w:jc w:val="both"/>
        <w:rPr>
          <w:rFonts w:ascii="Times New Roman" w:hAnsi="Times New Roman" w:cs="Times New Roman"/>
          <w:sz w:val="28"/>
          <w:szCs w:val="28"/>
        </w:rPr>
      </w:pPr>
      <w:r w:rsidRPr="00016179">
        <w:rPr>
          <w:rFonts w:ascii="Times New Roman" w:hAnsi="Times New Roman" w:cs="Times New Roman"/>
          <w:sz w:val="28"/>
          <w:szCs w:val="28"/>
        </w:rPr>
        <w:t xml:space="preserve">     </w:t>
      </w:r>
      <w:r w:rsidRPr="00016179">
        <w:rPr>
          <w:rFonts w:ascii="Times New Roman" w:hAnsi="Times New Roman" w:cs="Times New Roman"/>
          <w:b/>
          <w:i/>
          <w:sz w:val="28"/>
          <w:szCs w:val="28"/>
          <w:u w:val="single"/>
        </w:rPr>
        <w:t>4. Главам муниципальных образований:</w:t>
      </w:r>
    </w:p>
    <w:p w:rsidR="00BA2059" w:rsidRDefault="00BA2059" w:rsidP="00BA2059">
      <w:pPr>
        <w:pStyle w:val="a5"/>
        <w:spacing w:after="0"/>
        <w:ind w:left="0" w:firstLine="360"/>
        <w:jc w:val="both"/>
        <w:rPr>
          <w:rFonts w:ascii="Times New Roman" w:hAnsi="Times New Roman" w:cs="Times New Roman"/>
          <w:sz w:val="28"/>
          <w:szCs w:val="28"/>
        </w:rPr>
      </w:pPr>
      <w:r w:rsidRPr="00016179">
        <w:rPr>
          <w:rFonts w:ascii="Times New Roman" w:hAnsi="Times New Roman" w:cs="Times New Roman"/>
          <w:sz w:val="28"/>
          <w:szCs w:val="28"/>
        </w:rPr>
        <w:t xml:space="preserve">-  принять </w:t>
      </w:r>
      <w:r w:rsidR="005658DE">
        <w:rPr>
          <w:rFonts w:ascii="Times New Roman" w:hAnsi="Times New Roman" w:cs="Times New Roman"/>
          <w:sz w:val="28"/>
          <w:szCs w:val="28"/>
        </w:rPr>
        <w:t>комплекс</w:t>
      </w:r>
      <w:r w:rsidRPr="00016179">
        <w:rPr>
          <w:rFonts w:ascii="Times New Roman" w:hAnsi="Times New Roman" w:cs="Times New Roman"/>
          <w:sz w:val="28"/>
          <w:szCs w:val="28"/>
        </w:rPr>
        <w:t xml:space="preserve"> мер для сохранения инфраструктуры детского отдыха</w:t>
      </w:r>
      <w:r w:rsidR="005658DE">
        <w:rPr>
          <w:rFonts w:ascii="Times New Roman" w:hAnsi="Times New Roman" w:cs="Times New Roman"/>
          <w:sz w:val="28"/>
          <w:szCs w:val="28"/>
        </w:rPr>
        <w:t xml:space="preserve">, в том числе по укреплению материально-технической базы муниципальных оздоровительных лагерей за счет средств местного бюджета, по повышению уровня инженерно-технической </w:t>
      </w:r>
      <w:proofErr w:type="spellStart"/>
      <w:r w:rsidR="005658DE">
        <w:rPr>
          <w:rFonts w:ascii="Times New Roman" w:hAnsi="Times New Roman" w:cs="Times New Roman"/>
          <w:sz w:val="28"/>
          <w:szCs w:val="28"/>
        </w:rPr>
        <w:t>укрепленности</w:t>
      </w:r>
      <w:proofErr w:type="spellEnd"/>
      <w:r w:rsidR="005658DE">
        <w:rPr>
          <w:rFonts w:ascii="Times New Roman" w:hAnsi="Times New Roman" w:cs="Times New Roman"/>
          <w:sz w:val="28"/>
          <w:szCs w:val="28"/>
        </w:rPr>
        <w:t xml:space="preserve"> и антитеррористической защищенности, по недопущению ликвидации и перепрофилированию оздоровительных организаций, независимо от форм собственности, по восстановлению закрытых муниципальных загородных детских лагерей</w:t>
      </w:r>
      <w:r w:rsidRPr="00016179">
        <w:rPr>
          <w:rFonts w:ascii="Times New Roman" w:hAnsi="Times New Roman" w:cs="Times New Roman"/>
          <w:sz w:val="28"/>
          <w:szCs w:val="28"/>
        </w:rPr>
        <w:t>;</w:t>
      </w:r>
    </w:p>
    <w:p w:rsidR="005658DE" w:rsidRPr="00016179" w:rsidRDefault="005658DE" w:rsidP="00BA2059">
      <w:pPr>
        <w:pStyle w:val="a5"/>
        <w:spacing w:after="0"/>
        <w:ind w:left="0" w:firstLine="360"/>
        <w:jc w:val="both"/>
        <w:rPr>
          <w:rFonts w:ascii="Times New Roman" w:hAnsi="Times New Roman" w:cs="Times New Roman"/>
          <w:sz w:val="28"/>
          <w:szCs w:val="28"/>
        </w:rPr>
      </w:pPr>
      <w:r>
        <w:rPr>
          <w:rFonts w:ascii="Times New Roman" w:hAnsi="Times New Roman" w:cs="Times New Roman"/>
          <w:sz w:val="28"/>
          <w:szCs w:val="28"/>
        </w:rPr>
        <w:t xml:space="preserve">- шире использовать возможности </w:t>
      </w:r>
      <w:proofErr w:type="spellStart"/>
      <w:r>
        <w:rPr>
          <w:rFonts w:ascii="Times New Roman" w:hAnsi="Times New Roman" w:cs="Times New Roman"/>
          <w:sz w:val="28"/>
          <w:szCs w:val="28"/>
        </w:rPr>
        <w:t>частно-государственного</w:t>
      </w:r>
      <w:proofErr w:type="spellEnd"/>
      <w:r>
        <w:rPr>
          <w:rFonts w:ascii="Times New Roman" w:hAnsi="Times New Roman" w:cs="Times New Roman"/>
          <w:sz w:val="28"/>
          <w:szCs w:val="28"/>
        </w:rPr>
        <w:t xml:space="preserve"> партнерства для восстановления и поддержания материально-технической базы муниципальных загородных детских лагерей и лагерей палаточного типа;</w:t>
      </w:r>
    </w:p>
    <w:p w:rsidR="00BA2059" w:rsidRPr="00016179" w:rsidRDefault="00BA2059" w:rsidP="00BA2059">
      <w:pPr>
        <w:pStyle w:val="a5"/>
        <w:spacing w:after="0"/>
        <w:ind w:left="0" w:firstLine="360"/>
        <w:jc w:val="both"/>
        <w:rPr>
          <w:rFonts w:ascii="Times New Roman" w:hAnsi="Times New Roman" w:cs="Times New Roman"/>
          <w:sz w:val="28"/>
          <w:szCs w:val="28"/>
        </w:rPr>
      </w:pPr>
      <w:r w:rsidRPr="00016179">
        <w:rPr>
          <w:rFonts w:ascii="Times New Roman" w:hAnsi="Times New Roman" w:cs="Times New Roman"/>
          <w:sz w:val="28"/>
          <w:szCs w:val="28"/>
        </w:rPr>
        <w:t>-  предусмотреть средства муниципальных бюджетов на проведение детской оздоровительной кампании 2017 года, включая организацию отдыха и оздоровления детей, нуждающихся в особой заботе государства, в объеме не ниже уровня 2016 года.</w:t>
      </w:r>
    </w:p>
    <w:p w:rsidR="00BA2059" w:rsidRPr="00016179" w:rsidRDefault="00BA2059" w:rsidP="00BA2059">
      <w:pPr>
        <w:pStyle w:val="a5"/>
        <w:spacing w:after="0"/>
        <w:ind w:left="0" w:firstLine="360"/>
        <w:jc w:val="both"/>
        <w:rPr>
          <w:rFonts w:ascii="Times New Roman" w:hAnsi="Times New Roman" w:cs="Times New Roman"/>
          <w:sz w:val="28"/>
          <w:szCs w:val="28"/>
        </w:rPr>
      </w:pPr>
    </w:p>
    <w:p w:rsidR="00BA2059" w:rsidRPr="00016179" w:rsidRDefault="00BA2059" w:rsidP="00BA2059">
      <w:pPr>
        <w:spacing w:after="0" w:line="240" w:lineRule="auto"/>
        <w:jc w:val="both"/>
        <w:rPr>
          <w:b/>
        </w:rPr>
      </w:pPr>
      <w:r w:rsidRPr="00016179">
        <w:rPr>
          <w:b/>
          <w:lang w:val="en-US"/>
        </w:rPr>
        <w:t>VIII</w:t>
      </w:r>
      <w:r w:rsidRPr="00016179">
        <w:rPr>
          <w:b/>
        </w:rPr>
        <w:t>.   В целях обеспечении жилищных прав детей-сирот и детей, оставшихся без попечения родителей, а также лиц из их числа</w:t>
      </w:r>
    </w:p>
    <w:p w:rsidR="00BA2059" w:rsidRPr="00016179" w:rsidRDefault="00BA2059" w:rsidP="00BA2059">
      <w:pPr>
        <w:spacing w:after="0" w:line="240" w:lineRule="auto"/>
        <w:jc w:val="both"/>
        <w:rPr>
          <w:b/>
        </w:rPr>
      </w:pPr>
    </w:p>
    <w:p w:rsidR="00BA2059" w:rsidRPr="00016179" w:rsidRDefault="00BA2059" w:rsidP="00BA2059">
      <w:pPr>
        <w:shd w:val="clear" w:color="auto" w:fill="FFFFFF"/>
        <w:spacing w:after="0" w:line="322" w:lineRule="exact"/>
        <w:ind w:firstLine="708"/>
        <w:jc w:val="both"/>
        <w:rPr>
          <w:b/>
          <w:i/>
          <w:u w:val="single"/>
        </w:rPr>
      </w:pPr>
      <w:r w:rsidRPr="00016179">
        <w:rPr>
          <w:b/>
          <w:i/>
          <w:u w:val="single"/>
        </w:rPr>
        <w:lastRenderedPageBreak/>
        <w:t xml:space="preserve">1. Министерству труда и социального развития Краснодарского края обратить внимание руководителей  муниципальных  управлений (отделов) по вопросам семьи и детства </w:t>
      </w:r>
      <w:proofErr w:type="gramStart"/>
      <w:r w:rsidRPr="00016179">
        <w:rPr>
          <w:b/>
          <w:i/>
          <w:u w:val="single"/>
        </w:rPr>
        <w:t>на</w:t>
      </w:r>
      <w:proofErr w:type="gramEnd"/>
      <w:r w:rsidRPr="00016179">
        <w:rPr>
          <w:b/>
          <w:i/>
          <w:u w:val="single"/>
        </w:rPr>
        <w:t>:</w:t>
      </w:r>
    </w:p>
    <w:p w:rsidR="00BA2059" w:rsidRPr="00016179" w:rsidRDefault="00BA2059" w:rsidP="00BA2059">
      <w:pPr>
        <w:autoSpaceDE w:val="0"/>
        <w:autoSpaceDN w:val="0"/>
        <w:adjustRightInd w:val="0"/>
        <w:spacing w:after="0" w:line="240" w:lineRule="auto"/>
        <w:ind w:firstLine="540"/>
        <w:jc w:val="both"/>
        <w:outlineLvl w:val="0"/>
      </w:pPr>
      <w:proofErr w:type="gramStart"/>
      <w:r w:rsidRPr="00016179">
        <w:t>- усиление контроля за исполнением рекомендаций Министерства образования и науки РФ от 08 октября 2012 года № ИР-864/07 (согласно которым орган опеки и попечительства во взаимодействии с заинтересованными органами в рамках установленной компетенции обязан осуществлять контроль за использованием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w:t>
      </w:r>
      <w:proofErr w:type="gramEnd"/>
    </w:p>
    <w:p w:rsidR="00BA2059" w:rsidRPr="00016179" w:rsidRDefault="00BA2059" w:rsidP="00BA2059">
      <w:pPr>
        <w:shd w:val="clear" w:color="auto" w:fill="FFFFFF"/>
        <w:spacing w:after="0" w:line="240" w:lineRule="auto"/>
        <w:ind w:firstLine="708"/>
        <w:jc w:val="both"/>
      </w:pPr>
      <w:r w:rsidRPr="00016179">
        <w:t xml:space="preserve"> </w:t>
      </w:r>
      <w:proofErr w:type="gramStart"/>
      <w:r w:rsidRPr="00016179">
        <w:t>- целесообразность решения на межведомственном уровне вопроса по освобождению от платы за жилое помещение и коммунальные услуги детей-сирот и детей, оставшихся без попечения родителей, лиц из их числа, являющихся собственниками жилых помещений, на время  их пребывания под надзором в организациях для детей-сирот и детей, оставшихся без попечения родителей, а также на время обучения по очной форме в образовательных организациях профессионального образования;</w:t>
      </w:r>
      <w:proofErr w:type="gramEnd"/>
    </w:p>
    <w:p w:rsidR="00BA2059" w:rsidRPr="00016179" w:rsidRDefault="00BA2059" w:rsidP="00BA2059">
      <w:pPr>
        <w:widowControl w:val="0"/>
        <w:autoSpaceDE w:val="0"/>
        <w:autoSpaceDN w:val="0"/>
        <w:adjustRightInd w:val="0"/>
        <w:spacing w:after="0" w:line="240" w:lineRule="auto"/>
        <w:ind w:firstLine="708"/>
        <w:jc w:val="both"/>
        <w:rPr>
          <w:color w:val="2D2D2D"/>
          <w:spacing w:val="2"/>
          <w:shd w:val="clear" w:color="auto" w:fill="FFFFFF"/>
        </w:rPr>
      </w:pPr>
      <w:r w:rsidRPr="00016179">
        <w:t xml:space="preserve">-  разработать механизм реализации Закона Краснодарского края от 19 июля 2011 года № 2312-КЗ «О патронате в Краснодарском крае»,  в части </w:t>
      </w:r>
      <w:r w:rsidRPr="00016179">
        <w:rPr>
          <w:color w:val="2D2D2D"/>
          <w:spacing w:val="2"/>
          <w:shd w:val="clear" w:color="auto" w:fill="FFFFFF"/>
        </w:rPr>
        <w:t xml:space="preserve">установления </w:t>
      </w:r>
      <w:proofErr w:type="spellStart"/>
      <w:r w:rsidRPr="00016179">
        <w:rPr>
          <w:color w:val="2D2D2D"/>
          <w:spacing w:val="2"/>
          <w:shd w:val="clear" w:color="auto" w:fill="FFFFFF"/>
        </w:rPr>
        <w:t>постинтернатного</w:t>
      </w:r>
      <w:proofErr w:type="spellEnd"/>
      <w:r w:rsidRPr="00016179">
        <w:rPr>
          <w:color w:val="2D2D2D"/>
          <w:spacing w:val="2"/>
          <w:shd w:val="clear" w:color="auto" w:fill="FFFFFF"/>
        </w:rPr>
        <w:t xml:space="preserve"> сопровождения. </w:t>
      </w:r>
    </w:p>
    <w:p w:rsidR="00BA2059" w:rsidRPr="00016179" w:rsidRDefault="00BA2059" w:rsidP="00BA2059">
      <w:pPr>
        <w:pStyle w:val="a5"/>
        <w:widowControl w:val="0"/>
        <w:autoSpaceDE w:val="0"/>
        <w:autoSpaceDN w:val="0"/>
        <w:adjustRightInd w:val="0"/>
        <w:spacing w:after="0" w:line="240" w:lineRule="auto"/>
        <w:ind w:left="0"/>
        <w:jc w:val="both"/>
        <w:rPr>
          <w:rFonts w:ascii="Times New Roman" w:hAnsi="Times New Roman" w:cs="Times New Roman"/>
          <w:i/>
          <w:sz w:val="28"/>
          <w:szCs w:val="28"/>
          <w:u w:val="single"/>
        </w:rPr>
      </w:pPr>
      <w:r w:rsidRPr="00016179">
        <w:rPr>
          <w:rFonts w:ascii="Times New Roman" w:hAnsi="Times New Roman" w:cs="Times New Roman"/>
          <w:sz w:val="28"/>
          <w:szCs w:val="28"/>
        </w:rPr>
        <w:t xml:space="preserve"> </w:t>
      </w:r>
      <w:r w:rsidRPr="00016179">
        <w:rPr>
          <w:rFonts w:ascii="Times New Roman" w:hAnsi="Times New Roman" w:cs="Times New Roman"/>
          <w:i/>
          <w:sz w:val="28"/>
          <w:szCs w:val="28"/>
        </w:rPr>
        <w:tab/>
      </w:r>
      <w:r w:rsidRPr="00016179">
        <w:rPr>
          <w:rFonts w:ascii="Times New Roman" w:hAnsi="Times New Roman" w:cs="Times New Roman"/>
          <w:b/>
          <w:i/>
          <w:sz w:val="28"/>
          <w:szCs w:val="28"/>
          <w:u w:val="single"/>
        </w:rPr>
        <w:t>2. Главам муниципальных образований Краснодарского края</w:t>
      </w:r>
      <w:r w:rsidRPr="00016179">
        <w:rPr>
          <w:rFonts w:ascii="Times New Roman" w:hAnsi="Times New Roman" w:cs="Times New Roman"/>
          <w:i/>
          <w:sz w:val="28"/>
          <w:szCs w:val="28"/>
          <w:u w:val="single"/>
        </w:rPr>
        <w:t xml:space="preserve">: </w:t>
      </w:r>
    </w:p>
    <w:p w:rsidR="00BA2059" w:rsidRPr="00016179" w:rsidRDefault="00BA2059" w:rsidP="00BA2059">
      <w:pPr>
        <w:autoSpaceDE w:val="0"/>
        <w:autoSpaceDN w:val="0"/>
        <w:adjustRightInd w:val="0"/>
        <w:spacing w:after="0" w:line="240" w:lineRule="auto"/>
        <w:ind w:firstLine="540"/>
        <w:jc w:val="both"/>
      </w:pPr>
      <w:r w:rsidRPr="00016179">
        <w:tab/>
        <w:t xml:space="preserve"> - принять меры по формированию специализированного жилищного фонда для временного проживания лиц из числа детей-сирот и детей, оставшихся без попечения родителей, до предоставления им жилого помещения по договору найма специализированного жилого помещения, либо рассмотреть возможность выделения средств на оплату (часть оплаты)  найма жилых помещений для лиц указанной категории.</w:t>
      </w:r>
    </w:p>
    <w:p w:rsidR="00BA2059" w:rsidRPr="00016179" w:rsidRDefault="00BA2059" w:rsidP="00BA2059">
      <w:pPr>
        <w:spacing w:after="0" w:line="240" w:lineRule="auto"/>
        <w:jc w:val="both"/>
        <w:rPr>
          <w:b/>
        </w:rPr>
      </w:pPr>
    </w:p>
    <w:p w:rsidR="00BA2059" w:rsidRPr="00016179" w:rsidRDefault="00BA2059" w:rsidP="00BA2059">
      <w:pPr>
        <w:spacing w:after="0" w:line="240" w:lineRule="auto"/>
        <w:jc w:val="both"/>
        <w:rPr>
          <w:b/>
        </w:rPr>
      </w:pPr>
      <w:proofErr w:type="gramStart"/>
      <w:r w:rsidRPr="00016179">
        <w:rPr>
          <w:b/>
          <w:lang w:val="en-US"/>
        </w:rPr>
        <w:t>I</w:t>
      </w:r>
      <w:r w:rsidRPr="00016179">
        <w:rPr>
          <w:b/>
        </w:rPr>
        <w:t>Х.</w:t>
      </w:r>
      <w:proofErr w:type="gramEnd"/>
      <w:r w:rsidRPr="00016179">
        <w:rPr>
          <w:b/>
        </w:rPr>
        <w:t xml:space="preserve"> В целях обеспечения прав детей с ограниченными возможностями здоровья </w:t>
      </w:r>
    </w:p>
    <w:p w:rsidR="00BA2059" w:rsidRPr="00016179" w:rsidRDefault="00BA2059" w:rsidP="00BA2059">
      <w:pPr>
        <w:spacing w:after="0" w:line="240" w:lineRule="auto"/>
        <w:ind w:firstLine="708"/>
        <w:jc w:val="both"/>
        <w:rPr>
          <w:b/>
          <w:i/>
          <w:u w:val="single"/>
        </w:rPr>
      </w:pPr>
    </w:p>
    <w:p w:rsidR="00BA2059" w:rsidRPr="00016179" w:rsidRDefault="00BA2059" w:rsidP="00BA2059">
      <w:pPr>
        <w:spacing w:after="0" w:line="240" w:lineRule="auto"/>
        <w:ind w:firstLine="708"/>
        <w:jc w:val="both"/>
        <w:rPr>
          <w:b/>
          <w:i/>
          <w:u w:val="single"/>
        </w:rPr>
      </w:pPr>
      <w:r w:rsidRPr="00016179">
        <w:rPr>
          <w:b/>
          <w:i/>
          <w:u w:val="single"/>
        </w:rPr>
        <w:t xml:space="preserve">1. Министерствам образования, науки и молодежной политики, здравоохранения, труда и социального развития Краснодарского края: </w:t>
      </w:r>
    </w:p>
    <w:p w:rsidR="00BA2059" w:rsidRPr="00016179" w:rsidRDefault="00BA2059" w:rsidP="00BA2059">
      <w:pPr>
        <w:spacing w:after="0" w:line="240" w:lineRule="auto"/>
        <w:ind w:firstLine="708"/>
        <w:jc w:val="both"/>
        <w:rPr>
          <w:b/>
          <w:i/>
          <w:u w:val="single"/>
        </w:rPr>
      </w:pPr>
      <w:r w:rsidRPr="00016179">
        <w:rPr>
          <w:i/>
        </w:rPr>
        <w:t xml:space="preserve">- </w:t>
      </w:r>
      <w:r w:rsidRPr="00016179">
        <w:t xml:space="preserve">продолжить работу по совершенствованию межведомственного взаимодействия в целях оказания комплексной </w:t>
      </w:r>
      <w:proofErr w:type="spellStart"/>
      <w:r w:rsidRPr="00016179">
        <w:t>психолого-медико-педагогической</w:t>
      </w:r>
      <w:proofErr w:type="spellEnd"/>
      <w:r w:rsidRPr="00016179">
        <w:t xml:space="preserve">  помощи детям с ограниченными возможностями здоровья.</w:t>
      </w:r>
    </w:p>
    <w:p w:rsidR="00BA2059" w:rsidRPr="00016179" w:rsidRDefault="00BA2059" w:rsidP="00BA2059">
      <w:pPr>
        <w:suppressAutoHyphens/>
        <w:spacing w:after="0" w:line="240" w:lineRule="auto"/>
        <w:ind w:firstLine="708"/>
        <w:jc w:val="both"/>
        <w:rPr>
          <w:b/>
          <w:i/>
          <w:u w:val="single"/>
        </w:rPr>
      </w:pPr>
      <w:r w:rsidRPr="00016179">
        <w:rPr>
          <w:b/>
          <w:i/>
          <w:u w:val="single"/>
        </w:rPr>
        <w:t>2. Главам муниципальных образований Краснодарского края:</w:t>
      </w:r>
    </w:p>
    <w:p w:rsidR="00BA2059" w:rsidRPr="00016179" w:rsidRDefault="00BA2059" w:rsidP="00BA2059">
      <w:pPr>
        <w:pStyle w:val="a5"/>
        <w:ind w:left="0" w:firstLine="709"/>
        <w:jc w:val="both"/>
      </w:pPr>
      <w:r w:rsidRPr="00016179">
        <w:t xml:space="preserve">- </w:t>
      </w:r>
      <w:r w:rsidRPr="00016179">
        <w:rPr>
          <w:rFonts w:ascii="Times New Roman" w:hAnsi="Times New Roman"/>
          <w:sz w:val="28"/>
          <w:szCs w:val="28"/>
        </w:rPr>
        <w:t xml:space="preserve">рассмотреть возможность создания </w:t>
      </w:r>
      <w:proofErr w:type="spellStart"/>
      <w:r w:rsidRPr="00016179">
        <w:rPr>
          <w:rFonts w:ascii="Times New Roman" w:hAnsi="Times New Roman"/>
          <w:sz w:val="28"/>
          <w:szCs w:val="28"/>
        </w:rPr>
        <w:t>психолого-медико-педагогических</w:t>
      </w:r>
      <w:proofErr w:type="spellEnd"/>
      <w:r w:rsidRPr="00016179">
        <w:rPr>
          <w:rFonts w:ascii="Times New Roman" w:hAnsi="Times New Roman"/>
          <w:sz w:val="28"/>
          <w:szCs w:val="28"/>
        </w:rPr>
        <w:t xml:space="preserve">  комиссий (далее – ПМПК), действующих на постоянной основе, принять меры по их комплектованию узкими специалистами согласно Положению о ПМПК, утвержденному приказом Министерства образования и науки РФ от 20 </w:t>
      </w:r>
      <w:r w:rsidRPr="00016179">
        <w:rPr>
          <w:rFonts w:ascii="Times New Roman" w:hAnsi="Times New Roman"/>
          <w:sz w:val="28"/>
          <w:szCs w:val="28"/>
        </w:rPr>
        <w:lastRenderedPageBreak/>
        <w:t xml:space="preserve">сентября 2013 года №1082, </w:t>
      </w:r>
      <w:r w:rsidRPr="00016179">
        <w:rPr>
          <w:rFonts w:ascii="Times New Roman" w:hAnsi="Times New Roman" w:cs="Times New Roman"/>
          <w:sz w:val="28"/>
          <w:szCs w:val="28"/>
        </w:rPr>
        <w:t>продолжить систематическое повышение квалификации специалистов ПМПК;</w:t>
      </w:r>
    </w:p>
    <w:p w:rsidR="00BA2059" w:rsidRPr="00016179" w:rsidRDefault="00BA2059" w:rsidP="00BA2059">
      <w:pPr>
        <w:pStyle w:val="a5"/>
        <w:suppressAutoHyphens/>
        <w:spacing w:after="0" w:line="240" w:lineRule="auto"/>
        <w:ind w:left="0" w:firstLine="708"/>
        <w:jc w:val="both"/>
      </w:pPr>
      <w:r w:rsidRPr="00016179">
        <w:t xml:space="preserve">- </w:t>
      </w:r>
      <w:r w:rsidRPr="00016179">
        <w:rPr>
          <w:rFonts w:ascii="Times New Roman" w:hAnsi="Times New Roman" w:cs="Times New Roman"/>
          <w:sz w:val="28"/>
          <w:szCs w:val="28"/>
        </w:rPr>
        <w:t>оказывать всестороннее содействие общественным объединениям, создаваемым родителями, воспитывающими детей с ОВЗ.</w:t>
      </w:r>
    </w:p>
    <w:p w:rsidR="00BA2059" w:rsidRPr="00016179" w:rsidRDefault="00BA2059" w:rsidP="00BA2059">
      <w:pPr>
        <w:pStyle w:val="a5"/>
        <w:suppressAutoHyphens/>
        <w:spacing w:after="0" w:line="240" w:lineRule="auto"/>
        <w:ind w:left="0"/>
        <w:jc w:val="both"/>
        <w:rPr>
          <w:color w:val="00B0F0"/>
        </w:rPr>
      </w:pPr>
    </w:p>
    <w:p w:rsidR="00BA2059" w:rsidRPr="00016179" w:rsidRDefault="00BA2059" w:rsidP="00BA2059">
      <w:pPr>
        <w:spacing w:after="0" w:line="240" w:lineRule="auto"/>
        <w:jc w:val="both"/>
        <w:rPr>
          <w:b/>
        </w:rPr>
      </w:pPr>
      <w:r w:rsidRPr="00016179">
        <w:rPr>
          <w:b/>
        </w:rPr>
        <w:t>Х</w:t>
      </w:r>
      <w:proofErr w:type="gramStart"/>
      <w:r w:rsidRPr="00016179">
        <w:rPr>
          <w:b/>
          <w:lang w:val="en-US"/>
        </w:rPr>
        <w:t>I</w:t>
      </w:r>
      <w:proofErr w:type="gramEnd"/>
      <w:r w:rsidRPr="00016179">
        <w:rPr>
          <w:b/>
        </w:rPr>
        <w:t>. В целях обеспечения прав  детей, находящихся в местах принудительного содержания</w:t>
      </w:r>
    </w:p>
    <w:p w:rsidR="00BA2059" w:rsidRPr="00016179" w:rsidRDefault="00BA2059" w:rsidP="00BA2059">
      <w:pPr>
        <w:spacing w:after="0" w:line="240" w:lineRule="auto"/>
        <w:jc w:val="both"/>
        <w:rPr>
          <w:b/>
        </w:rPr>
      </w:pPr>
      <w:r w:rsidRPr="00016179">
        <w:rPr>
          <w:b/>
        </w:rPr>
        <w:tab/>
      </w:r>
    </w:p>
    <w:p w:rsidR="00BA2059" w:rsidRPr="00016179" w:rsidRDefault="00BA2059" w:rsidP="00BA2059">
      <w:pPr>
        <w:spacing w:after="0" w:line="240" w:lineRule="auto"/>
        <w:ind w:firstLine="708"/>
        <w:jc w:val="both"/>
        <w:rPr>
          <w:bCs/>
        </w:rPr>
      </w:pPr>
      <w:r w:rsidRPr="00016179">
        <w:rPr>
          <w:b/>
          <w:i/>
          <w:u w:val="single"/>
        </w:rPr>
        <w:t xml:space="preserve">1. </w:t>
      </w:r>
      <w:r w:rsidRPr="00016179">
        <w:rPr>
          <w:b/>
          <w:bCs/>
          <w:i/>
          <w:u w:val="single"/>
        </w:rPr>
        <w:t>УФСИН России по Краснодарскому краю:</w:t>
      </w:r>
    </w:p>
    <w:p w:rsidR="00BA2059" w:rsidRPr="00016179" w:rsidRDefault="00BA2059" w:rsidP="00BA2059">
      <w:pPr>
        <w:pStyle w:val="a5"/>
        <w:spacing w:after="0" w:line="240" w:lineRule="auto"/>
        <w:ind w:left="0" w:firstLine="709"/>
        <w:jc w:val="both"/>
        <w:rPr>
          <w:rFonts w:ascii="Times New Roman" w:hAnsi="Times New Roman" w:cs="Times New Roman"/>
          <w:bCs/>
          <w:sz w:val="28"/>
          <w:szCs w:val="28"/>
        </w:rPr>
      </w:pPr>
      <w:r w:rsidRPr="00016179">
        <w:rPr>
          <w:rFonts w:ascii="Times New Roman" w:hAnsi="Times New Roman" w:cs="Times New Roman"/>
          <w:sz w:val="28"/>
          <w:szCs w:val="28"/>
        </w:rPr>
        <w:t>- продолжить работу по правовому просвещению несовершеннолетних, находящихся в  учреждениях пенитенциарной системы, соблюдению их прав на получение образования и медицинского обслуживания.</w:t>
      </w:r>
    </w:p>
    <w:p w:rsidR="00BA2059" w:rsidRPr="00016179" w:rsidRDefault="00BA2059" w:rsidP="00BA2059">
      <w:pPr>
        <w:spacing w:after="0" w:line="240" w:lineRule="auto"/>
        <w:jc w:val="both"/>
        <w:rPr>
          <w:b/>
          <w:color w:val="00B0F0"/>
        </w:rPr>
      </w:pPr>
    </w:p>
    <w:p w:rsidR="00BA2059" w:rsidRPr="00016179" w:rsidRDefault="00BA2059" w:rsidP="00BA2059">
      <w:pPr>
        <w:spacing w:after="0" w:line="240" w:lineRule="auto"/>
        <w:jc w:val="both"/>
        <w:rPr>
          <w:b/>
        </w:rPr>
      </w:pPr>
      <w:proofErr w:type="gramStart"/>
      <w:r w:rsidRPr="00016179">
        <w:rPr>
          <w:b/>
        </w:rPr>
        <w:t>Х</w:t>
      </w:r>
      <w:proofErr w:type="gramEnd"/>
      <w:r w:rsidRPr="00016179">
        <w:rPr>
          <w:b/>
          <w:lang w:val="en-US"/>
        </w:rPr>
        <w:t>II</w:t>
      </w:r>
      <w:r w:rsidRPr="00016179">
        <w:rPr>
          <w:b/>
        </w:rPr>
        <w:t>. В целях обеспечения прав детей на защиту от информации, наносящей вред их здоровью и развитию</w:t>
      </w:r>
    </w:p>
    <w:p w:rsidR="00BA2059" w:rsidRPr="00016179" w:rsidRDefault="00BA2059" w:rsidP="00BA2059">
      <w:pPr>
        <w:spacing w:after="0" w:line="240" w:lineRule="auto"/>
        <w:jc w:val="both"/>
        <w:rPr>
          <w:b/>
        </w:rPr>
      </w:pPr>
    </w:p>
    <w:p w:rsidR="00BA2059" w:rsidRPr="00016179" w:rsidRDefault="00BA2059" w:rsidP="00BA2059">
      <w:pPr>
        <w:pStyle w:val="a5"/>
        <w:spacing w:after="0" w:line="240" w:lineRule="auto"/>
        <w:ind w:left="0" w:firstLine="708"/>
        <w:jc w:val="both"/>
        <w:rPr>
          <w:rFonts w:ascii="Times New Roman" w:hAnsi="Times New Roman" w:cs="Times New Roman"/>
          <w:b/>
          <w:i/>
          <w:sz w:val="28"/>
          <w:szCs w:val="28"/>
          <w:u w:val="single"/>
        </w:rPr>
      </w:pPr>
      <w:r w:rsidRPr="00016179">
        <w:rPr>
          <w:rFonts w:ascii="Times New Roman" w:hAnsi="Times New Roman" w:cs="Times New Roman"/>
          <w:b/>
          <w:i/>
          <w:sz w:val="28"/>
          <w:szCs w:val="28"/>
          <w:u w:val="single"/>
        </w:rPr>
        <w:t>1. Министерству образования, науки и молодежной политики Краснодарского края:</w:t>
      </w:r>
    </w:p>
    <w:p w:rsidR="00BA2059" w:rsidRPr="00016179" w:rsidRDefault="00BA2059" w:rsidP="00BA2059">
      <w:pPr>
        <w:pStyle w:val="a5"/>
        <w:spacing w:after="0" w:line="240" w:lineRule="auto"/>
        <w:ind w:left="0" w:firstLine="708"/>
        <w:jc w:val="both"/>
        <w:rPr>
          <w:rFonts w:ascii="Times New Roman" w:hAnsi="Times New Roman" w:cs="Times New Roman"/>
          <w:b/>
          <w:i/>
          <w:sz w:val="28"/>
          <w:szCs w:val="28"/>
          <w:u w:val="single"/>
        </w:rPr>
      </w:pPr>
      <w:r w:rsidRPr="00016179">
        <w:rPr>
          <w:rFonts w:ascii="Times New Roman" w:hAnsi="Times New Roman" w:cs="Times New Roman"/>
          <w:b/>
          <w:i/>
          <w:sz w:val="28"/>
          <w:szCs w:val="28"/>
        </w:rPr>
        <w:t xml:space="preserve">- </w:t>
      </w:r>
      <w:r w:rsidRPr="00016179">
        <w:rPr>
          <w:rFonts w:ascii="Times New Roman" w:hAnsi="Times New Roman" w:cs="Times New Roman"/>
          <w:sz w:val="28"/>
          <w:szCs w:val="28"/>
        </w:rPr>
        <w:t>предусмотреть в программах по повышению квалификации педагогических  работников вопросы обеспечения защиты несовершеннолетних от информации, наносящей вред их здоровью и развитию.</w:t>
      </w:r>
    </w:p>
    <w:p w:rsidR="00BA2059" w:rsidRPr="00016179" w:rsidRDefault="00BA2059" w:rsidP="00BA2059">
      <w:pPr>
        <w:pStyle w:val="a5"/>
        <w:suppressAutoHyphens/>
        <w:spacing w:after="0" w:line="240" w:lineRule="auto"/>
        <w:ind w:left="0"/>
        <w:jc w:val="both"/>
        <w:rPr>
          <w:rFonts w:ascii="Times New Roman" w:hAnsi="Times New Roman" w:cs="Times New Roman"/>
          <w:sz w:val="28"/>
          <w:szCs w:val="28"/>
        </w:rPr>
      </w:pPr>
      <w:r w:rsidRPr="00016179">
        <w:rPr>
          <w:rFonts w:ascii="Times New Roman" w:hAnsi="Times New Roman" w:cs="Times New Roman"/>
          <w:sz w:val="28"/>
          <w:szCs w:val="28"/>
        </w:rPr>
        <w:t xml:space="preserve">            </w:t>
      </w:r>
      <w:r w:rsidRPr="00016179">
        <w:rPr>
          <w:b/>
          <w:i/>
          <w:sz w:val="24"/>
          <w:szCs w:val="24"/>
          <w:u w:val="single"/>
        </w:rPr>
        <w:t xml:space="preserve"> </w:t>
      </w:r>
      <w:r w:rsidRPr="00016179">
        <w:rPr>
          <w:rFonts w:ascii="Times New Roman" w:hAnsi="Times New Roman" w:cs="Times New Roman"/>
          <w:b/>
          <w:i/>
          <w:sz w:val="28"/>
          <w:szCs w:val="28"/>
          <w:u w:val="single"/>
        </w:rPr>
        <w:t>2. Муниципальным органам управления образованием:</w:t>
      </w:r>
    </w:p>
    <w:p w:rsidR="00BA2059" w:rsidRPr="00016179" w:rsidRDefault="00BA2059" w:rsidP="00BA2059">
      <w:pPr>
        <w:pStyle w:val="a5"/>
        <w:spacing w:after="0" w:line="240" w:lineRule="auto"/>
        <w:ind w:left="0" w:firstLine="708"/>
        <w:jc w:val="both"/>
        <w:rPr>
          <w:rFonts w:ascii="Times New Roman" w:hAnsi="Times New Roman" w:cs="Times New Roman"/>
          <w:sz w:val="28"/>
          <w:szCs w:val="28"/>
        </w:rPr>
      </w:pPr>
      <w:r w:rsidRPr="00016179">
        <w:rPr>
          <w:rFonts w:ascii="Times New Roman" w:hAnsi="Times New Roman" w:cs="Times New Roman"/>
          <w:sz w:val="28"/>
          <w:szCs w:val="28"/>
        </w:rPr>
        <w:t xml:space="preserve">- </w:t>
      </w:r>
      <w:r w:rsidR="005658DE">
        <w:rPr>
          <w:rFonts w:ascii="Times New Roman" w:hAnsi="Times New Roman" w:cs="Times New Roman"/>
          <w:sz w:val="28"/>
          <w:szCs w:val="28"/>
        </w:rPr>
        <w:t>организовать системное проведение</w:t>
      </w:r>
      <w:r w:rsidRPr="00016179">
        <w:rPr>
          <w:rFonts w:ascii="Times New Roman" w:hAnsi="Times New Roman" w:cs="Times New Roman"/>
          <w:sz w:val="28"/>
          <w:szCs w:val="28"/>
        </w:rPr>
        <w:t xml:space="preserve"> просветительских мероприятий для обучающихся и родителей по вопросам медиабезопасности несовершеннолетних с привлечением специалистов </w:t>
      </w:r>
      <w:proofErr w:type="spellStart"/>
      <w:r w:rsidRPr="00016179">
        <w:rPr>
          <w:rFonts w:ascii="Times New Roman" w:hAnsi="Times New Roman" w:cs="Times New Roman"/>
          <w:sz w:val="28"/>
          <w:szCs w:val="28"/>
        </w:rPr>
        <w:t>Роскомнадзора</w:t>
      </w:r>
      <w:proofErr w:type="spellEnd"/>
      <w:r w:rsidRPr="00016179">
        <w:rPr>
          <w:rFonts w:ascii="Times New Roman" w:hAnsi="Times New Roman" w:cs="Times New Roman"/>
          <w:sz w:val="28"/>
          <w:szCs w:val="28"/>
        </w:rPr>
        <w:t xml:space="preserve">, </w:t>
      </w:r>
      <w:proofErr w:type="spellStart"/>
      <w:r w:rsidRPr="00016179">
        <w:rPr>
          <w:rFonts w:ascii="Times New Roman" w:hAnsi="Times New Roman" w:cs="Times New Roman"/>
          <w:sz w:val="28"/>
          <w:szCs w:val="28"/>
        </w:rPr>
        <w:t>Роспотребнадзора</w:t>
      </w:r>
      <w:proofErr w:type="spellEnd"/>
      <w:r w:rsidRPr="00016179">
        <w:rPr>
          <w:rFonts w:ascii="Times New Roman" w:hAnsi="Times New Roman" w:cs="Times New Roman"/>
          <w:sz w:val="28"/>
          <w:szCs w:val="28"/>
        </w:rPr>
        <w:t xml:space="preserve"> и др.</w:t>
      </w:r>
    </w:p>
    <w:p w:rsidR="00BA2059" w:rsidRPr="00016179" w:rsidRDefault="00BA2059" w:rsidP="00BA2059">
      <w:pPr>
        <w:spacing w:after="0" w:line="240" w:lineRule="auto"/>
        <w:jc w:val="both"/>
        <w:rPr>
          <w:b/>
          <w:color w:val="00B0F0"/>
        </w:rPr>
      </w:pPr>
    </w:p>
    <w:p w:rsidR="00BA2059" w:rsidRPr="00016179" w:rsidRDefault="00BA2059" w:rsidP="00BA2059">
      <w:pPr>
        <w:spacing w:after="0" w:line="240" w:lineRule="auto"/>
        <w:jc w:val="both"/>
        <w:rPr>
          <w:b/>
        </w:rPr>
      </w:pPr>
      <w:proofErr w:type="gramStart"/>
      <w:r w:rsidRPr="00016179">
        <w:rPr>
          <w:b/>
        </w:rPr>
        <w:t>Х</w:t>
      </w:r>
      <w:proofErr w:type="gramEnd"/>
      <w:r w:rsidRPr="00016179">
        <w:rPr>
          <w:b/>
          <w:lang w:val="en-US"/>
        </w:rPr>
        <w:t>III</w:t>
      </w:r>
      <w:r w:rsidRPr="00016179">
        <w:rPr>
          <w:b/>
        </w:rPr>
        <w:t xml:space="preserve">. В целях профилактики правонарушений и преступлений несовершеннолетних </w:t>
      </w:r>
    </w:p>
    <w:p w:rsidR="00BA2059" w:rsidRPr="00016179" w:rsidRDefault="00BA2059" w:rsidP="00BA2059">
      <w:pPr>
        <w:spacing w:after="0" w:line="240" w:lineRule="auto"/>
        <w:ind w:firstLine="567"/>
        <w:contextualSpacing/>
        <w:jc w:val="both"/>
        <w:rPr>
          <w:rFonts w:eastAsia="Calibri"/>
          <w:color w:val="000000"/>
        </w:rPr>
      </w:pPr>
    </w:p>
    <w:p w:rsidR="00BA2059" w:rsidRPr="00016179" w:rsidRDefault="00BA2059" w:rsidP="00BA2059">
      <w:pPr>
        <w:spacing w:after="0" w:line="240" w:lineRule="auto"/>
        <w:ind w:firstLine="567"/>
        <w:contextualSpacing/>
        <w:jc w:val="both"/>
        <w:rPr>
          <w:rFonts w:eastAsia="Calibri"/>
          <w:b/>
          <w:i/>
          <w:color w:val="000000"/>
          <w:u w:val="single"/>
        </w:rPr>
      </w:pPr>
      <w:r w:rsidRPr="00016179">
        <w:rPr>
          <w:rFonts w:eastAsia="Calibri"/>
          <w:color w:val="000000"/>
        </w:rPr>
        <w:t xml:space="preserve">1. </w:t>
      </w:r>
      <w:r w:rsidRPr="00016179">
        <w:rPr>
          <w:rFonts w:eastAsia="Calibri"/>
          <w:b/>
          <w:i/>
          <w:color w:val="000000"/>
          <w:u w:val="single"/>
        </w:rPr>
        <w:t>Министерству образования, науки и молодежной политики Краснодарского края, ГУ МВД России по Краснодарскому краю:</w:t>
      </w:r>
    </w:p>
    <w:p w:rsidR="00BA2059" w:rsidRPr="00016179" w:rsidRDefault="00BA2059" w:rsidP="00BA2059">
      <w:pPr>
        <w:spacing w:after="0" w:line="240" w:lineRule="auto"/>
        <w:ind w:firstLine="567"/>
        <w:contextualSpacing/>
        <w:jc w:val="both"/>
        <w:rPr>
          <w:rFonts w:eastAsia="Calibri"/>
          <w:color w:val="000000"/>
        </w:rPr>
      </w:pPr>
      <w:r w:rsidRPr="00016179">
        <w:rPr>
          <w:rFonts w:eastAsia="Calibri"/>
          <w:color w:val="000000"/>
        </w:rPr>
        <w:t>-  принять дополнительные меры по проведению разъяснительной работы с родителями (законными  представителями) о недопущении жестокого обращения с детьми, нахождения их в потенциально опасных местах, в том числе представляющих угрозу их безопасности, а также совершения ими действий, угрожающих их жизни и здоровью.</w:t>
      </w:r>
    </w:p>
    <w:p w:rsidR="00BA2059" w:rsidRPr="00016179" w:rsidRDefault="00BA2059" w:rsidP="00BA2059">
      <w:pPr>
        <w:spacing w:after="0" w:line="240" w:lineRule="auto"/>
        <w:ind w:firstLine="567"/>
        <w:contextualSpacing/>
        <w:jc w:val="both"/>
        <w:rPr>
          <w:rFonts w:eastAsia="Calibri"/>
          <w:b/>
          <w:i/>
          <w:color w:val="000000"/>
          <w:u w:val="single"/>
        </w:rPr>
      </w:pPr>
      <w:r w:rsidRPr="00016179">
        <w:rPr>
          <w:rFonts w:eastAsia="Calibri"/>
          <w:b/>
          <w:i/>
          <w:color w:val="000000"/>
          <w:u w:val="single"/>
        </w:rPr>
        <w:t>2. Следственному управлению Следственного комитета России по Краснодарскому краю:</w:t>
      </w:r>
    </w:p>
    <w:p w:rsidR="00BA2059" w:rsidRPr="00016179" w:rsidRDefault="00BA2059" w:rsidP="00BA2059">
      <w:pPr>
        <w:spacing w:after="0" w:line="240" w:lineRule="auto"/>
        <w:ind w:firstLine="567"/>
        <w:contextualSpacing/>
        <w:jc w:val="both"/>
        <w:rPr>
          <w:rFonts w:eastAsia="Calibri"/>
          <w:color w:val="000000"/>
        </w:rPr>
      </w:pPr>
      <w:r w:rsidRPr="00016179">
        <w:rPr>
          <w:rFonts w:eastAsia="Calibri"/>
          <w:i/>
          <w:color w:val="000000"/>
        </w:rPr>
        <w:t xml:space="preserve">- </w:t>
      </w:r>
      <w:r w:rsidRPr="00016179">
        <w:rPr>
          <w:rFonts w:eastAsia="Calibri"/>
          <w:color w:val="000000"/>
        </w:rPr>
        <w:t xml:space="preserve">рекомендовать территориальным следственным органам, в соответствии с ведомственными нормативно-распорядительными документами, регулярно посещать образовательные организации в целях правового просвещения детского и взрослого населения по предупреждению насильственных </w:t>
      </w:r>
      <w:r w:rsidRPr="00016179">
        <w:rPr>
          <w:rFonts w:eastAsia="Calibri"/>
          <w:color w:val="000000"/>
        </w:rPr>
        <w:lastRenderedPageBreak/>
        <w:t>преступлений в отношении несовершеннолетних, а также вовлечения их в преступную деятельность.</w:t>
      </w:r>
    </w:p>
    <w:p w:rsidR="00BA2059" w:rsidRPr="00016179" w:rsidRDefault="00BA2059" w:rsidP="00BA2059">
      <w:pPr>
        <w:pStyle w:val="a5"/>
        <w:suppressAutoHyphens/>
        <w:spacing w:after="0" w:line="240" w:lineRule="auto"/>
        <w:ind w:left="0" w:firstLine="708"/>
        <w:jc w:val="both"/>
        <w:rPr>
          <w:rFonts w:ascii="Times New Roman" w:hAnsi="Times New Roman" w:cs="Times New Roman"/>
          <w:sz w:val="28"/>
          <w:szCs w:val="28"/>
        </w:rPr>
      </w:pPr>
      <w:r w:rsidRPr="00016179">
        <w:rPr>
          <w:rFonts w:ascii="Times New Roman" w:hAnsi="Times New Roman" w:cs="Times New Roman"/>
          <w:b/>
          <w:i/>
          <w:sz w:val="28"/>
          <w:szCs w:val="28"/>
          <w:u w:val="single"/>
        </w:rPr>
        <w:t>3. Органам и учреждениям системы профилактики безнадзорности и правонарушений муниципальных образований:</w:t>
      </w:r>
    </w:p>
    <w:p w:rsidR="00BA2059" w:rsidRPr="00016179" w:rsidRDefault="00BA2059" w:rsidP="00BA2059">
      <w:pPr>
        <w:suppressAutoHyphens/>
        <w:spacing w:after="0" w:line="240" w:lineRule="auto"/>
        <w:ind w:firstLine="708"/>
        <w:jc w:val="both"/>
        <w:rPr>
          <w:b/>
          <w:i/>
          <w:u w:val="single"/>
        </w:rPr>
      </w:pPr>
      <w:proofErr w:type="gramStart"/>
      <w:r w:rsidRPr="00016179">
        <w:t>- принять дополнительные меры в общеобразовательных организациях по повышению эффективности профилактической работы с обучающимися, обеспечению их досуга и занятости;</w:t>
      </w:r>
      <w:proofErr w:type="gramEnd"/>
    </w:p>
    <w:p w:rsidR="00BA2059" w:rsidRPr="00016179" w:rsidRDefault="00BA2059" w:rsidP="00BA2059">
      <w:pPr>
        <w:shd w:val="clear" w:color="auto" w:fill="FFFFFF"/>
        <w:spacing w:after="0" w:line="240" w:lineRule="auto"/>
        <w:ind w:firstLine="708"/>
        <w:jc w:val="both"/>
        <w:rPr>
          <w:rStyle w:val="af"/>
          <w:b w:val="0"/>
          <w:i w:val="0"/>
          <w:color w:val="000000"/>
        </w:rPr>
      </w:pPr>
      <w:r w:rsidRPr="00016179">
        <w:rPr>
          <w:b/>
          <w:i/>
        </w:rPr>
        <w:t xml:space="preserve">- </w:t>
      </w:r>
      <w:r w:rsidRPr="00016179">
        <w:t>п</w:t>
      </w:r>
      <w:r w:rsidRPr="00016179">
        <w:rPr>
          <w:rStyle w:val="af"/>
          <w:b w:val="0"/>
          <w:i w:val="0"/>
          <w:color w:val="000000"/>
        </w:rPr>
        <w:t>роводить активную широкомасштабную разъяснительную работу среди детского и взрослого населения о необходимых системных мерах по противодействию криминальным проявлениям в отношении детей с использованием всевозможных современных форм работы, средств массовой информации, официальных сайтов уполномоченных органов;</w:t>
      </w:r>
    </w:p>
    <w:p w:rsidR="00BA2059" w:rsidRPr="00016179" w:rsidRDefault="00BA2059" w:rsidP="00BA2059">
      <w:pPr>
        <w:autoSpaceDE w:val="0"/>
        <w:autoSpaceDN w:val="0"/>
        <w:adjustRightInd w:val="0"/>
        <w:spacing w:after="0" w:line="240" w:lineRule="auto"/>
        <w:ind w:firstLine="708"/>
        <w:jc w:val="both"/>
        <w:rPr>
          <w:rFonts w:eastAsia="Times New Roman"/>
        </w:rPr>
      </w:pPr>
      <w:r w:rsidRPr="00016179">
        <w:rPr>
          <w:rFonts w:eastAsia="Times New Roman"/>
        </w:rPr>
        <w:t>- принимать дополнительные меры, направленные на эффективную реализацию полномочий по профилактике, выявлению, пресечению и раскрытию преступлений, совершенных в отношении детей, обратив особое внимание на противодействие преступлениям против жизни и здоровья несовершеннолетних, их половой неприкосновенности;</w:t>
      </w:r>
    </w:p>
    <w:p w:rsidR="00BA2059" w:rsidRPr="00016179" w:rsidRDefault="00BA2059" w:rsidP="00BA2059">
      <w:pPr>
        <w:autoSpaceDE w:val="0"/>
        <w:autoSpaceDN w:val="0"/>
        <w:adjustRightInd w:val="0"/>
        <w:spacing w:after="0" w:line="240" w:lineRule="auto"/>
        <w:ind w:firstLine="708"/>
        <w:jc w:val="both"/>
        <w:rPr>
          <w:bCs/>
        </w:rPr>
      </w:pPr>
      <w:r w:rsidRPr="00016179">
        <w:rPr>
          <w:bCs/>
        </w:rPr>
        <w:t>- усилить работу по профилактике семейного насилия, оказанию  своевременной адресной социальной помощи, организации и проведению индивидуальной работы с учетом конкретной жизненной ситуации семьи;</w:t>
      </w:r>
    </w:p>
    <w:p w:rsidR="00BA2059" w:rsidRPr="00016179" w:rsidRDefault="00BA2059" w:rsidP="00BA2059">
      <w:pPr>
        <w:autoSpaceDE w:val="0"/>
        <w:autoSpaceDN w:val="0"/>
        <w:adjustRightInd w:val="0"/>
        <w:spacing w:after="0" w:line="240" w:lineRule="auto"/>
        <w:ind w:firstLine="708"/>
        <w:jc w:val="both"/>
        <w:rPr>
          <w:b/>
          <w:bCs/>
        </w:rPr>
      </w:pPr>
      <w:r w:rsidRPr="00016179">
        <w:rPr>
          <w:rFonts w:eastAsia="Times New Roman"/>
          <w:bCs/>
        </w:rPr>
        <w:t xml:space="preserve">- осуществлять </w:t>
      </w:r>
      <w:r w:rsidR="005658DE" w:rsidRPr="00016179">
        <w:rPr>
          <w:bCs/>
        </w:rPr>
        <w:t>н</w:t>
      </w:r>
      <w:r w:rsidR="005658DE" w:rsidRPr="00016179">
        <w:rPr>
          <w:rFonts w:eastAsia="Times New Roman"/>
          <w:bCs/>
        </w:rPr>
        <w:t xml:space="preserve">а системной основе в образовательных организациях с участием психологических служб </w:t>
      </w:r>
      <w:r w:rsidRPr="00016179">
        <w:rPr>
          <w:rFonts w:eastAsia="Times New Roman"/>
          <w:bCs/>
        </w:rPr>
        <w:t xml:space="preserve">профилактические мероприятия, направленные на выявление фактов жестокого обращения с детьми, совершения иных противоправных действий со стороны законных представителей, родственников, лиц вхожих в семью; </w:t>
      </w:r>
    </w:p>
    <w:p w:rsidR="00BA2059" w:rsidRPr="00016179" w:rsidRDefault="00BA2059" w:rsidP="00BA2059">
      <w:pPr>
        <w:pStyle w:val="210"/>
        <w:ind w:firstLine="708"/>
        <w:rPr>
          <w:szCs w:val="28"/>
        </w:rPr>
      </w:pPr>
      <w:r w:rsidRPr="00016179">
        <w:rPr>
          <w:szCs w:val="28"/>
        </w:rPr>
        <w:t xml:space="preserve">- при выявлении фактов проживания ранее судимых граждан в семьях, имеющих несовершеннолетних детей, сообщать данные сведения в муниципальные комиссии по делам несовершеннолетних и защите их прав для организации своевременной работы с семьей, защиты прав детей; </w:t>
      </w:r>
    </w:p>
    <w:p w:rsidR="00BA2059" w:rsidRPr="00016179" w:rsidRDefault="00BA2059" w:rsidP="00BA2059">
      <w:pPr>
        <w:spacing w:after="0" w:line="240" w:lineRule="auto"/>
        <w:ind w:firstLine="708"/>
        <w:jc w:val="both"/>
        <w:rPr>
          <w:color w:val="000000"/>
        </w:rPr>
      </w:pPr>
      <w:r w:rsidRPr="00016179">
        <w:rPr>
          <w:color w:val="000000"/>
        </w:rPr>
        <w:t>- активизировать информационно - разъяснительную работу с детским и взрослым населением территориальными органами МВД России в муниципальных образованиях Краснодарского края по предупреждению противоправных деяний в отношении несовершеннолетних.</w:t>
      </w:r>
    </w:p>
    <w:p w:rsidR="00BA2059" w:rsidRPr="00016179" w:rsidRDefault="00BA2059" w:rsidP="00BA2059">
      <w:pPr>
        <w:spacing w:after="0" w:line="240" w:lineRule="auto"/>
        <w:jc w:val="both"/>
      </w:pPr>
    </w:p>
    <w:p w:rsidR="00BA2059" w:rsidRPr="00016179" w:rsidRDefault="00BA2059" w:rsidP="00BA2059">
      <w:pPr>
        <w:spacing w:after="0" w:line="240" w:lineRule="auto"/>
        <w:jc w:val="both"/>
      </w:pPr>
      <w:r w:rsidRPr="00016179">
        <w:t xml:space="preserve">Уполномоченный по правам </w:t>
      </w:r>
    </w:p>
    <w:p w:rsidR="00BA2059" w:rsidRPr="00016179" w:rsidRDefault="00BA2059" w:rsidP="00BA2059">
      <w:pPr>
        <w:spacing w:after="0" w:line="240" w:lineRule="auto"/>
        <w:jc w:val="both"/>
      </w:pPr>
      <w:r w:rsidRPr="00016179">
        <w:t>ребенка в Краснодарском крае</w:t>
      </w:r>
      <w:r w:rsidRPr="00016179">
        <w:tab/>
      </w:r>
      <w:r w:rsidRPr="00016179">
        <w:tab/>
      </w:r>
      <w:r w:rsidRPr="00016179">
        <w:tab/>
      </w:r>
      <w:r w:rsidRPr="00016179">
        <w:tab/>
        <w:t xml:space="preserve">                      Т.Ф. Ковалева</w:t>
      </w:r>
    </w:p>
    <w:p w:rsidR="00BA2059" w:rsidRPr="00016179" w:rsidRDefault="00BA2059" w:rsidP="00BA2059">
      <w:pPr>
        <w:spacing w:after="0" w:line="240" w:lineRule="auto"/>
        <w:jc w:val="both"/>
      </w:pPr>
    </w:p>
    <w:p w:rsidR="00BA2059" w:rsidRPr="00D52518" w:rsidRDefault="00BA2059" w:rsidP="00BA2059">
      <w:pPr>
        <w:spacing w:after="0" w:line="240" w:lineRule="auto"/>
        <w:jc w:val="both"/>
      </w:pPr>
      <w:r w:rsidRPr="00016179">
        <w:t xml:space="preserve">Март 2017 года, </w:t>
      </w:r>
      <w:proofErr w:type="gramStart"/>
      <w:r w:rsidRPr="00016179">
        <w:t>г</w:t>
      </w:r>
      <w:proofErr w:type="gramEnd"/>
      <w:r w:rsidRPr="00016179">
        <w:t>. Краснодар</w:t>
      </w:r>
    </w:p>
    <w:p w:rsidR="00BA2059" w:rsidRPr="00A030C5" w:rsidRDefault="00BA2059" w:rsidP="00BA2059">
      <w:pPr>
        <w:spacing w:after="0"/>
      </w:pPr>
    </w:p>
    <w:p w:rsidR="00BA2059" w:rsidRDefault="00BA2059" w:rsidP="00BA2059"/>
    <w:p w:rsidR="008B3451" w:rsidRPr="00E714E4" w:rsidRDefault="008B3451" w:rsidP="00E714E4">
      <w:pPr>
        <w:autoSpaceDE w:val="0"/>
        <w:autoSpaceDN w:val="0"/>
        <w:adjustRightInd w:val="0"/>
        <w:spacing w:after="0"/>
        <w:ind w:firstLine="709"/>
        <w:jc w:val="both"/>
      </w:pPr>
    </w:p>
    <w:p w:rsidR="008B3451" w:rsidRPr="00E714E4" w:rsidRDefault="008B3451" w:rsidP="00E714E4">
      <w:pPr>
        <w:autoSpaceDE w:val="0"/>
        <w:autoSpaceDN w:val="0"/>
        <w:adjustRightInd w:val="0"/>
        <w:spacing w:after="0"/>
        <w:ind w:firstLine="709"/>
        <w:jc w:val="both"/>
      </w:pPr>
    </w:p>
    <w:p w:rsidR="008B3451" w:rsidRDefault="008B3451" w:rsidP="00ED67C9">
      <w:pPr>
        <w:autoSpaceDE w:val="0"/>
        <w:autoSpaceDN w:val="0"/>
        <w:adjustRightInd w:val="0"/>
        <w:spacing w:after="0" w:line="240" w:lineRule="auto"/>
        <w:ind w:firstLine="709"/>
        <w:jc w:val="both"/>
        <w:sectPr w:rsidR="008B3451" w:rsidSect="007A71B7">
          <w:headerReference w:type="default" r:id="rId55"/>
          <w:pgSz w:w="11906" w:h="16838"/>
          <w:pgMar w:top="1134" w:right="567" w:bottom="1134" w:left="1701" w:header="709" w:footer="709" w:gutter="0"/>
          <w:pgNumType w:start="1"/>
          <w:cols w:space="708"/>
          <w:titlePg/>
          <w:docGrid w:linePitch="360"/>
        </w:sectPr>
      </w:pPr>
    </w:p>
    <w:tbl>
      <w:tblPr>
        <w:tblW w:w="15134" w:type="dxa"/>
        <w:tblLayout w:type="fixed"/>
        <w:tblLook w:val="04A0"/>
      </w:tblPr>
      <w:tblGrid>
        <w:gridCol w:w="851"/>
        <w:gridCol w:w="1667"/>
        <w:gridCol w:w="851"/>
        <w:gridCol w:w="708"/>
        <w:gridCol w:w="709"/>
        <w:gridCol w:w="567"/>
        <w:gridCol w:w="709"/>
        <w:gridCol w:w="567"/>
        <w:gridCol w:w="708"/>
        <w:gridCol w:w="567"/>
        <w:gridCol w:w="567"/>
        <w:gridCol w:w="992"/>
        <w:gridCol w:w="851"/>
        <w:gridCol w:w="708"/>
        <w:gridCol w:w="710"/>
        <w:gridCol w:w="708"/>
        <w:gridCol w:w="567"/>
        <w:gridCol w:w="993"/>
        <w:gridCol w:w="567"/>
        <w:gridCol w:w="567"/>
      </w:tblGrid>
      <w:tr w:rsidR="008B3451" w:rsidRPr="00870F5F" w:rsidTr="00E84088">
        <w:trPr>
          <w:trHeight w:val="559"/>
        </w:trPr>
        <w:tc>
          <w:tcPr>
            <w:tcW w:w="851" w:type="dxa"/>
            <w:tcBorders>
              <w:top w:val="nil"/>
              <w:left w:val="nil"/>
              <w:bottom w:val="single" w:sz="4" w:space="0" w:color="auto"/>
              <w:right w:val="nil"/>
            </w:tcBorders>
          </w:tcPr>
          <w:p w:rsidR="008B3451" w:rsidRPr="00870F5F" w:rsidRDefault="008B3451" w:rsidP="00E84088">
            <w:pPr>
              <w:pStyle w:val="21"/>
              <w:spacing w:after="0" w:line="240" w:lineRule="auto"/>
              <w:ind w:left="0"/>
              <w:contextualSpacing/>
              <w:jc w:val="right"/>
              <w:rPr>
                <w:b/>
                <w:i/>
                <w:sz w:val="24"/>
              </w:rPr>
            </w:pPr>
          </w:p>
        </w:tc>
        <w:tc>
          <w:tcPr>
            <w:tcW w:w="14283" w:type="dxa"/>
            <w:gridSpan w:val="19"/>
            <w:tcBorders>
              <w:top w:val="nil"/>
              <w:left w:val="nil"/>
              <w:bottom w:val="single" w:sz="4" w:space="0" w:color="auto"/>
              <w:right w:val="nil"/>
            </w:tcBorders>
            <w:shd w:val="clear" w:color="auto" w:fill="auto"/>
            <w:noWrap/>
          </w:tcPr>
          <w:p w:rsidR="008B3451" w:rsidRPr="00870F5F" w:rsidRDefault="008B3451" w:rsidP="00E84088">
            <w:pPr>
              <w:pStyle w:val="21"/>
              <w:spacing w:after="0" w:line="240" w:lineRule="auto"/>
              <w:ind w:left="0"/>
              <w:contextualSpacing/>
              <w:jc w:val="right"/>
              <w:rPr>
                <w:b/>
                <w:i/>
                <w:sz w:val="24"/>
              </w:rPr>
            </w:pPr>
            <w:r w:rsidRPr="00870F5F">
              <w:rPr>
                <w:b/>
                <w:i/>
                <w:sz w:val="24"/>
              </w:rPr>
              <w:t xml:space="preserve">Таблица </w:t>
            </w:r>
            <w:r w:rsidR="00CF3389">
              <w:rPr>
                <w:b/>
                <w:i/>
                <w:sz w:val="24"/>
              </w:rPr>
              <w:t>1</w:t>
            </w:r>
          </w:p>
          <w:p w:rsidR="008B3451" w:rsidRPr="00870F5F" w:rsidRDefault="008B3451" w:rsidP="00E84088">
            <w:pPr>
              <w:pStyle w:val="21"/>
              <w:spacing w:after="0" w:line="240" w:lineRule="auto"/>
              <w:ind w:left="0"/>
              <w:contextualSpacing/>
              <w:jc w:val="center"/>
              <w:rPr>
                <w:b/>
                <w:i/>
                <w:sz w:val="24"/>
                <w:szCs w:val="24"/>
              </w:rPr>
            </w:pPr>
            <w:r w:rsidRPr="00DA24D2">
              <w:rPr>
                <w:rFonts w:eastAsia="Times New Roman"/>
                <w:b/>
                <w:i/>
                <w:sz w:val="24"/>
                <w:szCs w:val="24"/>
                <w:lang w:eastAsia="ru-RU"/>
              </w:rPr>
              <w:t xml:space="preserve">Распределение обращений </w:t>
            </w:r>
            <w:r w:rsidRPr="00870F5F">
              <w:rPr>
                <w:b/>
                <w:i/>
                <w:sz w:val="24"/>
                <w:szCs w:val="24"/>
              </w:rPr>
              <w:t>к Уполномоченному</w:t>
            </w:r>
          </w:p>
          <w:p w:rsidR="008B3451" w:rsidRPr="00870F5F" w:rsidRDefault="008B3451" w:rsidP="00E84088">
            <w:pPr>
              <w:jc w:val="center"/>
              <w:rPr>
                <w:b/>
                <w:i/>
                <w:sz w:val="24"/>
                <w:szCs w:val="24"/>
              </w:rPr>
            </w:pPr>
            <w:r w:rsidRPr="00870F5F">
              <w:rPr>
                <w:b/>
                <w:i/>
                <w:sz w:val="24"/>
                <w:szCs w:val="24"/>
              </w:rPr>
              <w:t xml:space="preserve">по правам ребенка в Краснодарском крае </w:t>
            </w:r>
            <w:r w:rsidRPr="00DA24D2">
              <w:rPr>
                <w:rFonts w:eastAsia="Times New Roman"/>
                <w:b/>
                <w:i/>
                <w:sz w:val="24"/>
                <w:szCs w:val="24"/>
                <w:lang w:eastAsia="ru-RU"/>
              </w:rPr>
              <w:t>по территориям/тематике</w:t>
            </w:r>
            <w:r w:rsidRPr="00870F5F">
              <w:rPr>
                <w:b/>
                <w:i/>
                <w:sz w:val="24"/>
                <w:szCs w:val="24"/>
              </w:rPr>
              <w:t xml:space="preserve"> в 201</w:t>
            </w:r>
            <w:r>
              <w:rPr>
                <w:b/>
                <w:i/>
                <w:sz w:val="24"/>
                <w:szCs w:val="24"/>
              </w:rPr>
              <w:t>6</w:t>
            </w:r>
            <w:r w:rsidRPr="00870F5F">
              <w:rPr>
                <w:b/>
                <w:i/>
                <w:sz w:val="24"/>
                <w:szCs w:val="24"/>
              </w:rPr>
              <w:t xml:space="preserve"> г</w:t>
            </w:r>
            <w:r w:rsidR="006D0A66">
              <w:rPr>
                <w:b/>
                <w:i/>
                <w:sz w:val="24"/>
                <w:szCs w:val="24"/>
              </w:rPr>
              <w:t>оду</w:t>
            </w:r>
          </w:p>
          <w:p w:rsidR="008B3451" w:rsidRPr="00870F5F" w:rsidRDefault="008B3451" w:rsidP="00E84088">
            <w:pPr>
              <w:pStyle w:val="21"/>
              <w:spacing w:after="0" w:line="240" w:lineRule="auto"/>
              <w:ind w:left="0"/>
              <w:contextualSpacing/>
              <w:jc w:val="right"/>
              <w:rPr>
                <w:b/>
                <w:i/>
                <w:sz w:val="24"/>
              </w:rPr>
            </w:pPr>
          </w:p>
        </w:tc>
      </w:tr>
      <w:tr w:rsidR="008B3451" w:rsidRPr="00870F5F" w:rsidTr="00E84088">
        <w:trPr>
          <w:trHeight w:val="3437"/>
        </w:trPr>
        <w:tc>
          <w:tcPr>
            <w:tcW w:w="2518" w:type="dxa"/>
            <w:gridSpan w:val="2"/>
            <w:tcBorders>
              <w:top w:val="single" w:sz="4" w:space="0" w:color="auto"/>
              <w:left w:val="single" w:sz="4" w:space="0" w:color="auto"/>
              <w:bottom w:val="single" w:sz="4" w:space="0" w:color="auto"/>
              <w:right w:val="single" w:sz="4" w:space="0" w:color="auto"/>
            </w:tcBorders>
            <w:noWrap/>
            <w:hideMark/>
          </w:tcPr>
          <w:p w:rsidR="008B3451" w:rsidRPr="00DA24D2" w:rsidRDefault="008B3451" w:rsidP="00E84088">
            <w:pPr>
              <w:jc w:val="center"/>
              <w:rPr>
                <w:rFonts w:ascii="Calibri" w:eastAsia="Times New Roman" w:hAnsi="Calibri"/>
                <w:color w:val="000000"/>
                <w:sz w:val="22"/>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C2D69B"/>
            <w:textDirection w:val="btLr"/>
            <w:vAlign w:val="bottom"/>
          </w:tcPr>
          <w:p w:rsidR="008B3451" w:rsidRPr="00DA24D2" w:rsidRDefault="008B3451" w:rsidP="00E84088">
            <w:pPr>
              <w:jc w:val="center"/>
              <w:rPr>
                <w:rFonts w:ascii="Arial Narrow" w:eastAsia="Times New Roman" w:hAnsi="Arial Narrow"/>
                <w:b/>
                <w:bCs/>
                <w:color w:val="000000"/>
                <w:sz w:val="24"/>
                <w:szCs w:val="24"/>
                <w:lang w:eastAsia="ru-RU"/>
              </w:rPr>
            </w:pPr>
            <w:r w:rsidRPr="00DA24D2">
              <w:rPr>
                <w:rFonts w:ascii="Arial Narrow" w:eastAsia="Times New Roman" w:hAnsi="Arial Narrow"/>
                <w:b/>
                <w:bCs/>
                <w:color w:val="000000"/>
                <w:sz w:val="24"/>
                <w:szCs w:val="24"/>
                <w:lang w:eastAsia="ru-RU"/>
              </w:rPr>
              <w:t>Всего обращений</w:t>
            </w:r>
          </w:p>
        </w:tc>
        <w:tc>
          <w:tcPr>
            <w:tcW w:w="708" w:type="dxa"/>
            <w:tcBorders>
              <w:top w:val="single" w:sz="4" w:space="0" w:color="auto"/>
              <w:left w:val="single" w:sz="4" w:space="0" w:color="auto"/>
              <w:bottom w:val="single" w:sz="4" w:space="0" w:color="auto"/>
              <w:right w:val="single" w:sz="4" w:space="0" w:color="auto"/>
            </w:tcBorders>
            <w:shd w:val="clear" w:color="auto" w:fill="D6E3BC"/>
            <w:textDirection w:val="btLr"/>
          </w:tcPr>
          <w:p w:rsidR="008B3451" w:rsidRPr="001619E7" w:rsidRDefault="008B3451" w:rsidP="00E84088">
            <w:pPr>
              <w:jc w:val="center"/>
              <w:rPr>
                <w:rFonts w:ascii="Arial Narrow" w:eastAsia="Times New Roman" w:hAnsi="Arial Narrow"/>
                <w:b/>
                <w:color w:val="000000"/>
                <w:sz w:val="20"/>
                <w:szCs w:val="20"/>
                <w:lang w:eastAsia="ru-RU"/>
              </w:rPr>
            </w:pPr>
            <w:r w:rsidRPr="001619E7">
              <w:rPr>
                <w:rFonts w:ascii="Arial Narrow" w:hAnsi="Arial Narrow"/>
                <w:b/>
                <w:sz w:val="20"/>
                <w:szCs w:val="20"/>
              </w:rPr>
              <w:t>Жилищные права семей с детьми</w:t>
            </w:r>
          </w:p>
        </w:tc>
        <w:tc>
          <w:tcPr>
            <w:tcW w:w="709" w:type="dxa"/>
            <w:tcBorders>
              <w:top w:val="single" w:sz="4" w:space="0" w:color="auto"/>
              <w:left w:val="single" w:sz="4" w:space="0" w:color="auto"/>
              <w:bottom w:val="single" w:sz="4" w:space="0" w:color="auto"/>
              <w:right w:val="single" w:sz="4" w:space="0" w:color="auto"/>
            </w:tcBorders>
            <w:shd w:val="clear" w:color="auto" w:fill="D6E3BC"/>
            <w:textDirection w:val="btLr"/>
          </w:tcPr>
          <w:p w:rsidR="008B3451" w:rsidRPr="001619E7" w:rsidRDefault="008B3451" w:rsidP="00E84088">
            <w:pPr>
              <w:jc w:val="center"/>
              <w:rPr>
                <w:rFonts w:ascii="Arial Narrow" w:eastAsia="Times New Roman" w:hAnsi="Arial Narrow"/>
                <w:b/>
                <w:color w:val="000000"/>
                <w:sz w:val="20"/>
                <w:szCs w:val="20"/>
                <w:lang w:eastAsia="ru-RU"/>
              </w:rPr>
            </w:pPr>
            <w:r w:rsidRPr="001619E7">
              <w:rPr>
                <w:rFonts w:ascii="Arial Narrow" w:hAnsi="Arial Narrow"/>
                <w:b/>
                <w:sz w:val="20"/>
                <w:szCs w:val="20"/>
              </w:rPr>
              <w:t xml:space="preserve">Право детей жить и воспитываться </w:t>
            </w:r>
            <w:r>
              <w:rPr>
                <w:rFonts w:ascii="Arial Narrow" w:hAnsi="Arial Narrow"/>
                <w:b/>
                <w:sz w:val="20"/>
                <w:szCs w:val="20"/>
              </w:rPr>
              <w:t xml:space="preserve">          </w:t>
            </w:r>
            <w:r w:rsidRPr="001619E7">
              <w:rPr>
                <w:rFonts w:ascii="Arial Narrow" w:hAnsi="Arial Narrow"/>
                <w:b/>
                <w:sz w:val="20"/>
                <w:szCs w:val="20"/>
              </w:rPr>
              <w:t>в семье</w:t>
            </w:r>
          </w:p>
        </w:tc>
        <w:tc>
          <w:tcPr>
            <w:tcW w:w="567" w:type="dxa"/>
            <w:tcBorders>
              <w:top w:val="single" w:sz="4" w:space="0" w:color="auto"/>
              <w:left w:val="single" w:sz="4" w:space="0" w:color="auto"/>
              <w:bottom w:val="single" w:sz="4" w:space="0" w:color="auto"/>
              <w:right w:val="single" w:sz="4" w:space="0" w:color="auto"/>
            </w:tcBorders>
            <w:shd w:val="clear" w:color="auto" w:fill="D6E3BC"/>
            <w:textDirection w:val="btLr"/>
          </w:tcPr>
          <w:p w:rsidR="008B3451" w:rsidRPr="001619E7" w:rsidRDefault="008B3451" w:rsidP="00E84088">
            <w:pPr>
              <w:jc w:val="center"/>
              <w:rPr>
                <w:rFonts w:ascii="Arial Narrow" w:eastAsia="Times New Roman" w:hAnsi="Arial Narrow"/>
                <w:b/>
                <w:color w:val="000000"/>
                <w:sz w:val="20"/>
                <w:szCs w:val="20"/>
                <w:lang w:eastAsia="ru-RU"/>
              </w:rPr>
            </w:pPr>
            <w:r w:rsidRPr="001619E7">
              <w:rPr>
                <w:rFonts w:ascii="Arial Narrow" w:hAnsi="Arial Narrow"/>
                <w:b/>
                <w:sz w:val="20"/>
                <w:szCs w:val="20"/>
              </w:rPr>
              <w:t>Право детей на образование</w:t>
            </w:r>
          </w:p>
        </w:tc>
        <w:tc>
          <w:tcPr>
            <w:tcW w:w="709" w:type="dxa"/>
            <w:tcBorders>
              <w:top w:val="single" w:sz="4" w:space="0" w:color="auto"/>
              <w:left w:val="single" w:sz="4" w:space="0" w:color="auto"/>
              <w:bottom w:val="single" w:sz="4" w:space="0" w:color="auto"/>
              <w:right w:val="single" w:sz="4" w:space="0" w:color="auto"/>
            </w:tcBorders>
            <w:shd w:val="clear" w:color="auto" w:fill="D6E3BC"/>
            <w:textDirection w:val="btLr"/>
          </w:tcPr>
          <w:p w:rsidR="008B3451" w:rsidRPr="007D4AC9" w:rsidRDefault="008B3451" w:rsidP="00E84088">
            <w:pPr>
              <w:jc w:val="center"/>
              <w:rPr>
                <w:rFonts w:ascii="Arial Narrow" w:eastAsia="Times New Roman" w:hAnsi="Arial Narrow"/>
                <w:b/>
                <w:color w:val="000000"/>
                <w:sz w:val="20"/>
                <w:szCs w:val="20"/>
                <w:lang w:eastAsia="ru-RU"/>
              </w:rPr>
            </w:pPr>
            <w:r w:rsidRPr="007D4AC9">
              <w:rPr>
                <w:rFonts w:ascii="Arial Narrow" w:hAnsi="Arial Narrow"/>
                <w:b/>
                <w:sz w:val="20"/>
                <w:szCs w:val="20"/>
              </w:rPr>
              <w:t>Обращения за квалифицированной  юридической помощью</w:t>
            </w:r>
          </w:p>
        </w:tc>
        <w:tc>
          <w:tcPr>
            <w:tcW w:w="567" w:type="dxa"/>
            <w:tcBorders>
              <w:top w:val="single" w:sz="4" w:space="0" w:color="auto"/>
              <w:left w:val="single" w:sz="4" w:space="0" w:color="auto"/>
              <w:bottom w:val="single" w:sz="4" w:space="0" w:color="auto"/>
              <w:right w:val="single" w:sz="4" w:space="0" w:color="auto"/>
            </w:tcBorders>
            <w:shd w:val="clear" w:color="auto" w:fill="D6E3BC"/>
            <w:textDirection w:val="btLr"/>
          </w:tcPr>
          <w:p w:rsidR="008B3451" w:rsidRPr="007D4AC9" w:rsidRDefault="008B3451" w:rsidP="00E84088">
            <w:pPr>
              <w:jc w:val="center"/>
              <w:rPr>
                <w:rFonts w:ascii="Arial Narrow" w:eastAsia="Times New Roman" w:hAnsi="Arial Narrow"/>
                <w:b/>
                <w:color w:val="000000"/>
                <w:sz w:val="20"/>
                <w:szCs w:val="20"/>
                <w:lang w:eastAsia="ru-RU"/>
              </w:rPr>
            </w:pPr>
            <w:r w:rsidRPr="007D4AC9">
              <w:rPr>
                <w:rFonts w:ascii="Arial Narrow" w:hAnsi="Arial Narrow"/>
                <w:b/>
                <w:sz w:val="20"/>
                <w:szCs w:val="20"/>
              </w:rPr>
              <w:t>Права детей-сирот и лиц из их числа</w:t>
            </w:r>
          </w:p>
        </w:tc>
        <w:tc>
          <w:tcPr>
            <w:tcW w:w="708" w:type="dxa"/>
            <w:tcBorders>
              <w:top w:val="single" w:sz="4" w:space="0" w:color="auto"/>
              <w:left w:val="single" w:sz="4" w:space="0" w:color="auto"/>
              <w:bottom w:val="single" w:sz="4" w:space="0" w:color="auto"/>
              <w:right w:val="single" w:sz="4" w:space="0" w:color="auto"/>
            </w:tcBorders>
            <w:shd w:val="clear" w:color="auto" w:fill="D6E3BC"/>
            <w:textDirection w:val="btLr"/>
          </w:tcPr>
          <w:p w:rsidR="008B3451" w:rsidRPr="007D4AC9" w:rsidRDefault="008B3451" w:rsidP="00E84088">
            <w:pPr>
              <w:jc w:val="center"/>
              <w:rPr>
                <w:rFonts w:ascii="Arial Narrow" w:eastAsia="Times New Roman" w:hAnsi="Arial Narrow"/>
                <w:b/>
                <w:color w:val="000000"/>
                <w:sz w:val="20"/>
                <w:szCs w:val="20"/>
                <w:lang w:eastAsia="ru-RU"/>
              </w:rPr>
            </w:pPr>
            <w:r w:rsidRPr="007D4AC9">
              <w:rPr>
                <w:rFonts w:ascii="Arial Narrow" w:hAnsi="Arial Narrow"/>
                <w:b/>
                <w:sz w:val="20"/>
                <w:szCs w:val="20"/>
              </w:rPr>
              <w:t xml:space="preserve">Вопросы о привлечении к </w:t>
            </w:r>
            <w:r>
              <w:rPr>
                <w:rFonts w:ascii="Arial Narrow" w:hAnsi="Arial Narrow"/>
                <w:b/>
                <w:sz w:val="20"/>
                <w:szCs w:val="20"/>
              </w:rPr>
              <w:t xml:space="preserve"> о</w:t>
            </w:r>
            <w:r w:rsidRPr="007D4AC9">
              <w:rPr>
                <w:rFonts w:ascii="Arial Narrow" w:hAnsi="Arial Narrow"/>
                <w:b/>
                <w:sz w:val="20"/>
                <w:szCs w:val="20"/>
              </w:rPr>
              <w:t>тветственности лиц</w:t>
            </w:r>
          </w:p>
        </w:tc>
        <w:tc>
          <w:tcPr>
            <w:tcW w:w="567" w:type="dxa"/>
            <w:tcBorders>
              <w:top w:val="single" w:sz="4" w:space="0" w:color="auto"/>
              <w:left w:val="single" w:sz="4" w:space="0" w:color="auto"/>
              <w:bottom w:val="single" w:sz="4" w:space="0" w:color="auto"/>
              <w:right w:val="single" w:sz="4" w:space="0" w:color="auto"/>
            </w:tcBorders>
            <w:shd w:val="clear" w:color="auto" w:fill="D6E3BC"/>
            <w:textDirection w:val="btLr"/>
          </w:tcPr>
          <w:p w:rsidR="008B3451" w:rsidRPr="007D4AC9" w:rsidRDefault="008B3451" w:rsidP="00E84088">
            <w:pPr>
              <w:jc w:val="center"/>
              <w:rPr>
                <w:rFonts w:ascii="Arial Narrow" w:eastAsia="Times New Roman" w:hAnsi="Arial Narrow"/>
                <w:b/>
                <w:color w:val="000000"/>
                <w:sz w:val="20"/>
                <w:szCs w:val="20"/>
                <w:lang w:eastAsia="ru-RU"/>
              </w:rPr>
            </w:pPr>
            <w:r w:rsidRPr="007D4AC9">
              <w:rPr>
                <w:rFonts w:ascii="Arial Narrow" w:hAnsi="Arial Narrow"/>
                <w:b/>
                <w:sz w:val="20"/>
                <w:szCs w:val="20"/>
              </w:rPr>
              <w:t>Право детей на получение алиментов</w:t>
            </w:r>
          </w:p>
        </w:tc>
        <w:tc>
          <w:tcPr>
            <w:tcW w:w="567" w:type="dxa"/>
            <w:tcBorders>
              <w:top w:val="single" w:sz="4" w:space="0" w:color="auto"/>
              <w:left w:val="single" w:sz="4" w:space="0" w:color="auto"/>
              <w:bottom w:val="single" w:sz="4" w:space="0" w:color="auto"/>
              <w:right w:val="single" w:sz="4" w:space="0" w:color="auto"/>
            </w:tcBorders>
            <w:shd w:val="clear" w:color="auto" w:fill="D6E3BC"/>
            <w:textDirection w:val="btLr"/>
          </w:tcPr>
          <w:p w:rsidR="008B3451" w:rsidRPr="007D4AC9" w:rsidRDefault="008B3451" w:rsidP="00E84088">
            <w:pPr>
              <w:jc w:val="center"/>
              <w:rPr>
                <w:rFonts w:ascii="Arial Narrow" w:eastAsia="Times New Roman" w:hAnsi="Arial Narrow"/>
                <w:b/>
                <w:color w:val="000000"/>
                <w:sz w:val="20"/>
                <w:szCs w:val="20"/>
                <w:lang w:eastAsia="ru-RU"/>
              </w:rPr>
            </w:pPr>
            <w:r w:rsidRPr="007D4AC9">
              <w:rPr>
                <w:rFonts w:ascii="Arial Narrow" w:hAnsi="Arial Narrow"/>
                <w:b/>
                <w:sz w:val="20"/>
                <w:szCs w:val="20"/>
              </w:rPr>
              <w:t>Права детей-инвалидов</w:t>
            </w:r>
          </w:p>
        </w:tc>
        <w:tc>
          <w:tcPr>
            <w:tcW w:w="992" w:type="dxa"/>
            <w:tcBorders>
              <w:top w:val="single" w:sz="4" w:space="0" w:color="auto"/>
              <w:left w:val="single" w:sz="4" w:space="0" w:color="auto"/>
              <w:bottom w:val="single" w:sz="4" w:space="0" w:color="auto"/>
              <w:right w:val="single" w:sz="4" w:space="0" w:color="auto"/>
            </w:tcBorders>
            <w:shd w:val="clear" w:color="auto" w:fill="D6E3BC"/>
            <w:textDirection w:val="btLr"/>
          </w:tcPr>
          <w:p w:rsidR="008B3451" w:rsidRPr="007D4AC9" w:rsidRDefault="00AD57C9" w:rsidP="00AD57C9">
            <w:pPr>
              <w:jc w:val="center"/>
              <w:rPr>
                <w:rFonts w:ascii="Arial Narrow" w:eastAsia="Times New Roman" w:hAnsi="Arial Narrow"/>
                <w:b/>
                <w:color w:val="000000"/>
                <w:sz w:val="20"/>
                <w:szCs w:val="20"/>
                <w:lang w:eastAsia="ru-RU"/>
              </w:rPr>
            </w:pPr>
            <w:r>
              <w:rPr>
                <w:rFonts w:ascii="Arial Narrow" w:hAnsi="Arial Narrow"/>
                <w:b/>
                <w:sz w:val="20"/>
                <w:szCs w:val="20"/>
              </w:rPr>
              <w:t>Права сем</w:t>
            </w:r>
            <w:r w:rsidR="008B3451" w:rsidRPr="007D4AC9">
              <w:rPr>
                <w:rFonts w:ascii="Arial Narrow" w:hAnsi="Arial Narrow"/>
                <w:b/>
                <w:sz w:val="20"/>
                <w:szCs w:val="20"/>
              </w:rPr>
              <w:t>ей с детьми на получени</w:t>
            </w:r>
            <w:r>
              <w:rPr>
                <w:rFonts w:ascii="Arial Narrow" w:hAnsi="Arial Narrow"/>
                <w:b/>
                <w:sz w:val="20"/>
                <w:szCs w:val="20"/>
              </w:rPr>
              <w:t xml:space="preserve">е    </w:t>
            </w:r>
            <w:r w:rsidR="008B3451" w:rsidRPr="007D4AC9">
              <w:rPr>
                <w:rFonts w:ascii="Arial Narrow" w:hAnsi="Arial Narrow"/>
                <w:b/>
                <w:sz w:val="20"/>
                <w:szCs w:val="20"/>
              </w:rPr>
              <w:t>мер социальной поддержки, государственной социальной помощи</w:t>
            </w:r>
          </w:p>
        </w:tc>
        <w:tc>
          <w:tcPr>
            <w:tcW w:w="851" w:type="dxa"/>
            <w:tcBorders>
              <w:top w:val="single" w:sz="4" w:space="0" w:color="auto"/>
              <w:left w:val="single" w:sz="4" w:space="0" w:color="auto"/>
              <w:bottom w:val="single" w:sz="4" w:space="0" w:color="auto"/>
              <w:right w:val="single" w:sz="4" w:space="0" w:color="auto"/>
            </w:tcBorders>
            <w:shd w:val="clear" w:color="auto" w:fill="D6E3BC"/>
            <w:textDirection w:val="btLr"/>
          </w:tcPr>
          <w:p w:rsidR="008B3451" w:rsidRPr="007D4AC9" w:rsidRDefault="008B3451" w:rsidP="00E84088">
            <w:pPr>
              <w:jc w:val="center"/>
              <w:rPr>
                <w:rFonts w:ascii="Arial Narrow" w:eastAsia="Times New Roman" w:hAnsi="Arial Narrow"/>
                <w:b/>
                <w:color w:val="000000"/>
                <w:sz w:val="20"/>
                <w:szCs w:val="20"/>
                <w:lang w:eastAsia="ru-RU"/>
              </w:rPr>
            </w:pPr>
            <w:r w:rsidRPr="007D4AC9">
              <w:rPr>
                <w:rFonts w:ascii="Arial Narrow" w:hAnsi="Arial Narrow"/>
                <w:b/>
                <w:sz w:val="20"/>
                <w:szCs w:val="20"/>
              </w:rPr>
              <w:t>Права детей на охрану здоровья, медицинскую помощь</w:t>
            </w:r>
          </w:p>
        </w:tc>
        <w:tc>
          <w:tcPr>
            <w:tcW w:w="708" w:type="dxa"/>
            <w:tcBorders>
              <w:top w:val="single" w:sz="4" w:space="0" w:color="auto"/>
              <w:left w:val="single" w:sz="4" w:space="0" w:color="auto"/>
              <w:bottom w:val="single" w:sz="4" w:space="0" w:color="auto"/>
              <w:right w:val="single" w:sz="4" w:space="0" w:color="auto"/>
            </w:tcBorders>
            <w:shd w:val="clear" w:color="auto" w:fill="D6E3BC"/>
            <w:textDirection w:val="btLr"/>
          </w:tcPr>
          <w:p w:rsidR="008B3451" w:rsidRPr="007D4AC9" w:rsidRDefault="008B3451" w:rsidP="00E84088">
            <w:pPr>
              <w:jc w:val="center"/>
              <w:rPr>
                <w:rFonts w:ascii="Arial Narrow" w:eastAsia="Times New Roman" w:hAnsi="Arial Narrow"/>
                <w:b/>
                <w:color w:val="000000"/>
                <w:sz w:val="20"/>
                <w:szCs w:val="20"/>
                <w:lang w:eastAsia="ru-RU"/>
              </w:rPr>
            </w:pPr>
            <w:r w:rsidRPr="007D4AC9">
              <w:rPr>
                <w:rFonts w:ascii="Arial Narrow" w:hAnsi="Arial Narrow"/>
                <w:b/>
                <w:sz w:val="20"/>
                <w:szCs w:val="20"/>
              </w:rPr>
              <w:t>Права детей на отдых, досуг, оздоровление</w:t>
            </w:r>
          </w:p>
        </w:tc>
        <w:tc>
          <w:tcPr>
            <w:tcW w:w="710" w:type="dxa"/>
            <w:tcBorders>
              <w:top w:val="single" w:sz="4" w:space="0" w:color="auto"/>
              <w:left w:val="single" w:sz="4" w:space="0" w:color="auto"/>
              <w:bottom w:val="single" w:sz="4" w:space="0" w:color="auto"/>
              <w:right w:val="single" w:sz="4" w:space="0" w:color="auto"/>
            </w:tcBorders>
            <w:shd w:val="clear" w:color="auto" w:fill="D6E3BC"/>
            <w:textDirection w:val="btLr"/>
          </w:tcPr>
          <w:p w:rsidR="008B3451" w:rsidRPr="007D4AC9" w:rsidRDefault="008B3451" w:rsidP="00E84088">
            <w:pPr>
              <w:jc w:val="center"/>
              <w:rPr>
                <w:rFonts w:ascii="Arial Narrow" w:eastAsia="Times New Roman" w:hAnsi="Arial Narrow"/>
                <w:b/>
                <w:color w:val="000000"/>
                <w:sz w:val="20"/>
                <w:szCs w:val="20"/>
                <w:lang w:eastAsia="ru-RU"/>
              </w:rPr>
            </w:pPr>
            <w:r w:rsidRPr="007D4AC9">
              <w:rPr>
                <w:rFonts w:ascii="Arial Narrow" w:hAnsi="Arial Narrow"/>
                <w:b/>
                <w:sz w:val="20"/>
                <w:szCs w:val="20"/>
              </w:rPr>
              <w:t>Права детей на жизнь, безопасность, половую неприкосновенность</w:t>
            </w:r>
          </w:p>
        </w:tc>
        <w:tc>
          <w:tcPr>
            <w:tcW w:w="708" w:type="dxa"/>
            <w:tcBorders>
              <w:top w:val="single" w:sz="4" w:space="0" w:color="auto"/>
              <w:left w:val="single" w:sz="4" w:space="0" w:color="auto"/>
              <w:bottom w:val="single" w:sz="4" w:space="0" w:color="auto"/>
              <w:right w:val="single" w:sz="4" w:space="0" w:color="auto"/>
            </w:tcBorders>
            <w:shd w:val="clear" w:color="auto" w:fill="D6E3BC"/>
            <w:textDirection w:val="btLr"/>
          </w:tcPr>
          <w:p w:rsidR="008B3451" w:rsidRPr="007D4AC9" w:rsidRDefault="008B3451" w:rsidP="00E84088">
            <w:pPr>
              <w:jc w:val="center"/>
              <w:rPr>
                <w:rFonts w:ascii="Arial Narrow" w:eastAsia="Times New Roman" w:hAnsi="Arial Narrow"/>
                <w:b/>
                <w:color w:val="000000"/>
                <w:sz w:val="20"/>
                <w:szCs w:val="20"/>
                <w:lang w:eastAsia="ru-RU"/>
              </w:rPr>
            </w:pPr>
            <w:r w:rsidRPr="007D4AC9">
              <w:rPr>
                <w:rFonts w:ascii="Arial Narrow" w:hAnsi="Arial Narrow"/>
                <w:b/>
                <w:sz w:val="20"/>
                <w:szCs w:val="20"/>
              </w:rPr>
              <w:t>Права детей на регистрацию, получение гражданства РФ, паспортизацию</w:t>
            </w:r>
          </w:p>
        </w:tc>
        <w:tc>
          <w:tcPr>
            <w:tcW w:w="567" w:type="dxa"/>
            <w:tcBorders>
              <w:top w:val="single" w:sz="4" w:space="0" w:color="auto"/>
              <w:left w:val="single" w:sz="4" w:space="0" w:color="auto"/>
              <w:bottom w:val="single" w:sz="4" w:space="0" w:color="auto"/>
              <w:right w:val="single" w:sz="4" w:space="0" w:color="auto"/>
            </w:tcBorders>
            <w:shd w:val="clear" w:color="auto" w:fill="D6E3BC"/>
            <w:textDirection w:val="btLr"/>
            <w:hideMark/>
          </w:tcPr>
          <w:p w:rsidR="008B3451" w:rsidRPr="00D11E13" w:rsidRDefault="008B3451" w:rsidP="00E84088">
            <w:pPr>
              <w:jc w:val="center"/>
              <w:rPr>
                <w:rFonts w:ascii="Arial Narrow" w:eastAsia="Times New Roman" w:hAnsi="Arial Narrow"/>
                <w:b/>
                <w:color w:val="000000"/>
                <w:sz w:val="20"/>
                <w:szCs w:val="20"/>
                <w:lang w:eastAsia="ru-RU"/>
              </w:rPr>
            </w:pPr>
            <w:r w:rsidRPr="00D11E13">
              <w:rPr>
                <w:rFonts w:ascii="Arial Narrow" w:hAnsi="Arial Narrow"/>
                <w:b/>
                <w:sz w:val="20"/>
                <w:szCs w:val="20"/>
              </w:rPr>
              <w:t>Имущественные права детей</w:t>
            </w:r>
          </w:p>
        </w:tc>
        <w:tc>
          <w:tcPr>
            <w:tcW w:w="993" w:type="dxa"/>
            <w:tcBorders>
              <w:top w:val="single" w:sz="4" w:space="0" w:color="auto"/>
              <w:left w:val="single" w:sz="4" w:space="0" w:color="auto"/>
              <w:bottom w:val="single" w:sz="4" w:space="0" w:color="auto"/>
              <w:right w:val="single" w:sz="4" w:space="0" w:color="auto"/>
            </w:tcBorders>
            <w:shd w:val="clear" w:color="auto" w:fill="D6E3BC"/>
            <w:textDirection w:val="btLr"/>
          </w:tcPr>
          <w:p w:rsidR="008B3451" w:rsidRPr="00D11E13" w:rsidRDefault="008B3451" w:rsidP="00E84088">
            <w:pPr>
              <w:jc w:val="center"/>
              <w:rPr>
                <w:rFonts w:ascii="Arial Narrow" w:eastAsia="Times New Roman" w:hAnsi="Arial Narrow"/>
                <w:b/>
                <w:color w:val="000000"/>
                <w:sz w:val="20"/>
                <w:szCs w:val="20"/>
                <w:lang w:eastAsia="ru-RU"/>
              </w:rPr>
            </w:pPr>
            <w:r w:rsidRPr="00D11E13">
              <w:rPr>
                <w:rFonts w:ascii="Arial Narrow" w:hAnsi="Arial Narrow"/>
                <w:b/>
                <w:sz w:val="20"/>
                <w:szCs w:val="20"/>
              </w:rPr>
              <w:t>Право детей на защиту от информации, причиняющей вред их здоровью и развитию</w:t>
            </w:r>
          </w:p>
        </w:tc>
        <w:tc>
          <w:tcPr>
            <w:tcW w:w="567" w:type="dxa"/>
            <w:tcBorders>
              <w:top w:val="single" w:sz="4" w:space="0" w:color="auto"/>
              <w:left w:val="single" w:sz="4" w:space="0" w:color="auto"/>
              <w:bottom w:val="single" w:sz="4" w:space="0" w:color="auto"/>
              <w:right w:val="single" w:sz="4" w:space="0" w:color="auto"/>
            </w:tcBorders>
            <w:shd w:val="clear" w:color="auto" w:fill="D6E3BC"/>
            <w:textDirection w:val="btLr"/>
          </w:tcPr>
          <w:p w:rsidR="008B3451" w:rsidRPr="00D11E13" w:rsidRDefault="008B3451" w:rsidP="00E84088">
            <w:pPr>
              <w:jc w:val="center"/>
              <w:rPr>
                <w:rFonts w:ascii="Arial Narrow" w:eastAsia="Times New Roman" w:hAnsi="Arial Narrow"/>
                <w:b/>
                <w:color w:val="000000"/>
                <w:sz w:val="20"/>
                <w:szCs w:val="20"/>
                <w:lang w:eastAsia="ru-RU"/>
              </w:rPr>
            </w:pPr>
            <w:r w:rsidRPr="00D11E13">
              <w:rPr>
                <w:rFonts w:ascii="Arial Narrow" w:hAnsi="Arial Narrow"/>
                <w:b/>
                <w:sz w:val="20"/>
                <w:szCs w:val="20"/>
              </w:rPr>
              <w:t>Право детей на труд</w:t>
            </w:r>
          </w:p>
        </w:tc>
        <w:tc>
          <w:tcPr>
            <w:tcW w:w="567" w:type="dxa"/>
            <w:tcBorders>
              <w:top w:val="single" w:sz="4" w:space="0" w:color="auto"/>
              <w:left w:val="single" w:sz="4" w:space="0" w:color="auto"/>
              <w:bottom w:val="single" w:sz="4" w:space="0" w:color="auto"/>
              <w:right w:val="single" w:sz="4" w:space="0" w:color="auto"/>
            </w:tcBorders>
            <w:shd w:val="clear" w:color="auto" w:fill="D6E3BC"/>
            <w:textDirection w:val="btLr"/>
          </w:tcPr>
          <w:p w:rsidR="008B3451" w:rsidRPr="00DA24D2" w:rsidRDefault="008B3451" w:rsidP="00E84088">
            <w:pPr>
              <w:jc w:val="center"/>
              <w:rPr>
                <w:rFonts w:ascii="Arial Narrow" w:eastAsia="Times New Roman" w:hAnsi="Arial Narrow"/>
                <w:b/>
                <w:color w:val="000000"/>
                <w:sz w:val="20"/>
                <w:szCs w:val="20"/>
                <w:lang w:eastAsia="ru-RU"/>
              </w:rPr>
            </w:pPr>
            <w:r w:rsidRPr="00DA24D2">
              <w:rPr>
                <w:rFonts w:ascii="Arial Narrow" w:eastAsia="Times New Roman" w:hAnsi="Arial Narrow"/>
                <w:b/>
                <w:color w:val="000000"/>
                <w:sz w:val="20"/>
                <w:szCs w:val="20"/>
                <w:lang w:eastAsia="ru-RU"/>
              </w:rPr>
              <w:t>Иные обращения</w:t>
            </w:r>
          </w:p>
        </w:tc>
      </w:tr>
      <w:tr w:rsidR="008B3451" w:rsidRPr="00870F5F" w:rsidTr="00E84088">
        <w:trPr>
          <w:trHeight w:val="377"/>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г. Краснодар</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836</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141</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133</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137</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91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49</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38</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31</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23</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27</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11</w:t>
            </w: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26</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23</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10</w:t>
            </w: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40</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г. Анапа</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102</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12</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16</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17</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7</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7</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г. Армавир</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56</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9</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9</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9</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г. Геленджик</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36</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13</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г. Горячий Ключ</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30</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г. Новороссийск</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104</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21</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17</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13</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9</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10</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г. Сочи</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225</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75</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24</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29</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14</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6</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14</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10</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10</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proofErr w:type="spellStart"/>
            <w:r w:rsidRPr="00DA24D2">
              <w:rPr>
                <w:rFonts w:ascii="Arial Narrow" w:eastAsia="Times New Roman" w:hAnsi="Arial Narrow"/>
                <w:color w:val="000000"/>
                <w:sz w:val="24"/>
                <w:szCs w:val="24"/>
                <w:lang w:eastAsia="ru-RU"/>
              </w:rPr>
              <w:t>Абинский</w:t>
            </w:r>
            <w:proofErr w:type="spellEnd"/>
            <w:r w:rsidRPr="00DA24D2">
              <w:rPr>
                <w:rFonts w:ascii="Arial Narrow" w:eastAsia="Times New Roman" w:hAnsi="Arial Narrow"/>
                <w:color w:val="000000"/>
                <w:sz w:val="24"/>
                <w:szCs w:val="24"/>
                <w:lang w:eastAsia="ru-RU"/>
              </w:rPr>
              <w:t xml:space="preserve">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33</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9</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12</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Апшеронский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32</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8</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proofErr w:type="spellStart"/>
            <w:r w:rsidRPr="00DA24D2">
              <w:rPr>
                <w:rFonts w:ascii="Arial Narrow" w:eastAsia="Times New Roman" w:hAnsi="Arial Narrow"/>
                <w:color w:val="000000"/>
                <w:sz w:val="24"/>
                <w:szCs w:val="24"/>
                <w:lang w:eastAsia="ru-RU"/>
              </w:rPr>
              <w:t>Белоглинский</w:t>
            </w:r>
            <w:proofErr w:type="spellEnd"/>
            <w:r w:rsidRPr="00DA24D2">
              <w:rPr>
                <w:rFonts w:ascii="Arial Narrow" w:eastAsia="Times New Roman" w:hAnsi="Arial Narrow"/>
                <w:color w:val="000000"/>
                <w:sz w:val="24"/>
                <w:szCs w:val="24"/>
                <w:lang w:eastAsia="ru-RU"/>
              </w:rPr>
              <w:t xml:space="preserve">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proofErr w:type="spellStart"/>
            <w:r w:rsidRPr="00DA24D2">
              <w:rPr>
                <w:rFonts w:ascii="Arial Narrow" w:eastAsia="Times New Roman" w:hAnsi="Arial Narrow"/>
                <w:color w:val="000000"/>
                <w:sz w:val="24"/>
                <w:szCs w:val="24"/>
                <w:lang w:eastAsia="ru-RU"/>
              </w:rPr>
              <w:t>Белореченский</w:t>
            </w:r>
            <w:proofErr w:type="spellEnd"/>
            <w:r w:rsidRPr="00DA24D2">
              <w:rPr>
                <w:rFonts w:ascii="Arial Narrow" w:eastAsia="Times New Roman" w:hAnsi="Arial Narrow"/>
                <w:color w:val="000000"/>
                <w:sz w:val="24"/>
                <w:szCs w:val="24"/>
                <w:lang w:eastAsia="ru-RU"/>
              </w:rPr>
              <w:t xml:space="preserve">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36</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13</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proofErr w:type="spellStart"/>
            <w:r w:rsidRPr="00DA24D2">
              <w:rPr>
                <w:rFonts w:ascii="Arial Narrow" w:eastAsia="Times New Roman" w:hAnsi="Arial Narrow"/>
                <w:color w:val="000000"/>
                <w:sz w:val="24"/>
                <w:szCs w:val="24"/>
                <w:lang w:eastAsia="ru-RU"/>
              </w:rPr>
              <w:t>Брюховецкий</w:t>
            </w:r>
            <w:proofErr w:type="spellEnd"/>
            <w:r w:rsidRPr="00DA24D2">
              <w:rPr>
                <w:rFonts w:ascii="Arial Narrow" w:eastAsia="Times New Roman" w:hAnsi="Arial Narrow"/>
                <w:color w:val="000000"/>
                <w:sz w:val="24"/>
                <w:szCs w:val="24"/>
                <w:lang w:eastAsia="ru-RU"/>
              </w:rPr>
              <w:t xml:space="preserve">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23</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proofErr w:type="spellStart"/>
            <w:r w:rsidRPr="00DA24D2">
              <w:rPr>
                <w:rFonts w:ascii="Arial Narrow" w:eastAsia="Times New Roman" w:hAnsi="Arial Narrow"/>
                <w:color w:val="000000"/>
                <w:sz w:val="24"/>
                <w:szCs w:val="24"/>
                <w:lang w:eastAsia="ru-RU"/>
              </w:rPr>
              <w:t>Выселковский</w:t>
            </w:r>
            <w:proofErr w:type="spellEnd"/>
            <w:r w:rsidRPr="00DA24D2">
              <w:rPr>
                <w:rFonts w:ascii="Arial Narrow" w:eastAsia="Times New Roman" w:hAnsi="Arial Narrow"/>
                <w:color w:val="000000"/>
                <w:sz w:val="24"/>
                <w:szCs w:val="24"/>
                <w:lang w:eastAsia="ru-RU"/>
              </w:rPr>
              <w:t xml:space="preserve">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21</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proofErr w:type="spellStart"/>
            <w:r w:rsidRPr="00DA24D2">
              <w:rPr>
                <w:rFonts w:ascii="Arial Narrow" w:eastAsia="Times New Roman" w:hAnsi="Arial Narrow"/>
                <w:color w:val="000000"/>
                <w:sz w:val="24"/>
                <w:szCs w:val="24"/>
                <w:lang w:eastAsia="ru-RU"/>
              </w:rPr>
              <w:t>Гулькевичский</w:t>
            </w:r>
            <w:proofErr w:type="spellEnd"/>
            <w:r w:rsidRPr="00DA24D2">
              <w:rPr>
                <w:rFonts w:ascii="Arial Narrow" w:eastAsia="Times New Roman" w:hAnsi="Arial Narrow"/>
                <w:color w:val="000000"/>
                <w:sz w:val="24"/>
                <w:szCs w:val="24"/>
                <w:lang w:eastAsia="ru-RU"/>
              </w:rPr>
              <w:t xml:space="preserve">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34</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lastRenderedPageBreak/>
              <w:t>Динской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54</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9</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10</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proofErr w:type="spellStart"/>
            <w:r w:rsidRPr="00DA24D2">
              <w:rPr>
                <w:rFonts w:ascii="Arial Narrow" w:eastAsia="Times New Roman" w:hAnsi="Arial Narrow"/>
                <w:color w:val="000000"/>
                <w:sz w:val="24"/>
                <w:szCs w:val="24"/>
                <w:lang w:eastAsia="ru-RU"/>
              </w:rPr>
              <w:t>Ейский</w:t>
            </w:r>
            <w:proofErr w:type="spellEnd"/>
            <w:r w:rsidRPr="00DA24D2">
              <w:rPr>
                <w:rFonts w:ascii="Arial Narrow" w:eastAsia="Times New Roman" w:hAnsi="Arial Narrow"/>
                <w:color w:val="000000"/>
                <w:sz w:val="24"/>
                <w:szCs w:val="24"/>
                <w:lang w:eastAsia="ru-RU"/>
              </w:rPr>
              <w:t xml:space="preserve">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36</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6</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8</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Кавказский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26</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Калининский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19</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proofErr w:type="spellStart"/>
            <w:r w:rsidRPr="00DA24D2">
              <w:rPr>
                <w:rFonts w:ascii="Arial Narrow" w:eastAsia="Times New Roman" w:hAnsi="Arial Narrow"/>
                <w:color w:val="000000"/>
                <w:sz w:val="24"/>
                <w:szCs w:val="24"/>
                <w:lang w:eastAsia="ru-RU"/>
              </w:rPr>
              <w:t>Каневский</w:t>
            </w:r>
            <w:proofErr w:type="spellEnd"/>
            <w:r w:rsidRPr="00DA24D2">
              <w:rPr>
                <w:rFonts w:ascii="Arial Narrow" w:eastAsia="Times New Roman" w:hAnsi="Arial Narrow"/>
                <w:color w:val="000000"/>
                <w:sz w:val="24"/>
                <w:szCs w:val="24"/>
                <w:lang w:eastAsia="ru-RU"/>
              </w:rPr>
              <w:t xml:space="preserve">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22</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proofErr w:type="spellStart"/>
            <w:r w:rsidRPr="00DA24D2">
              <w:rPr>
                <w:rFonts w:ascii="Arial Narrow" w:eastAsia="Times New Roman" w:hAnsi="Arial Narrow"/>
                <w:color w:val="000000"/>
                <w:sz w:val="24"/>
                <w:szCs w:val="24"/>
                <w:lang w:eastAsia="ru-RU"/>
              </w:rPr>
              <w:t>Кореновский</w:t>
            </w:r>
            <w:proofErr w:type="spellEnd"/>
            <w:r w:rsidRPr="00DA24D2">
              <w:rPr>
                <w:rFonts w:ascii="Arial Narrow" w:eastAsia="Times New Roman" w:hAnsi="Arial Narrow"/>
                <w:color w:val="000000"/>
                <w:sz w:val="24"/>
                <w:szCs w:val="24"/>
                <w:lang w:eastAsia="ru-RU"/>
              </w:rPr>
              <w:t xml:space="preserve">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38</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11</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Красноармейский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44</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10</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7</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proofErr w:type="spellStart"/>
            <w:r w:rsidRPr="00DA24D2">
              <w:rPr>
                <w:rFonts w:ascii="Arial Narrow" w:eastAsia="Times New Roman" w:hAnsi="Arial Narrow"/>
                <w:color w:val="000000"/>
                <w:sz w:val="24"/>
                <w:szCs w:val="24"/>
                <w:lang w:eastAsia="ru-RU"/>
              </w:rPr>
              <w:t>Крыловский</w:t>
            </w:r>
            <w:proofErr w:type="spellEnd"/>
            <w:r w:rsidRPr="00DA24D2">
              <w:rPr>
                <w:rFonts w:ascii="Arial Narrow" w:eastAsia="Times New Roman" w:hAnsi="Arial Narrow"/>
                <w:color w:val="000000"/>
                <w:sz w:val="24"/>
                <w:szCs w:val="24"/>
                <w:lang w:eastAsia="ru-RU"/>
              </w:rPr>
              <w:t xml:space="preserve">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4</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Крымский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62</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21</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6</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6</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proofErr w:type="spellStart"/>
            <w:r w:rsidRPr="00DA24D2">
              <w:rPr>
                <w:rFonts w:ascii="Arial Narrow" w:eastAsia="Times New Roman" w:hAnsi="Arial Narrow"/>
                <w:color w:val="000000"/>
                <w:sz w:val="24"/>
                <w:szCs w:val="24"/>
                <w:lang w:eastAsia="ru-RU"/>
              </w:rPr>
              <w:t>Курганинский</w:t>
            </w:r>
            <w:proofErr w:type="spellEnd"/>
            <w:r w:rsidRPr="00DA24D2">
              <w:rPr>
                <w:rFonts w:ascii="Arial Narrow" w:eastAsia="Times New Roman" w:hAnsi="Arial Narrow"/>
                <w:color w:val="000000"/>
                <w:sz w:val="24"/>
                <w:szCs w:val="24"/>
                <w:lang w:eastAsia="ru-RU"/>
              </w:rPr>
              <w:t xml:space="preserve">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30</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proofErr w:type="spellStart"/>
            <w:r w:rsidRPr="00DA24D2">
              <w:rPr>
                <w:rFonts w:ascii="Arial Narrow" w:eastAsia="Times New Roman" w:hAnsi="Arial Narrow"/>
                <w:color w:val="000000"/>
                <w:sz w:val="24"/>
                <w:szCs w:val="24"/>
                <w:lang w:eastAsia="ru-RU"/>
              </w:rPr>
              <w:t>Кущевский</w:t>
            </w:r>
            <w:proofErr w:type="spellEnd"/>
            <w:r w:rsidRPr="00DA24D2">
              <w:rPr>
                <w:rFonts w:ascii="Arial Narrow" w:eastAsia="Times New Roman" w:hAnsi="Arial Narrow"/>
                <w:color w:val="000000"/>
                <w:sz w:val="24"/>
                <w:szCs w:val="24"/>
                <w:lang w:eastAsia="ru-RU"/>
              </w:rPr>
              <w:t xml:space="preserve">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24</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Лабинский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34</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9</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Ленинградский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5</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Мостовской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24</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proofErr w:type="spellStart"/>
            <w:r w:rsidRPr="00DA24D2">
              <w:rPr>
                <w:rFonts w:ascii="Arial Narrow" w:eastAsia="Times New Roman" w:hAnsi="Arial Narrow"/>
                <w:color w:val="000000"/>
                <w:sz w:val="24"/>
                <w:szCs w:val="24"/>
                <w:lang w:eastAsia="ru-RU"/>
              </w:rPr>
              <w:t>Новокубанский</w:t>
            </w:r>
            <w:proofErr w:type="spellEnd"/>
            <w:r w:rsidRPr="00DA24D2">
              <w:rPr>
                <w:rFonts w:ascii="Arial Narrow" w:eastAsia="Times New Roman" w:hAnsi="Arial Narrow"/>
                <w:color w:val="000000"/>
                <w:sz w:val="24"/>
                <w:szCs w:val="24"/>
                <w:lang w:eastAsia="ru-RU"/>
              </w:rPr>
              <w:t xml:space="preserve">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24</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Новопокровский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11</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proofErr w:type="spellStart"/>
            <w:r w:rsidRPr="00DA24D2">
              <w:rPr>
                <w:rFonts w:ascii="Arial Narrow" w:eastAsia="Times New Roman" w:hAnsi="Arial Narrow"/>
                <w:color w:val="000000"/>
                <w:sz w:val="24"/>
                <w:szCs w:val="24"/>
                <w:lang w:eastAsia="ru-RU"/>
              </w:rPr>
              <w:t>Отрадненский</w:t>
            </w:r>
            <w:proofErr w:type="spellEnd"/>
            <w:r w:rsidRPr="00DA24D2">
              <w:rPr>
                <w:rFonts w:ascii="Arial Narrow" w:eastAsia="Times New Roman" w:hAnsi="Arial Narrow"/>
                <w:color w:val="000000"/>
                <w:sz w:val="24"/>
                <w:szCs w:val="24"/>
                <w:lang w:eastAsia="ru-RU"/>
              </w:rPr>
              <w:t xml:space="preserve">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14</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Павловский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9</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r>
      <w:tr w:rsidR="008B3451" w:rsidRPr="00870F5F" w:rsidTr="00E84088">
        <w:trPr>
          <w:trHeight w:val="330"/>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proofErr w:type="spellStart"/>
            <w:r w:rsidRPr="00DA24D2">
              <w:rPr>
                <w:rFonts w:ascii="Arial Narrow" w:eastAsia="Times New Roman" w:hAnsi="Arial Narrow"/>
                <w:color w:val="000000"/>
                <w:sz w:val="24"/>
                <w:szCs w:val="24"/>
                <w:lang w:eastAsia="ru-RU"/>
              </w:rPr>
              <w:t>Приморско-Ахтарский</w:t>
            </w:r>
            <w:proofErr w:type="spellEnd"/>
            <w:r w:rsidRPr="00DA24D2">
              <w:rPr>
                <w:rFonts w:ascii="Arial Narrow" w:eastAsia="Times New Roman" w:hAnsi="Arial Narrow"/>
                <w:color w:val="000000"/>
                <w:sz w:val="24"/>
                <w:szCs w:val="24"/>
                <w:lang w:eastAsia="ru-RU"/>
              </w:rPr>
              <w:t xml:space="preserve">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14</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Северский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50</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12</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8</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9</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6</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Славянский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9C35C7" w:rsidRDefault="008B3451" w:rsidP="00E84088">
            <w:pPr>
              <w:spacing w:after="0" w:line="240" w:lineRule="auto"/>
              <w:contextualSpacing/>
              <w:jc w:val="center"/>
              <w:rPr>
                <w:rFonts w:ascii="Arial Narrow" w:eastAsia="Times New Roman" w:hAnsi="Arial Narrow"/>
                <w:b/>
                <w:color w:val="000000"/>
                <w:sz w:val="26"/>
                <w:szCs w:val="26"/>
                <w:lang w:eastAsia="ru-RU"/>
              </w:rPr>
            </w:pPr>
            <w:r w:rsidRPr="009C35C7">
              <w:rPr>
                <w:rFonts w:ascii="Arial Narrow" w:eastAsia="Times New Roman" w:hAnsi="Arial Narrow"/>
                <w:b/>
                <w:color w:val="000000"/>
                <w:sz w:val="26"/>
                <w:szCs w:val="26"/>
                <w:lang w:eastAsia="ru-RU"/>
              </w:rPr>
              <w:t>44</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9</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7</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Староминской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15</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Тбилисский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10</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Темрюкский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34</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proofErr w:type="spellStart"/>
            <w:r w:rsidRPr="00DA24D2">
              <w:rPr>
                <w:rFonts w:ascii="Arial Narrow" w:eastAsia="Times New Roman" w:hAnsi="Arial Narrow"/>
                <w:color w:val="000000"/>
                <w:sz w:val="24"/>
                <w:szCs w:val="24"/>
                <w:lang w:eastAsia="ru-RU"/>
              </w:rPr>
              <w:t>Тимашевский</w:t>
            </w:r>
            <w:proofErr w:type="spellEnd"/>
            <w:r w:rsidRPr="00DA24D2">
              <w:rPr>
                <w:rFonts w:ascii="Arial Narrow" w:eastAsia="Times New Roman" w:hAnsi="Arial Narrow"/>
                <w:color w:val="000000"/>
                <w:sz w:val="24"/>
                <w:szCs w:val="24"/>
                <w:lang w:eastAsia="ru-RU"/>
              </w:rPr>
              <w:t xml:space="preserve">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27</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proofErr w:type="spellStart"/>
            <w:r w:rsidRPr="00DA24D2">
              <w:rPr>
                <w:rFonts w:ascii="Arial Narrow" w:eastAsia="Times New Roman" w:hAnsi="Arial Narrow"/>
                <w:color w:val="000000"/>
                <w:sz w:val="24"/>
                <w:szCs w:val="24"/>
                <w:lang w:eastAsia="ru-RU"/>
              </w:rPr>
              <w:t>Тихорецкий</w:t>
            </w:r>
            <w:proofErr w:type="spellEnd"/>
            <w:r w:rsidRPr="00DA24D2">
              <w:rPr>
                <w:rFonts w:ascii="Arial Narrow" w:eastAsia="Times New Roman" w:hAnsi="Arial Narrow"/>
                <w:color w:val="000000"/>
                <w:sz w:val="24"/>
                <w:szCs w:val="24"/>
                <w:lang w:eastAsia="ru-RU"/>
              </w:rPr>
              <w:t xml:space="preserve">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23</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Туапсинский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49</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6</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Успенский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4</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proofErr w:type="spellStart"/>
            <w:r w:rsidRPr="00DA24D2">
              <w:rPr>
                <w:rFonts w:ascii="Arial Narrow" w:eastAsia="Times New Roman" w:hAnsi="Arial Narrow"/>
                <w:color w:val="000000"/>
                <w:sz w:val="24"/>
                <w:szCs w:val="24"/>
                <w:lang w:eastAsia="ru-RU"/>
              </w:rPr>
              <w:lastRenderedPageBreak/>
              <w:t>Усть-Лабинский</w:t>
            </w:r>
            <w:proofErr w:type="spellEnd"/>
            <w:r w:rsidRPr="00DA24D2">
              <w:rPr>
                <w:rFonts w:ascii="Arial Narrow" w:eastAsia="Times New Roman" w:hAnsi="Arial Narrow"/>
                <w:color w:val="000000"/>
                <w:sz w:val="24"/>
                <w:szCs w:val="24"/>
                <w:lang w:eastAsia="ru-RU"/>
              </w:rPr>
              <w:t xml:space="preserve">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25</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proofErr w:type="spellStart"/>
            <w:r w:rsidRPr="00DA24D2">
              <w:rPr>
                <w:rFonts w:ascii="Arial Narrow" w:eastAsia="Times New Roman" w:hAnsi="Arial Narrow"/>
                <w:color w:val="000000"/>
                <w:sz w:val="24"/>
                <w:szCs w:val="24"/>
                <w:lang w:eastAsia="ru-RU"/>
              </w:rPr>
              <w:t>Щербиновский</w:t>
            </w:r>
            <w:proofErr w:type="spellEnd"/>
            <w:r w:rsidRPr="00DA24D2">
              <w:rPr>
                <w:rFonts w:ascii="Arial Narrow" w:eastAsia="Times New Roman" w:hAnsi="Arial Narrow"/>
                <w:color w:val="000000"/>
                <w:sz w:val="24"/>
                <w:szCs w:val="24"/>
                <w:lang w:eastAsia="ru-RU"/>
              </w:rPr>
              <w:t xml:space="preserve"> район</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9</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Из других субъектов РФ</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180</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51</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18</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10</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15</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38</w:t>
            </w: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7</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7</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Из других государств</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12</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r>
      <w:tr w:rsidR="008B3451" w:rsidRPr="00870F5F" w:rsidTr="00E84088">
        <w:trPr>
          <w:trHeight w:val="339"/>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2"/>
                <w:szCs w:val="24"/>
                <w:lang w:eastAsia="ru-RU"/>
              </w:rPr>
            </w:pPr>
            <w:r w:rsidRPr="00DA24D2">
              <w:rPr>
                <w:rFonts w:ascii="Arial Narrow" w:eastAsia="Times New Roman" w:hAnsi="Arial Narrow"/>
                <w:color w:val="000000"/>
                <w:sz w:val="22"/>
                <w:szCs w:val="24"/>
                <w:lang w:eastAsia="ru-RU"/>
              </w:rPr>
              <w:t>Учреждения пенитенциарной системы</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27</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7</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color w:val="000000"/>
                <w:sz w:val="24"/>
                <w:szCs w:val="24"/>
                <w:lang w:eastAsia="ru-RU"/>
              </w:rPr>
            </w:pPr>
            <w:r w:rsidRPr="00DA24D2">
              <w:rPr>
                <w:rFonts w:ascii="Arial Narrow" w:eastAsia="Times New Roman" w:hAnsi="Arial Narrow"/>
                <w:color w:val="000000"/>
                <w:sz w:val="24"/>
                <w:szCs w:val="24"/>
                <w:lang w:eastAsia="ru-RU"/>
              </w:rPr>
              <w:t>Без адреса</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83</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10</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14</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9</w:t>
            </w: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color w:val="000000"/>
                <w:sz w:val="24"/>
                <w:szCs w:val="24"/>
                <w:lang w:eastAsia="ru-RU"/>
              </w:rPr>
            </w:pPr>
            <w:r>
              <w:rPr>
                <w:rFonts w:ascii="Arial Narrow" w:eastAsia="Times New Roman" w:hAnsi="Arial Narrow"/>
                <w:color w:val="000000"/>
                <w:sz w:val="24"/>
                <w:szCs w:val="24"/>
                <w:lang w:eastAsia="ru-RU"/>
              </w:rPr>
              <w:t>14</w:t>
            </w:r>
          </w:p>
        </w:tc>
      </w:tr>
      <w:tr w:rsidR="008B3451" w:rsidRPr="00870F5F" w:rsidTr="00E84088">
        <w:trPr>
          <w:trHeight w:val="315"/>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8B3451" w:rsidRPr="00DA24D2" w:rsidRDefault="008B3451" w:rsidP="00E84088">
            <w:pPr>
              <w:spacing w:after="0" w:line="240" w:lineRule="auto"/>
              <w:contextualSpacing/>
              <w:rPr>
                <w:rFonts w:ascii="Arial Narrow" w:eastAsia="Times New Roman" w:hAnsi="Arial Narrow"/>
                <w:b/>
                <w:bCs/>
                <w:color w:val="000000"/>
                <w:sz w:val="24"/>
                <w:szCs w:val="24"/>
                <w:lang w:eastAsia="ru-RU"/>
              </w:rPr>
            </w:pPr>
            <w:r w:rsidRPr="00DA24D2">
              <w:rPr>
                <w:rFonts w:ascii="Arial Narrow" w:eastAsia="Times New Roman" w:hAnsi="Arial Narrow"/>
                <w:color w:val="000000"/>
                <w:sz w:val="24"/>
                <w:szCs w:val="24"/>
                <w:lang w:eastAsia="ru-RU"/>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C2D69B"/>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6"/>
                <w:szCs w:val="26"/>
                <w:lang w:eastAsia="ru-RU"/>
              </w:rPr>
            </w:pPr>
            <w:r>
              <w:rPr>
                <w:rFonts w:ascii="Arial Narrow" w:eastAsia="Times New Roman" w:hAnsi="Arial Narrow"/>
                <w:b/>
                <w:bCs/>
                <w:color w:val="000000"/>
                <w:sz w:val="26"/>
                <w:szCs w:val="26"/>
                <w:lang w:eastAsia="ru-RU"/>
              </w:rPr>
              <w:t>2656</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4"/>
                <w:szCs w:val="24"/>
                <w:lang w:eastAsia="ru-RU"/>
              </w:rPr>
            </w:pPr>
            <w:r>
              <w:rPr>
                <w:rFonts w:ascii="Arial Narrow" w:eastAsia="Times New Roman" w:hAnsi="Arial Narrow"/>
                <w:b/>
                <w:bCs/>
                <w:color w:val="000000"/>
                <w:sz w:val="24"/>
                <w:szCs w:val="24"/>
                <w:lang w:eastAsia="ru-RU"/>
              </w:rPr>
              <w:t>485</w:t>
            </w:r>
          </w:p>
        </w:tc>
        <w:tc>
          <w:tcPr>
            <w:tcW w:w="709"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4"/>
                <w:szCs w:val="24"/>
                <w:lang w:eastAsia="ru-RU"/>
              </w:rPr>
            </w:pPr>
            <w:r>
              <w:rPr>
                <w:rFonts w:ascii="Arial Narrow" w:eastAsia="Times New Roman" w:hAnsi="Arial Narrow"/>
                <w:b/>
                <w:bCs/>
                <w:color w:val="000000"/>
                <w:sz w:val="24"/>
                <w:szCs w:val="24"/>
                <w:lang w:eastAsia="ru-RU"/>
              </w:rPr>
              <w:t>417</w:t>
            </w:r>
          </w:p>
        </w:tc>
        <w:tc>
          <w:tcPr>
            <w:tcW w:w="567"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4"/>
                <w:szCs w:val="24"/>
                <w:lang w:eastAsia="ru-RU"/>
              </w:rPr>
            </w:pPr>
            <w:r>
              <w:rPr>
                <w:rFonts w:ascii="Arial Narrow" w:eastAsia="Times New Roman" w:hAnsi="Arial Narrow"/>
                <w:b/>
                <w:bCs/>
                <w:color w:val="000000"/>
                <w:sz w:val="24"/>
                <w:szCs w:val="24"/>
                <w:lang w:eastAsia="ru-RU"/>
              </w:rPr>
              <w:t>337</w:t>
            </w:r>
          </w:p>
        </w:tc>
        <w:tc>
          <w:tcPr>
            <w:tcW w:w="709"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4"/>
                <w:szCs w:val="24"/>
                <w:lang w:eastAsia="ru-RU"/>
              </w:rPr>
            </w:pPr>
            <w:r>
              <w:rPr>
                <w:rFonts w:ascii="Arial Narrow" w:eastAsia="Times New Roman" w:hAnsi="Arial Narrow"/>
                <w:b/>
                <w:bCs/>
                <w:color w:val="000000"/>
                <w:sz w:val="24"/>
                <w:szCs w:val="24"/>
                <w:lang w:eastAsia="ru-RU"/>
              </w:rPr>
              <w:t>222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4"/>
                <w:szCs w:val="24"/>
                <w:lang w:eastAsia="ru-RU"/>
              </w:rPr>
            </w:pPr>
            <w:r>
              <w:rPr>
                <w:rFonts w:ascii="Arial Narrow" w:eastAsia="Times New Roman" w:hAnsi="Arial Narrow"/>
                <w:b/>
                <w:bCs/>
                <w:color w:val="000000"/>
                <w:sz w:val="24"/>
                <w:szCs w:val="24"/>
                <w:lang w:eastAsia="ru-RU"/>
              </w:rPr>
              <w:t>200</w:t>
            </w:r>
          </w:p>
        </w:tc>
        <w:tc>
          <w:tcPr>
            <w:tcW w:w="708" w:type="dxa"/>
            <w:tcBorders>
              <w:top w:val="single" w:sz="4" w:space="0" w:color="auto"/>
              <w:left w:val="single" w:sz="4" w:space="0" w:color="auto"/>
              <w:bottom w:val="single" w:sz="4" w:space="0" w:color="auto"/>
              <w:right w:val="single" w:sz="4" w:space="0" w:color="auto"/>
            </w:tcBorders>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4"/>
                <w:szCs w:val="24"/>
                <w:lang w:eastAsia="ru-RU"/>
              </w:rPr>
            </w:pPr>
            <w:r>
              <w:rPr>
                <w:rFonts w:ascii="Arial Narrow" w:eastAsia="Times New Roman" w:hAnsi="Arial Narrow"/>
                <w:b/>
                <w:bCs/>
                <w:color w:val="000000"/>
                <w:sz w:val="24"/>
                <w:szCs w:val="24"/>
                <w:lang w:eastAsia="ru-RU"/>
              </w:rPr>
              <w:t>167</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4"/>
                <w:szCs w:val="24"/>
                <w:lang w:eastAsia="ru-RU"/>
              </w:rPr>
            </w:pPr>
            <w:r>
              <w:rPr>
                <w:rFonts w:ascii="Arial Narrow" w:eastAsia="Times New Roman" w:hAnsi="Arial Narrow"/>
                <w:b/>
                <w:bCs/>
                <w:color w:val="000000"/>
                <w:sz w:val="24"/>
                <w:szCs w:val="24"/>
                <w:lang w:eastAsia="ru-RU"/>
              </w:rPr>
              <w:t>152</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4"/>
                <w:szCs w:val="24"/>
                <w:lang w:eastAsia="ru-RU"/>
              </w:rPr>
            </w:pPr>
            <w:r>
              <w:rPr>
                <w:rFonts w:ascii="Arial Narrow" w:eastAsia="Times New Roman" w:hAnsi="Arial Narrow"/>
                <w:b/>
                <w:bCs/>
                <w:color w:val="000000"/>
                <w:sz w:val="24"/>
                <w:szCs w:val="24"/>
                <w:lang w:eastAsia="ru-RU"/>
              </w:rPr>
              <w:t>128</w:t>
            </w:r>
          </w:p>
        </w:tc>
        <w:tc>
          <w:tcPr>
            <w:tcW w:w="992"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4"/>
                <w:szCs w:val="24"/>
                <w:lang w:eastAsia="ru-RU"/>
              </w:rPr>
            </w:pPr>
            <w:r>
              <w:rPr>
                <w:rFonts w:ascii="Arial Narrow" w:eastAsia="Times New Roman" w:hAnsi="Arial Narrow"/>
                <w:b/>
                <w:bCs/>
                <w:color w:val="000000"/>
                <w:sz w:val="24"/>
                <w:szCs w:val="24"/>
                <w:lang w:eastAsia="ru-RU"/>
              </w:rPr>
              <w:t>82</w:t>
            </w:r>
          </w:p>
        </w:tc>
        <w:tc>
          <w:tcPr>
            <w:tcW w:w="851"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4"/>
                <w:szCs w:val="24"/>
                <w:lang w:eastAsia="ru-RU"/>
              </w:rPr>
            </w:pPr>
            <w:r>
              <w:rPr>
                <w:rFonts w:ascii="Arial Narrow" w:eastAsia="Times New Roman" w:hAnsi="Arial Narrow"/>
                <w:b/>
                <w:bCs/>
                <w:color w:val="000000"/>
                <w:sz w:val="24"/>
                <w:szCs w:val="24"/>
                <w:lang w:eastAsia="ru-RU"/>
              </w:rPr>
              <w:t>79</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4"/>
                <w:szCs w:val="24"/>
                <w:lang w:eastAsia="ru-RU"/>
              </w:rPr>
            </w:pPr>
            <w:r>
              <w:rPr>
                <w:rFonts w:ascii="Arial Narrow" w:eastAsia="Times New Roman" w:hAnsi="Arial Narrow"/>
                <w:b/>
                <w:bCs/>
                <w:color w:val="000000"/>
                <w:sz w:val="24"/>
                <w:szCs w:val="24"/>
                <w:lang w:eastAsia="ru-RU"/>
              </w:rPr>
              <w:t>77</w:t>
            </w:r>
          </w:p>
        </w:tc>
        <w:tc>
          <w:tcPr>
            <w:tcW w:w="710"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b/>
                <w:bCs/>
                <w:color w:val="000000"/>
                <w:sz w:val="24"/>
                <w:szCs w:val="24"/>
                <w:lang w:eastAsia="ru-RU"/>
              </w:rPr>
            </w:pPr>
            <w:r>
              <w:rPr>
                <w:rFonts w:ascii="Arial Narrow" w:eastAsia="Times New Roman" w:hAnsi="Arial Narrow"/>
                <w:b/>
                <w:bCs/>
                <w:color w:val="000000"/>
                <w:sz w:val="24"/>
                <w:szCs w:val="24"/>
                <w:lang w:eastAsia="ru-RU"/>
              </w:rPr>
              <w:t>74</w:t>
            </w:r>
          </w:p>
        </w:tc>
        <w:tc>
          <w:tcPr>
            <w:tcW w:w="708"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4"/>
                <w:szCs w:val="24"/>
                <w:lang w:eastAsia="ru-RU"/>
              </w:rPr>
            </w:pPr>
            <w:r>
              <w:rPr>
                <w:rFonts w:ascii="Arial Narrow" w:eastAsia="Times New Roman" w:hAnsi="Arial Narrow"/>
                <w:b/>
                <w:bCs/>
                <w:color w:val="000000"/>
                <w:sz w:val="24"/>
                <w:szCs w:val="24"/>
                <w:lang w:eastAsia="ru-RU"/>
              </w:rPr>
              <w:t>71</w:t>
            </w:r>
          </w:p>
        </w:tc>
        <w:tc>
          <w:tcPr>
            <w:tcW w:w="567" w:type="dxa"/>
            <w:tcBorders>
              <w:top w:val="single" w:sz="4" w:space="0" w:color="auto"/>
              <w:left w:val="single" w:sz="4" w:space="0" w:color="auto"/>
              <w:bottom w:val="single" w:sz="4" w:space="0" w:color="auto"/>
              <w:right w:val="single" w:sz="4" w:space="0" w:color="auto"/>
            </w:tcBorders>
            <w:noWrap/>
            <w:vAlign w:val="center"/>
          </w:tcPr>
          <w:p w:rsidR="008B3451" w:rsidRPr="00DA24D2" w:rsidRDefault="008B3451" w:rsidP="00E84088">
            <w:pPr>
              <w:spacing w:after="0" w:line="240" w:lineRule="auto"/>
              <w:contextualSpacing/>
              <w:jc w:val="center"/>
              <w:rPr>
                <w:rFonts w:ascii="Arial Narrow" w:eastAsia="Times New Roman" w:hAnsi="Arial Narrow"/>
                <w:b/>
                <w:bCs/>
                <w:color w:val="000000"/>
                <w:sz w:val="24"/>
                <w:szCs w:val="24"/>
                <w:lang w:eastAsia="ru-RU"/>
              </w:rPr>
            </w:pPr>
            <w:r>
              <w:rPr>
                <w:rFonts w:ascii="Arial Narrow" w:eastAsia="Times New Roman" w:hAnsi="Arial Narrow"/>
                <w:b/>
                <w:bCs/>
                <w:color w:val="000000"/>
                <w:sz w:val="24"/>
                <w:szCs w:val="24"/>
                <w:lang w:eastAsia="ru-RU"/>
              </w:rPr>
              <w:t>27</w:t>
            </w:r>
          </w:p>
        </w:tc>
        <w:tc>
          <w:tcPr>
            <w:tcW w:w="993"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b/>
                <w:bCs/>
                <w:color w:val="000000"/>
                <w:sz w:val="24"/>
                <w:szCs w:val="24"/>
                <w:lang w:eastAsia="ru-RU"/>
              </w:rPr>
            </w:pPr>
            <w:r>
              <w:rPr>
                <w:rFonts w:ascii="Arial Narrow" w:eastAsia="Times New Roman" w:hAnsi="Arial Narrow"/>
                <w:b/>
                <w:bCs/>
                <w:color w:val="000000"/>
                <w:sz w:val="24"/>
                <w:szCs w:val="24"/>
                <w:lang w:eastAsia="ru-RU"/>
              </w:rPr>
              <w:t>19</w:t>
            </w: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b/>
                <w:bCs/>
                <w:color w:val="000000"/>
                <w:sz w:val="24"/>
                <w:szCs w:val="24"/>
                <w:lang w:eastAsia="ru-RU"/>
              </w:rPr>
            </w:pPr>
            <w:r>
              <w:rPr>
                <w:rFonts w:ascii="Arial Narrow" w:eastAsia="Times New Roman" w:hAnsi="Arial Narrow"/>
                <w:b/>
                <w:bCs/>
                <w:color w:val="00000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8B3451" w:rsidRPr="00DA24D2" w:rsidRDefault="008B3451" w:rsidP="00E84088">
            <w:pPr>
              <w:spacing w:after="0" w:line="240" w:lineRule="auto"/>
              <w:contextualSpacing/>
              <w:jc w:val="center"/>
              <w:rPr>
                <w:rFonts w:ascii="Arial Narrow" w:eastAsia="Times New Roman" w:hAnsi="Arial Narrow"/>
                <w:b/>
                <w:bCs/>
                <w:color w:val="000000"/>
                <w:sz w:val="24"/>
                <w:szCs w:val="24"/>
                <w:lang w:eastAsia="ru-RU"/>
              </w:rPr>
            </w:pPr>
            <w:r>
              <w:rPr>
                <w:rFonts w:ascii="Arial Narrow" w:eastAsia="Times New Roman" w:hAnsi="Arial Narrow"/>
                <w:b/>
                <w:bCs/>
                <w:color w:val="000000"/>
                <w:sz w:val="24"/>
                <w:szCs w:val="24"/>
                <w:lang w:eastAsia="ru-RU"/>
              </w:rPr>
              <w:t>117</w:t>
            </w:r>
          </w:p>
        </w:tc>
      </w:tr>
    </w:tbl>
    <w:p w:rsidR="008B3451" w:rsidRDefault="008B3451" w:rsidP="008B3451">
      <w:pPr>
        <w:spacing w:after="0" w:line="240" w:lineRule="auto"/>
        <w:jc w:val="both"/>
      </w:pPr>
    </w:p>
    <w:p w:rsidR="008B3451" w:rsidRDefault="008B3451" w:rsidP="008B3451"/>
    <w:p w:rsidR="008B3451" w:rsidRPr="002A33AE" w:rsidRDefault="008B3451" w:rsidP="008B3451">
      <w:pPr>
        <w:tabs>
          <w:tab w:val="left" w:pos="4278"/>
        </w:tabs>
      </w:pPr>
      <w:r>
        <w:tab/>
      </w:r>
    </w:p>
    <w:p w:rsidR="008B3451" w:rsidRDefault="008B3451" w:rsidP="008B3451">
      <w:pPr>
        <w:pStyle w:val="21"/>
        <w:spacing w:after="0" w:line="240" w:lineRule="auto"/>
        <w:ind w:left="0"/>
        <w:contextualSpacing/>
        <w:jc w:val="right"/>
        <w:rPr>
          <w:b/>
          <w:i/>
        </w:rPr>
      </w:pPr>
    </w:p>
    <w:p w:rsidR="008B3451" w:rsidRDefault="008B3451" w:rsidP="008B3451">
      <w:pPr>
        <w:pStyle w:val="21"/>
        <w:spacing w:after="0" w:line="240" w:lineRule="auto"/>
        <w:ind w:left="0"/>
        <w:contextualSpacing/>
        <w:jc w:val="right"/>
        <w:rPr>
          <w:b/>
          <w:i/>
        </w:rPr>
      </w:pPr>
    </w:p>
    <w:p w:rsidR="008B3451" w:rsidRDefault="008B3451" w:rsidP="008B3451">
      <w:pPr>
        <w:pStyle w:val="21"/>
        <w:spacing w:after="0" w:line="240" w:lineRule="auto"/>
        <w:ind w:left="0"/>
        <w:contextualSpacing/>
        <w:jc w:val="right"/>
        <w:rPr>
          <w:b/>
          <w:i/>
        </w:rPr>
      </w:pPr>
    </w:p>
    <w:p w:rsidR="008B3451" w:rsidRDefault="008B3451" w:rsidP="008B3451">
      <w:pPr>
        <w:pStyle w:val="21"/>
        <w:spacing w:after="0" w:line="240" w:lineRule="auto"/>
        <w:ind w:left="0"/>
        <w:contextualSpacing/>
        <w:jc w:val="right"/>
        <w:rPr>
          <w:b/>
          <w:i/>
        </w:rPr>
      </w:pPr>
    </w:p>
    <w:p w:rsidR="008B3451" w:rsidRDefault="008B3451" w:rsidP="008B3451">
      <w:pPr>
        <w:pStyle w:val="21"/>
        <w:spacing w:after="0" w:line="240" w:lineRule="auto"/>
        <w:ind w:left="0"/>
        <w:contextualSpacing/>
        <w:jc w:val="right"/>
        <w:rPr>
          <w:b/>
          <w:i/>
        </w:rPr>
      </w:pPr>
    </w:p>
    <w:p w:rsidR="008B3451" w:rsidRDefault="008B3451" w:rsidP="008B3451">
      <w:pPr>
        <w:pStyle w:val="21"/>
        <w:spacing w:after="0" w:line="240" w:lineRule="auto"/>
        <w:ind w:left="0"/>
        <w:contextualSpacing/>
        <w:jc w:val="right"/>
        <w:rPr>
          <w:b/>
          <w:i/>
        </w:rPr>
      </w:pPr>
    </w:p>
    <w:p w:rsidR="008B3451" w:rsidRDefault="008B3451" w:rsidP="008B3451">
      <w:pPr>
        <w:pStyle w:val="21"/>
        <w:spacing w:after="0" w:line="240" w:lineRule="auto"/>
        <w:ind w:left="0"/>
        <w:contextualSpacing/>
        <w:jc w:val="right"/>
        <w:rPr>
          <w:b/>
          <w:i/>
        </w:rPr>
      </w:pPr>
    </w:p>
    <w:p w:rsidR="008B3451" w:rsidRDefault="008B3451" w:rsidP="008B3451">
      <w:pPr>
        <w:pStyle w:val="21"/>
        <w:spacing w:after="0" w:line="240" w:lineRule="auto"/>
        <w:ind w:left="0"/>
        <w:contextualSpacing/>
        <w:jc w:val="right"/>
        <w:rPr>
          <w:b/>
          <w:i/>
        </w:rPr>
      </w:pPr>
    </w:p>
    <w:p w:rsidR="008B3451" w:rsidRDefault="008B3451" w:rsidP="008B3451">
      <w:pPr>
        <w:pStyle w:val="21"/>
        <w:spacing w:after="0" w:line="240" w:lineRule="auto"/>
        <w:ind w:left="0"/>
        <w:contextualSpacing/>
        <w:jc w:val="right"/>
        <w:rPr>
          <w:b/>
          <w:i/>
        </w:rPr>
      </w:pPr>
    </w:p>
    <w:p w:rsidR="008B3451" w:rsidRDefault="008B3451" w:rsidP="008B3451">
      <w:pPr>
        <w:pStyle w:val="21"/>
        <w:spacing w:after="0" w:line="240" w:lineRule="auto"/>
        <w:ind w:left="0"/>
        <w:contextualSpacing/>
        <w:jc w:val="right"/>
        <w:rPr>
          <w:b/>
          <w:i/>
        </w:rPr>
      </w:pPr>
    </w:p>
    <w:p w:rsidR="008B3451" w:rsidRDefault="008B3451" w:rsidP="008B3451">
      <w:pPr>
        <w:pStyle w:val="21"/>
        <w:spacing w:after="0" w:line="240" w:lineRule="auto"/>
        <w:ind w:left="0"/>
        <w:contextualSpacing/>
        <w:jc w:val="right"/>
        <w:rPr>
          <w:b/>
          <w:i/>
        </w:rPr>
      </w:pPr>
    </w:p>
    <w:p w:rsidR="008B3451" w:rsidRDefault="008B3451" w:rsidP="008B3451">
      <w:pPr>
        <w:pStyle w:val="21"/>
        <w:spacing w:after="0" w:line="240" w:lineRule="auto"/>
        <w:ind w:left="0"/>
        <w:contextualSpacing/>
        <w:jc w:val="right"/>
        <w:rPr>
          <w:b/>
          <w:i/>
        </w:rPr>
      </w:pPr>
    </w:p>
    <w:p w:rsidR="008B3451" w:rsidRDefault="008B3451" w:rsidP="008B3451">
      <w:pPr>
        <w:pStyle w:val="21"/>
        <w:spacing w:after="0" w:line="240" w:lineRule="auto"/>
        <w:ind w:left="0"/>
        <w:contextualSpacing/>
        <w:jc w:val="right"/>
        <w:rPr>
          <w:b/>
          <w:i/>
        </w:rPr>
      </w:pPr>
    </w:p>
    <w:p w:rsidR="008B3451" w:rsidRDefault="008B3451" w:rsidP="008B3451">
      <w:pPr>
        <w:pStyle w:val="21"/>
        <w:spacing w:after="0" w:line="240" w:lineRule="auto"/>
        <w:ind w:left="0"/>
        <w:contextualSpacing/>
        <w:jc w:val="right"/>
        <w:rPr>
          <w:b/>
          <w:i/>
        </w:rPr>
      </w:pPr>
    </w:p>
    <w:p w:rsidR="008B3451" w:rsidRDefault="008B3451" w:rsidP="008B3451">
      <w:pPr>
        <w:pStyle w:val="21"/>
        <w:spacing w:after="0" w:line="240" w:lineRule="auto"/>
        <w:ind w:left="0"/>
        <w:contextualSpacing/>
        <w:jc w:val="right"/>
        <w:rPr>
          <w:b/>
          <w:i/>
        </w:rPr>
      </w:pPr>
    </w:p>
    <w:p w:rsidR="008B3451" w:rsidRDefault="008B3451" w:rsidP="008B3451">
      <w:pPr>
        <w:pStyle w:val="21"/>
        <w:spacing w:after="0" w:line="240" w:lineRule="auto"/>
        <w:ind w:left="0"/>
        <w:contextualSpacing/>
        <w:jc w:val="right"/>
        <w:rPr>
          <w:b/>
          <w:i/>
        </w:rPr>
      </w:pPr>
    </w:p>
    <w:p w:rsidR="008B3451" w:rsidRDefault="008B3451" w:rsidP="008B3451">
      <w:pPr>
        <w:pStyle w:val="21"/>
        <w:spacing w:after="0" w:line="240" w:lineRule="auto"/>
        <w:ind w:left="0"/>
        <w:contextualSpacing/>
        <w:jc w:val="right"/>
        <w:rPr>
          <w:b/>
          <w:i/>
        </w:rPr>
      </w:pPr>
    </w:p>
    <w:p w:rsidR="008B3451" w:rsidRDefault="008B3451" w:rsidP="008B3451">
      <w:pPr>
        <w:pStyle w:val="21"/>
        <w:spacing w:after="0" w:line="240" w:lineRule="auto"/>
        <w:ind w:left="0"/>
        <w:contextualSpacing/>
        <w:jc w:val="right"/>
        <w:rPr>
          <w:b/>
          <w:i/>
        </w:rPr>
        <w:sectPr w:rsidR="008B3451" w:rsidSect="00E84088">
          <w:pgSz w:w="16838" w:h="11906" w:orient="landscape"/>
          <w:pgMar w:top="1701" w:right="1134" w:bottom="567" w:left="1134" w:header="709" w:footer="709" w:gutter="0"/>
          <w:cols w:space="708"/>
          <w:titlePg/>
          <w:docGrid w:linePitch="360"/>
        </w:sectPr>
      </w:pPr>
    </w:p>
    <w:p w:rsidR="008B3451" w:rsidRPr="00C636DE" w:rsidRDefault="008B3451" w:rsidP="008B3451">
      <w:pPr>
        <w:pStyle w:val="21"/>
        <w:spacing w:after="0" w:line="240" w:lineRule="auto"/>
        <w:ind w:left="0"/>
        <w:contextualSpacing/>
        <w:jc w:val="right"/>
        <w:rPr>
          <w:b/>
          <w:i/>
          <w:sz w:val="24"/>
        </w:rPr>
      </w:pPr>
      <w:r w:rsidRPr="00C636DE">
        <w:rPr>
          <w:b/>
          <w:i/>
          <w:sz w:val="24"/>
        </w:rPr>
        <w:lastRenderedPageBreak/>
        <w:t xml:space="preserve">Таблица </w:t>
      </w:r>
      <w:r w:rsidR="00CF3389">
        <w:rPr>
          <w:b/>
          <w:i/>
          <w:sz w:val="24"/>
        </w:rPr>
        <w:t>2</w:t>
      </w:r>
    </w:p>
    <w:p w:rsidR="008B3451" w:rsidRPr="00C636DE" w:rsidRDefault="008B3451" w:rsidP="008B3451">
      <w:pPr>
        <w:pStyle w:val="21"/>
        <w:spacing w:after="0" w:line="240" w:lineRule="auto"/>
        <w:ind w:left="0"/>
        <w:contextualSpacing/>
        <w:jc w:val="right"/>
        <w:rPr>
          <w:sz w:val="24"/>
        </w:rPr>
      </w:pPr>
    </w:p>
    <w:p w:rsidR="008B3451" w:rsidRPr="00C636DE" w:rsidRDefault="008B3451" w:rsidP="008B3451">
      <w:pPr>
        <w:pStyle w:val="21"/>
        <w:spacing w:after="0" w:line="240" w:lineRule="auto"/>
        <w:ind w:left="0"/>
        <w:contextualSpacing/>
        <w:jc w:val="center"/>
        <w:rPr>
          <w:b/>
          <w:i/>
          <w:sz w:val="24"/>
        </w:rPr>
      </w:pPr>
      <w:r w:rsidRPr="00C636DE">
        <w:rPr>
          <w:b/>
          <w:i/>
          <w:sz w:val="24"/>
        </w:rPr>
        <w:t>Формы поступления письменных обращений к Уполномоченному</w:t>
      </w:r>
    </w:p>
    <w:p w:rsidR="008B3451" w:rsidRPr="00C636DE" w:rsidRDefault="008B3451" w:rsidP="008B3451">
      <w:pPr>
        <w:pStyle w:val="21"/>
        <w:spacing w:after="0" w:line="240" w:lineRule="auto"/>
        <w:ind w:left="0"/>
        <w:contextualSpacing/>
        <w:jc w:val="center"/>
        <w:rPr>
          <w:b/>
          <w:i/>
          <w:sz w:val="24"/>
        </w:rPr>
      </w:pPr>
      <w:r w:rsidRPr="00C636DE">
        <w:rPr>
          <w:b/>
          <w:i/>
          <w:sz w:val="24"/>
        </w:rPr>
        <w:t>по правам ребенка в Краснодарском крае в 2016 г.</w:t>
      </w:r>
    </w:p>
    <w:p w:rsidR="008B3451" w:rsidRDefault="008B3451" w:rsidP="008B3451">
      <w:pPr>
        <w:pStyle w:val="21"/>
        <w:spacing w:after="0" w:line="240" w:lineRule="auto"/>
        <w:ind w:left="0"/>
        <w:contextualSpacing/>
        <w:jc w:val="both"/>
        <w:rPr>
          <w:b/>
          <w:i/>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3"/>
        <w:gridCol w:w="1134"/>
      </w:tblGrid>
      <w:tr w:rsidR="008B3451" w:rsidTr="00E84088">
        <w:tc>
          <w:tcPr>
            <w:tcW w:w="8613" w:type="dxa"/>
            <w:shd w:val="clear" w:color="auto" w:fill="auto"/>
          </w:tcPr>
          <w:p w:rsidR="008B3451" w:rsidRPr="00E51382" w:rsidRDefault="008B3451" w:rsidP="00E84088">
            <w:pPr>
              <w:pStyle w:val="21"/>
              <w:spacing w:after="0" w:line="240" w:lineRule="auto"/>
              <w:ind w:left="0" w:firstLine="284"/>
              <w:contextualSpacing/>
              <w:jc w:val="both"/>
              <w:rPr>
                <w:rFonts w:ascii="Arial Narrow" w:eastAsia="Times New Roman" w:hAnsi="Arial Narrow"/>
                <w:color w:val="000000"/>
                <w:sz w:val="6"/>
                <w:szCs w:val="6"/>
              </w:rPr>
            </w:pPr>
          </w:p>
          <w:p w:rsidR="008B3451" w:rsidRDefault="008B3451" w:rsidP="00E84088">
            <w:pPr>
              <w:pStyle w:val="21"/>
              <w:spacing w:after="0" w:line="240" w:lineRule="auto"/>
              <w:ind w:left="0" w:firstLine="284"/>
              <w:contextualSpacing/>
              <w:jc w:val="both"/>
              <w:rPr>
                <w:rFonts w:ascii="Arial Narrow" w:eastAsia="Times New Roman" w:hAnsi="Arial Narrow"/>
                <w:color w:val="000000"/>
                <w:sz w:val="24"/>
                <w:szCs w:val="24"/>
              </w:rPr>
            </w:pPr>
            <w:r w:rsidRPr="005134E3">
              <w:rPr>
                <w:rFonts w:ascii="Arial Narrow" w:eastAsia="Times New Roman" w:hAnsi="Arial Narrow"/>
                <w:color w:val="000000"/>
                <w:sz w:val="24"/>
                <w:szCs w:val="24"/>
              </w:rPr>
              <w:t>В электронном виде через официальный сайт Уполномоченного при Президенте РФ по правам ребенка (</w:t>
            </w:r>
            <w:proofErr w:type="spellStart"/>
            <w:r w:rsidRPr="005134E3">
              <w:rPr>
                <w:rFonts w:ascii="Arial Narrow" w:eastAsia="Times New Roman" w:hAnsi="Arial Narrow"/>
                <w:color w:val="3333FF"/>
                <w:sz w:val="24"/>
                <w:szCs w:val="24"/>
                <w:u w:val="single"/>
              </w:rPr>
              <w:t>rfdeti.ru</w:t>
            </w:r>
            <w:proofErr w:type="spellEnd"/>
            <w:r w:rsidRPr="00FA0FEB">
              <w:rPr>
                <w:rFonts w:ascii="Arial Narrow" w:eastAsia="Times New Roman" w:hAnsi="Arial Narrow"/>
                <w:sz w:val="24"/>
                <w:szCs w:val="24"/>
              </w:rPr>
              <w:t xml:space="preserve">, </w:t>
            </w:r>
            <w:proofErr w:type="spellStart"/>
            <w:r w:rsidRPr="00FA0FEB">
              <w:rPr>
                <w:rFonts w:ascii="Arial Narrow" w:eastAsia="Times New Roman" w:hAnsi="Arial Narrow"/>
                <w:color w:val="3333FF"/>
                <w:sz w:val="24"/>
                <w:szCs w:val="24"/>
                <w:u w:val="single"/>
              </w:rPr>
              <w:t>deti.gov.ru</w:t>
            </w:r>
            <w:proofErr w:type="spellEnd"/>
            <w:r w:rsidRPr="005134E3">
              <w:rPr>
                <w:rFonts w:ascii="Arial Narrow" w:eastAsia="Times New Roman" w:hAnsi="Arial Narrow"/>
                <w:color w:val="000000"/>
                <w:sz w:val="24"/>
                <w:szCs w:val="24"/>
              </w:rPr>
              <w:t>)</w:t>
            </w:r>
          </w:p>
          <w:p w:rsidR="008B3451" w:rsidRPr="00E51382" w:rsidRDefault="008B3451" w:rsidP="00E84088">
            <w:pPr>
              <w:pStyle w:val="21"/>
              <w:spacing w:after="0" w:line="240" w:lineRule="auto"/>
              <w:ind w:left="0" w:firstLine="284"/>
              <w:contextualSpacing/>
              <w:jc w:val="both"/>
              <w:rPr>
                <w:rFonts w:ascii="Arial Narrow" w:hAnsi="Arial Narrow"/>
                <w:b/>
                <w:i/>
                <w:sz w:val="6"/>
                <w:szCs w:val="6"/>
              </w:rPr>
            </w:pPr>
          </w:p>
        </w:tc>
        <w:tc>
          <w:tcPr>
            <w:tcW w:w="1134" w:type="dxa"/>
            <w:shd w:val="clear" w:color="auto" w:fill="auto"/>
            <w:vAlign w:val="center"/>
          </w:tcPr>
          <w:p w:rsidR="008B3451" w:rsidRPr="00FA0FEB" w:rsidRDefault="008B3451" w:rsidP="00E84088">
            <w:pPr>
              <w:pStyle w:val="21"/>
              <w:spacing w:after="0" w:line="240" w:lineRule="auto"/>
              <w:ind w:left="0"/>
              <w:contextualSpacing/>
              <w:jc w:val="center"/>
              <w:rPr>
                <w:rFonts w:ascii="Arial Narrow" w:hAnsi="Arial Narrow"/>
                <w:sz w:val="26"/>
                <w:szCs w:val="26"/>
              </w:rPr>
            </w:pPr>
            <w:r w:rsidRPr="00FA0FEB">
              <w:rPr>
                <w:rFonts w:ascii="Arial Narrow" w:hAnsi="Arial Narrow"/>
                <w:sz w:val="26"/>
                <w:szCs w:val="26"/>
              </w:rPr>
              <w:t>510</w:t>
            </w:r>
          </w:p>
        </w:tc>
      </w:tr>
      <w:tr w:rsidR="008B3451" w:rsidTr="00E84088">
        <w:tc>
          <w:tcPr>
            <w:tcW w:w="8613" w:type="dxa"/>
            <w:shd w:val="clear" w:color="auto" w:fill="auto"/>
          </w:tcPr>
          <w:p w:rsidR="008B3451" w:rsidRPr="00E51382" w:rsidRDefault="008B3451" w:rsidP="00E84088">
            <w:pPr>
              <w:pStyle w:val="21"/>
              <w:spacing w:after="0" w:line="240" w:lineRule="auto"/>
              <w:ind w:left="0" w:firstLine="284"/>
              <w:contextualSpacing/>
              <w:jc w:val="both"/>
              <w:rPr>
                <w:rFonts w:ascii="Arial Narrow" w:eastAsia="Times New Roman" w:hAnsi="Arial Narrow"/>
                <w:color w:val="000000"/>
                <w:sz w:val="6"/>
                <w:szCs w:val="6"/>
              </w:rPr>
            </w:pPr>
          </w:p>
          <w:p w:rsidR="008B3451" w:rsidRDefault="008B3451" w:rsidP="00E84088">
            <w:pPr>
              <w:pStyle w:val="21"/>
              <w:spacing w:after="0" w:line="240" w:lineRule="auto"/>
              <w:ind w:left="0" w:firstLine="284"/>
              <w:contextualSpacing/>
              <w:jc w:val="both"/>
              <w:rPr>
                <w:rFonts w:ascii="Arial Narrow" w:eastAsia="Times New Roman" w:hAnsi="Arial Narrow"/>
                <w:color w:val="000000"/>
                <w:sz w:val="24"/>
                <w:szCs w:val="24"/>
              </w:rPr>
            </w:pPr>
            <w:r w:rsidRPr="005134E3">
              <w:rPr>
                <w:rFonts w:ascii="Arial Narrow" w:eastAsia="Times New Roman" w:hAnsi="Arial Narrow"/>
                <w:color w:val="000000"/>
                <w:sz w:val="24"/>
                <w:szCs w:val="24"/>
              </w:rPr>
              <w:t>На бумажном носителе посредством почтовой связи в адрес Уполномоченного по правам ребенка в Краснодарском крае</w:t>
            </w:r>
          </w:p>
          <w:p w:rsidR="008B3451" w:rsidRPr="00E51382" w:rsidRDefault="008B3451" w:rsidP="00E84088">
            <w:pPr>
              <w:pStyle w:val="21"/>
              <w:spacing w:after="0" w:line="240" w:lineRule="auto"/>
              <w:ind w:left="0" w:firstLine="284"/>
              <w:contextualSpacing/>
              <w:jc w:val="both"/>
              <w:rPr>
                <w:rFonts w:ascii="Arial Narrow" w:hAnsi="Arial Narrow"/>
                <w:b/>
                <w:i/>
                <w:sz w:val="6"/>
                <w:szCs w:val="6"/>
              </w:rPr>
            </w:pPr>
          </w:p>
        </w:tc>
        <w:tc>
          <w:tcPr>
            <w:tcW w:w="1134" w:type="dxa"/>
            <w:shd w:val="clear" w:color="auto" w:fill="auto"/>
            <w:vAlign w:val="center"/>
          </w:tcPr>
          <w:p w:rsidR="008B3451" w:rsidRPr="00FB466D" w:rsidRDefault="008B3451" w:rsidP="00E84088">
            <w:pPr>
              <w:pStyle w:val="21"/>
              <w:spacing w:after="0" w:line="240" w:lineRule="auto"/>
              <w:ind w:left="0"/>
              <w:contextualSpacing/>
              <w:jc w:val="center"/>
              <w:rPr>
                <w:rFonts w:ascii="Arial Narrow" w:hAnsi="Arial Narrow"/>
                <w:b/>
                <w:sz w:val="26"/>
                <w:szCs w:val="26"/>
              </w:rPr>
            </w:pPr>
            <w:r>
              <w:rPr>
                <w:rFonts w:ascii="Arial Narrow" w:hAnsi="Arial Narrow"/>
                <w:b/>
                <w:sz w:val="26"/>
                <w:szCs w:val="26"/>
              </w:rPr>
              <w:t>300</w:t>
            </w:r>
          </w:p>
        </w:tc>
      </w:tr>
      <w:tr w:rsidR="008B3451" w:rsidTr="00E84088">
        <w:tc>
          <w:tcPr>
            <w:tcW w:w="8613" w:type="dxa"/>
            <w:shd w:val="clear" w:color="auto" w:fill="auto"/>
          </w:tcPr>
          <w:p w:rsidR="008B3451" w:rsidRPr="00E51382" w:rsidRDefault="008B3451" w:rsidP="00E84088">
            <w:pPr>
              <w:pStyle w:val="21"/>
              <w:spacing w:after="0" w:line="240" w:lineRule="auto"/>
              <w:ind w:left="0" w:firstLine="284"/>
              <w:contextualSpacing/>
              <w:jc w:val="both"/>
              <w:rPr>
                <w:rFonts w:ascii="Arial Narrow" w:eastAsia="Times New Roman" w:hAnsi="Arial Narrow"/>
                <w:color w:val="000000"/>
                <w:sz w:val="6"/>
                <w:szCs w:val="6"/>
              </w:rPr>
            </w:pPr>
          </w:p>
          <w:p w:rsidR="008B3451" w:rsidRDefault="008B3451" w:rsidP="00E84088">
            <w:pPr>
              <w:pStyle w:val="21"/>
              <w:spacing w:after="0" w:line="240" w:lineRule="auto"/>
              <w:ind w:left="0" w:firstLine="284"/>
              <w:contextualSpacing/>
              <w:jc w:val="both"/>
              <w:rPr>
                <w:rFonts w:ascii="Arial Narrow" w:eastAsia="Times New Roman" w:hAnsi="Arial Narrow"/>
                <w:color w:val="000000"/>
                <w:sz w:val="24"/>
                <w:szCs w:val="24"/>
              </w:rPr>
            </w:pPr>
            <w:r w:rsidRPr="005134E3">
              <w:rPr>
                <w:rFonts w:ascii="Arial Narrow" w:eastAsia="Times New Roman" w:hAnsi="Arial Narrow"/>
                <w:color w:val="000000"/>
                <w:sz w:val="24"/>
                <w:szCs w:val="24"/>
              </w:rPr>
              <w:t>В электронном виде на электронный адрес Уполномоченного по правам ребенка в Краснодарском крае (</w:t>
            </w:r>
            <w:hyperlink r:id="rId56" w:history="1">
              <w:r w:rsidRPr="00E51382">
                <w:rPr>
                  <w:rStyle w:val="ab"/>
                  <w:rFonts w:ascii="Arial Narrow" w:eastAsia="Times New Roman" w:hAnsi="Arial Narrow"/>
                  <w:color w:val="3333FF"/>
                  <w:sz w:val="24"/>
                  <w:szCs w:val="24"/>
                </w:rPr>
                <w:t>uprkk1@list.ru</w:t>
              </w:r>
            </w:hyperlink>
            <w:r w:rsidRPr="005134E3">
              <w:rPr>
                <w:rFonts w:ascii="Arial Narrow" w:eastAsia="Times New Roman" w:hAnsi="Arial Narrow"/>
                <w:color w:val="000000"/>
                <w:sz w:val="24"/>
                <w:szCs w:val="24"/>
              </w:rPr>
              <w:t>)</w:t>
            </w:r>
          </w:p>
          <w:p w:rsidR="008B3451" w:rsidRPr="00E51382" w:rsidRDefault="008B3451" w:rsidP="00E84088">
            <w:pPr>
              <w:pStyle w:val="21"/>
              <w:spacing w:after="0" w:line="240" w:lineRule="auto"/>
              <w:ind w:left="0" w:firstLine="284"/>
              <w:contextualSpacing/>
              <w:jc w:val="both"/>
              <w:rPr>
                <w:rFonts w:ascii="Arial Narrow" w:hAnsi="Arial Narrow"/>
                <w:b/>
                <w:i/>
                <w:sz w:val="6"/>
                <w:szCs w:val="6"/>
              </w:rPr>
            </w:pPr>
          </w:p>
        </w:tc>
        <w:tc>
          <w:tcPr>
            <w:tcW w:w="1134" w:type="dxa"/>
            <w:shd w:val="clear" w:color="auto" w:fill="auto"/>
            <w:vAlign w:val="center"/>
          </w:tcPr>
          <w:p w:rsidR="008B3451" w:rsidRPr="00E51382" w:rsidRDefault="008B3451" w:rsidP="00E84088">
            <w:pPr>
              <w:pStyle w:val="21"/>
              <w:spacing w:after="0" w:line="240" w:lineRule="auto"/>
              <w:ind w:left="0"/>
              <w:contextualSpacing/>
              <w:jc w:val="center"/>
              <w:rPr>
                <w:rFonts w:ascii="Arial Narrow" w:hAnsi="Arial Narrow"/>
                <w:b/>
                <w:sz w:val="26"/>
                <w:szCs w:val="26"/>
              </w:rPr>
            </w:pPr>
            <w:r>
              <w:rPr>
                <w:rFonts w:ascii="Arial Narrow" w:hAnsi="Arial Narrow"/>
                <w:b/>
                <w:sz w:val="26"/>
                <w:szCs w:val="26"/>
              </w:rPr>
              <w:t>291</w:t>
            </w:r>
          </w:p>
        </w:tc>
      </w:tr>
      <w:tr w:rsidR="008B3451" w:rsidTr="00E84088">
        <w:tc>
          <w:tcPr>
            <w:tcW w:w="8613" w:type="dxa"/>
            <w:shd w:val="clear" w:color="auto" w:fill="auto"/>
          </w:tcPr>
          <w:p w:rsidR="008B3451" w:rsidRPr="00E51382" w:rsidRDefault="008B3451" w:rsidP="00E84088">
            <w:pPr>
              <w:pStyle w:val="21"/>
              <w:spacing w:after="0" w:line="240" w:lineRule="auto"/>
              <w:ind w:left="0" w:firstLine="284"/>
              <w:contextualSpacing/>
              <w:jc w:val="both"/>
              <w:rPr>
                <w:rFonts w:ascii="Arial Narrow" w:eastAsia="Times New Roman" w:hAnsi="Arial Narrow"/>
                <w:color w:val="000000"/>
                <w:sz w:val="6"/>
                <w:szCs w:val="6"/>
              </w:rPr>
            </w:pPr>
          </w:p>
          <w:p w:rsidR="008B3451" w:rsidRDefault="008B3451" w:rsidP="00E84088">
            <w:pPr>
              <w:pStyle w:val="21"/>
              <w:spacing w:after="0" w:line="240" w:lineRule="auto"/>
              <w:ind w:left="0" w:firstLine="284"/>
              <w:contextualSpacing/>
              <w:jc w:val="both"/>
              <w:rPr>
                <w:rFonts w:ascii="Arial Narrow" w:eastAsia="Times New Roman" w:hAnsi="Arial Narrow"/>
                <w:color w:val="000000"/>
                <w:sz w:val="24"/>
                <w:szCs w:val="24"/>
              </w:rPr>
            </w:pPr>
            <w:r w:rsidRPr="005134E3">
              <w:rPr>
                <w:rFonts w:ascii="Arial Narrow" w:eastAsia="Times New Roman" w:hAnsi="Arial Narrow"/>
                <w:color w:val="000000"/>
                <w:sz w:val="24"/>
                <w:szCs w:val="24"/>
              </w:rPr>
              <w:t xml:space="preserve">На бумажном носителе посредством почтовой связи </w:t>
            </w:r>
            <w:r>
              <w:rPr>
                <w:rFonts w:ascii="Arial Narrow" w:eastAsia="Times New Roman" w:hAnsi="Arial Narrow"/>
                <w:color w:val="000000"/>
                <w:sz w:val="24"/>
                <w:szCs w:val="24"/>
              </w:rPr>
              <w:t xml:space="preserve">из </w:t>
            </w:r>
            <w:proofErr w:type="gramStart"/>
            <w:r>
              <w:rPr>
                <w:rFonts w:ascii="Arial Narrow" w:eastAsia="Times New Roman" w:hAnsi="Arial Narrow"/>
                <w:color w:val="000000"/>
                <w:sz w:val="24"/>
                <w:szCs w:val="24"/>
              </w:rPr>
              <w:t>аппарата</w:t>
            </w:r>
            <w:proofErr w:type="gramEnd"/>
            <w:r w:rsidRPr="005134E3">
              <w:rPr>
                <w:rFonts w:ascii="Arial Narrow" w:eastAsia="Times New Roman" w:hAnsi="Arial Narrow"/>
                <w:color w:val="000000"/>
                <w:sz w:val="24"/>
                <w:szCs w:val="24"/>
              </w:rPr>
              <w:t xml:space="preserve"> Уполномоченного при Президенте РФ по правам ребенка</w:t>
            </w:r>
          </w:p>
          <w:p w:rsidR="008B3451" w:rsidRPr="00E51382" w:rsidRDefault="008B3451" w:rsidP="00E84088">
            <w:pPr>
              <w:pStyle w:val="21"/>
              <w:spacing w:after="0" w:line="240" w:lineRule="auto"/>
              <w:ind w:left="0" w:firstLine="284"/>
              <w:contextualSpacing/>
              <w:jc w:val="both"/>
              <w:rPr>
                <w:rFonts w:ascii="Arial Narrow" w:hAnsi="Arial Narrow"/>
                <w:b/>
                <w:i/>
                <w:sz w:val="6"/>
                <w:szCs w:val="6"/>
              </w:rPr>
            </w:pPr>
          </w:p>
        </w:tc>
        <w:tc>
          <w:tcPr>
            <w:tcW w:w="1134" w:type="dxa"/>
            <w:shd w:val="clear" w:color="auto" w:fill="auto"/>
            <w:vAlign w:val="center"/>
          </w:tcPr>
          <w:p w:rsidR="008B3451" w:rsidRPr="00E51382" w:rsidRDefault="008B3451" w:rsidP="00E84088">
            <w:pPr>
              <w:pStyle w:val="21"/>
              <w:spacing w:after="0" w:line="240" w:lineRule="auto"/>
              <w:ind w:left="0"/>
              <w:contextualSpacing/>
              <w:jc w:val="center"/>
              <w:rPr>
                <w:rFonts w:ascii="Arial Narrow" w:hAnsi="Arial Narrow"/>
                <w:b/>
                <w:sz w:val="26"/>
                <w:szCs w:val="26"/>
              </w:rPr>
            </w:pPr>
            <w:r>
              <w:rPr>
                <w:rFonts w:ascii="Arial Narrow" w:hAnsi="Arial Narrow"/>
                <w:b/>
                <w:sz w:val="26"/>
                <w:szCs w:val="26"/>
              </w:rPr>
              <w:t>265</w:t>
            </w:r>
          </w:p>
        </w:tc>
      </w:tr>
      <w:tr w:rsidR="008B3451" w:rsidTr="00E84088">
        <w:tc>
          <w:tcPr>
            <w:tcW w:w="8613" w:type="dxa"/>
            <w:shd w:val="clear" w:color="auto" w:fill="auto"/>
          </w:tcPr>
          <w:p w:rsidR="008B3451" w:rsidRPr="00E51382" w:rsidRDefault="008B3451" w:rsidP="00E84088">
            <w:pPr>
              <w:pStyle w:val="21"/>
              <w:spacing w:after="0" w:line="240" w:lineRule="auto"/>
              <w:ind w:left="0" w:firstLine="284"/>
              <w:contextualSpacing/>
              <w:jc w:val="both"/>
              <w:rPr>
                <w:rFonts w:ascii="Arial Narrow" w:eastAsia="Times New Roman" w:hAnsi="Arial Narrow"/>
                <w:color w:val="000000"/>
                <w:sz w:val="6"/>
                <w:szCs w:val="6"/>
              </w:rPr>
            </w:pPr>
          </w:p>
          <w:p w:rsidR="008B3451" w:rsidRPr="00FB466D" w:rsidRDefault="008B3451" w:rsidP="00E84088">
            <w:pPr>
              <w:pStyle w:val="21"/>
              <w:spacing w:after="0" w:line="240" w:lineRule="auto"/>
              <w:ind w:left="0" w:firstLine="284"/>
              <w:contextualSpacing/>
              <w:jc w:val="both"/>
              <w:rPr>
                <w:rFonts w:ascii="Arial Narrow" w:eastAsia="Times New Roman" w:hAnsi="Arial Narrow"/>
                <w:color w:val="000000"/>
                <w:sz w:val="24"/>
                <w:szCs w:val="24"/>
              </w:rPr>
            </w:pPr>
            <w:r w:rsidRPr="005134E3">
              <w:rPr>
                <w:rFonts w:ascii="Arial Narrow" w:eastAsia="Times New Roman" w:hAnsi="Arial Narrow"/>
                <w:color w:val="000000"/>
                <w:sz w:val="24"/>
                <w:szCs w:val="24"/>
              </w:rPr>
              <w:t>На бумажном носителе посредс</w:t>
            </w:r>
            <w:r>
              <w:rPr>
                <w:rFonts w:ascii="Arial Narrow" w:eastAsia="Times New Roman" w:hAnsi="Arial Narrow"/>
                <w:color w:val="000000"/>
                <w:sz w:val="24"/>
                <w:szCs w:val="24"/>
              </w:rPr>
              <w:t>твом самостоятельной доставки («</w:t>
            </w:r>
            <w:r w:rsidRPr="005134E3">
              <w:rPr>
                <w:rFonts w:ascii="Arial Narrow" w:eastAsia="Times New Roman" w:hAnsi="Arial Narrow"/>
                <w:color w:val="000000"/>
                <w:sz w:val="24"/>
                <w:szCs w:val="24"/>
              </w:rPr>
              <w:t>нароч</w:t>
            </w:r>
            <w:r>
              <w:rPr>
                <w:rFonts w:ascii="Arial Narrow" w:eastAsia="Times New Roman" w:hAnsi="Arial Narrow"/>
                <w:color w:val="000000"/>
                <w:sz w:val="24"/>
                <w:szCs w:val="24"/>
              </w:rPr>
              <w:t>но»</w:t>
            </w:r>
            <w:r w:rsidRPr="005134E3">
              <w:rPr>
                <w:rFonts w:ascii="Arial Narrow" w:eastAsia="Times New Roman" w:hAnsi="Arial Narrow"/>
                <w:color w:val="000000"/>
                <w:sz w:val="24"/>
                <w:szCs w:val="24"/>
              </w:rPr>
              <w:t>) в адрес Уполномоченного по правам ребенка в Краснодарском крае</w:t>
            </w:r>
          </w:p>
          <w:p w:rsidR="008B3451" w:rsidRPr="00E51382" w:rsidRDefault="008B3451" w:rsidP="00E84088">
            <w:pPr>
              <w:pStyle w:val="21"/>
              <w:spacing w:after="0" w:line="240" w:lineRule="auto"/>
              <w:ind w:left="0" w:firstLine="284"/>
              <w:contextualSpacing/>
              <w:jc w:val="both"/>
              <w:rPr>
                <w:rFonts w:ascii="Arial Narrow" w:hAnsi="Arial Narrow"/>
                <w:b/>
                <w:i/>
                <w:sz w:val="6"/>
                <w:szCs w:val="6"/>
              </w:rPr>
            </w:pPr>
          </w:p>
        </w:tc>
        <w:tc>
          <w:tcPr>
            <w:tcW w:w="1134" w:type="dxa"/>
            <w:shd w:val="clear" w:color="auto" w:fill="auto"/>
            <w:vAlign w:val="center"/>
          </w:tcPr>
          <w:p w:rsidR="008B3451" w:rsidRPr="00E51382" w:rsidRDefault="008B3451" w:rsidP="00E84088">
            <w:pPr>
              <w:pStyle w:val="21"/>
              <w:spacing w:after="0" w:line="240" w:lineRule="auto"/>
              <w:ind w:left="0"/>
              <w:contextualSpacing/>
              <w:jc w:val="center"/>
              <w:rPr>
                <w:rFonts w:ascii="Arial Narrow" w:hAnsi="Arial Narrow"/>
                <w:b/>
                <w:sz w:val="26"/>
                <w:szCs w:val="26"/>
              </w:rPr>
            </w:pPr>
            <w:r>
              <w:rPr>
                <w:rFonts w:ascii="Arial Narrow" w:hAnsi="Arial Narrow"/>
                <w:b/>
                <w:sz w:val="26"/>
                <w:szCs w:val="26"/>
              </w:rPr>
              <w:t>51</w:t>
            </w:r>
          </w:p>
        </w:tc>
      </w:tr>
      <w:tr w:rsidR="008B3451" w:rsidTr="00E84088">
        <w:tc>
          <w:tcPr>
            <w:tcW w:w="8613" w:type="dxa"/>
            <w:shd w:val="clear" w:color="auto" w:fill="auto"/>
          </w:tcPr>
          <w:p w:rsidR="008B3451" w:rsidRPr="00E51382" w:rsidRDefault="008B3451" w:rsidP="00E84088">
            <w:pPr>
              <w:pStyle w:val="21"/>
              <w:spacing w:after="0" w:line="240" w:lineRule="auto"/>
              <w:ind w:left="0" w:firstLine="284"/>
              <w:contextualSpacing/>
              <w:jc w:val="both"/>
              <w:rPr>
                <w:rFonts w:ascii="Arial Narrow" w:eastAsia="Times New Roman" w:hAnsi="Arial Narrow"/>
                <w:color w:val="000000"/>
                <w:sz w:val="6"/>
                <w:szCs w:val="6"/>
              </w:rPr>
            </w:pPr>
          </w:p>
          <w:p w:rsidR="008B3451" w:rsidRDefault="008B3451" w:rsidP="00E84088">
            <w:pPr>
              <w:pStyle w:val="21"/>
              <w:spacing w:after="0" w:line="240" w:lineRule="auto"/>
              <w:ind w:left="0" w:firstLine="284"/>
              <w:contextualSpacing/>
              <w:jc w:val="both"/>
              <w:rPr>
                <w:rFonts w:ascii="Arial Narrow" w:eastAsia="Times New Roman" w:hAnsi="Arial Narrow"/>
                <w:color w:val="000000"/>
                <w:sz w:val="24"/>
                <w:szCs w:val="24"/>
              </w:rPr>
            </w:pPr>
            <w:r w:rsidRPr="005134E3">
              <w:rPr>
                <w:rFonts w:ascii="Arial Narrow" w:eastAsia="Times New Roman" w:hAnsi="Arial Narrow"/>
                <w:color w:val="000000"/>
                <w:sz w:val="24"/>
                <w:szCs w:val="24"/>
              </w:rPr>
              <w:t xml:space="preserve">На бумажном носителе, </w:t>
            </w:r>
            <w:proofErr w:type="gramStart"/>
            <w:r w:rsidRPr="005134E3">
              <w:rPr>
                <w:rFonts w:ascii="Arial Narrow" w:eastAsia="Times New Roman" w:hAnsi="Arial Narrow"/>
                <w:color w:val="000000"/>
                <w:sz w:val="24"/>
                <w:szCs w:val="24"/>
              </w:rPr>
              <w:t>приняты</w:t>
            </w:r>
            <w:r>
              <w:rPr>
                <w:rFonts w:ascii="Arial Narrow" w:eastAsia="Times New Roman" w:hAnsi="Arial Narrow"/>
                <w:color w:val="000000"/>
                <w:sz w:val="24"/>
                <w:szCs w:val="24"/>
              </w:rPr>
              <w:t>е</w:t>
            </w:r>
            <w:proofErr w:type="gramEnd"/>
            <w:r w:rsidRPr="005134E3">
              <w:rPr>
                <w:rFonts w:ascii="Arial Narrow" w:eastAsia="Times New Roman" w:hAnsi="Arial Narrow"/>
                <w:color w:val="000000"/>
                <w:sz w:val="24"/>
                <w:szCs w:val="24"/>
              </w:rPr>
              <w:t xml:space="preserve"> в ходе личного приема</w:t>
            </w:r>
            <w:r>
              <w:rPr>
                <w:rFonts w:ascii="Arial Narrow" w:eastAsia="Times New Roman" w:hAnsi="Arial Narrow"/>
                <w:color w:val="000000"/>
                <w:sz w:val="24"/>
                <w:szCs w:val="24"/>
              </w:rPr>
              <w:t>,</w:t>
            </w:r>
            <w:r w:rsidRPr="005134E3">
              <w:rPr>
                <w:rFonts w:ascii="Arial Narrow" w:eastAsia="Times New Roman" w:hAnsi="Arial Narrow"/>
                <w:color w:val="000000"/>
                <w:sz w:val="24"/>
                <w:szCs w:val="24"/>
              </w:rPr>
              <w:t xml:space="preserve"> в аппарате Уполномоченного по правам ребенка в Краснодарском крае</w:t>
            </w:r>
          </w:p>
          <w:p w:rsidR="008B3451" w:rsidRPr="00E51382" w:rsidRDefault="008B3451" w:rsidP="00E84088">
            <w:pPr>
              <w:pStyle w:val="21"/>
              <w:spacing w:after="0" w:line="240" w:lineRule="auto"/>
              <w:ind w:left="0" w:firstLine="284"/>
              <w:contextualSpacing/>
              <w:jc w:val="both"/>
              <w:rPr>
                <w:rFonts w:ascii="Arial Narrow" w:hAnsi="Arial Narrow"/>
                <w:b/>
                <w:i/>
                <w:sz w:val="6"/>
                <w:szCs w:val="6"/>
              </w:rPr>
            </w:pPr>
          </w:p>
        </w:tc>
        <w:tc>
          <w:tcPr>
            <w:tcW w:w="1134" w:type="dxa"/>
            <w:shd w:val="clear" w:color="auto" w:fill="auto"/>
            <w:vAlign w:val="center"/>
          </w:tcPr>
          <w:p w:rsidR="008B3451" w:rsidRPr="00E51382" w:rsidRDefault="008B3451" w:rsidP="00E84088">
            <w:pPr>
              <w:pStyle w:val="21"/>
              <w:spacing w:after="0" w:line="240" w:lineRule="auto"/>
              <w:ind w:left="0"/>
              <w:contextualSpacing/>
              <w:jc w:val="center"/>
              <w:rPr>
                <w:rFonts w:ascii="Arial Narrow" w:hAnsi="Arial Narrow"/>
                <w:b/>
                <w:sz w:val="26"/>
                <w:szCs w:val="26"/>
              </w:rPr>
            </w:pPr>
            <w:r>
              <w:rPr>
                <w:rFonts w:ascii="Arial Narrow" w:hAnsi="Arial Narrow"/>
                <w:b/>
                <w:sz w:val="26"/>
                <w:szCs w:val="26"/>
              </w:rPr>
              <w:t>67</w:t>
            </w:r>
          </w:p>
        </w:tc>
      </w:tr>
      <w:tr w:rsidR="008B3451" w:rsidTr="00E84088">
        <w:tc>
          <w:tcPr>
            <w:tcW w:w="8613" w:type="dxa"/>
            <w:shd w:val="clear" w:color="auto" w:fill="auto"/>
          </w:tcPr>
          <w:p w:rsidR="008B3451" w:rsidRPr="00E51382" w:rsidRDefault="008B3451" w:rsidP="00E84088">
            <w:pPr>
              <w:pStyle w:val="21"/>
              <w:spacing w:after="0" w:line="240" w:lineRule="auto"/>
              <w:ind w:left="0" w:firstLine="284"/>
              <w:contextualSpacing/>
              <w:jc w:val="both"/>
              <w:rPr>
                <w:rFonts w:ascii="Arial Narrow" w:eastAsia="Times New Roman" w:hAnsi="Arial Narrow"/>
                <w:color w:val="000000"/>
                <w:sz w:val="6"/>
                <w:szCs w:val="6"/>
              </w:rPr>
            </w:pPr>
          </w:p>
          <w:p w:rsidR="008B3451" w:rsidRDefault="008B3451" w:rsidP="00E84088">
            <w:pPr>
              <w:pStyle w:val="21"/>
              <w:spacing w:after="0" w:line="240" w:lineRule="auto"/>
              <w:ind w:left="0" w:firstLine="284"/>
              <w:contextualSpacing/>
              <w:jc w:val="both"/>
              <w:rPr>
                <w:rFonts w:ascii="Arial Narrow" w:eastAsia="Times New Roman" w:hAnsi="Arial Narrow"/>
                <w:color w:val="000000"/>
                <w:sz w:val="24"/>
                <w:szCs w:val="24"/>
              </w:rPr>
            </w:pPr>
            <w:r w:rsidRPr="005134E3">
              <w:rPr>
                <w:rFonts w:ascii="Arial Narrow" w:eastAsia="Times New Roman" w:hAnsi="Arial Narrow"/>
                <w:color w:val="000000"/>
                <w:sz w:val="24"/>
                <w:szCs w:val="24"/>
              </w:rPr>
              <w:t xml:space="preserve">На бумажном носителе посредством </w:t>
            </w:r>
            <w:proofErr w:type="spellStart"/>
            <w:r w:rsidRPr="005134E3">
              <w:rPr>
                <w:rFonts w:ascii="Arial Narrow" w:eastAsia="Times New Roman" w:hAnsi="Arial Narrow"/>
                <w:color w:val="000000"/>
                <w:sz w:val="24"/>
                <w:szCs w:val="24"/>
              </w:rPr>
              <w:t>факсовой</w:t>
            </w:r>
            <w:proofErr w:type="spellEnd"/>
            <w:r w:rsidRPr="005134E3">
              <w:rPr>
                <w:rFonts w:ascii="Arial Narrow" w:eastAsia="Times New Roman" w:hAnsi="Arial Narrow"/>
                <w:color w:val="000000"/>
                <w:sz w:val="24"/>
                <w:szCs w:val="24"/>
              </w:rPr>
              <w:t xml:space="preserve"> связи в адрес Уполномоченного по правам ребенка в Краснодарском крае</w:t>
            </w:r>
          </w:p>
          <w:p w:rsidR="008B3451" w:rsidRPr="00E51382" w:rsidRDefault="008B3451" w:rsidP="00E84088">
            <w:pPr>
              <w:pStyle w:val="21"/>
              <w:spacing w:after="0" w:line="240" w:lineRule="auto"/>
              <w:ind w:left="0" w:firstLine="284"/>
              <w:contextualSpacing/>
              <w:jc w:val="both"/>
              <w:rPr>
                <w:rFonts w:ascii="Arial Narrow" w:hAnsi="Arial Narrow"/>
                <w:b/>
                <w:i/>
                <w:sz w:val="6"/>
                <w:szCs w:val="6"/>
              </w:rPr>
            </w:pPr>
          </w:p>
        </w:tc>
        <w:tc>
          <w:tcPr>
            <w:tcW w:w="1134" w:type="dxa"/>
            <w:shd w:val="clear" w:color="auto" w:fill="auto"/>
            <w:vAlign w:val="center"/>
          </w:tcPr>
          <w:p w:rsidR="008B3451" w:rsidRPr="00E51382" w:rsidRDefault="008B3451" w:rsidP="00E84088">
            <w:pPr>
              <w:pStyle w:val="21"/>
              <w:spacing w:after="0" w:line="240" w:lineRule="auto"/>
              <w:ind w:left="0"/>
              <w:contextualSpacing/>
              <w:jc w:val="center"/>
              <w:rPr>
                <w:rFonts w:ascii="Arial Narrow" w:hAnsi="Arial Narrow"/>
                <w:b/>
                <w:sz w:val="26"/>
                <w:szCs w:val="26"/>
              </w:rPr>
            </w:pPr>
            <w:r>
              <w:rPr>
                <w:rFonts w:ascii="Arial Narrow" w:hAnsi="Arial Narrow"/>
                <w:b/>
                <w:sz w:val="26"/>
                <w:szCs w:val="26"/>
              </w:rPr>
              <w:t>4</w:t>
            </w:r>
          </w:p>
        </w:tc>
      </w:tr>
    </w:tbl>
    <w:p w:rsidR="008B3451" w:rsidRDefault="008B3451" w:rsidP="008B3451">
      <w:pPr>
        <w:pStyle w:val="21"/>
        <w:spacing w:after="0" w:line="240" w:lineRule="auto"/>
        <w:ind w:left="0" w:firstLine="709"/>
        <w:contextualSpacing/>
        <w:jc w:val="both"/>
      </w:pPr>
    </w:p>
    <w:p w:rsidR="008B3451" w:rsidRDefault="008B3451" w:rsidP="008B3451">
      <w:pPr>
        <w:spacing w:after="0" w:line="240" w:lineRule="auto"/>
        <w:contextualSpacing/>
        <w:jc w:val="center"/>
      </w:pPr>
    </w:p>
    <w:p w:rsidR="008B3451" w:rsidRDefault="008B3451" w:rsidP="008B3451">
      <w:pPr>
        <w:spacing w:after="0" w:line="240" w:lineRule="auto"/>
        <w:contextualSpacing/>
        <w:jc w:val="center"/>
        <w:rPr>
          <w:b/>
          <w:i/>
        </w:rPr>
      </w:pPr>
    </w:p>
    <w:p w:rsidR="008B3451" w:rsidRDefault="008B3451" w:rsidP="008B3451">
      <w:pPr>
        <w:spacing w:after="0" w:line="240" w:lineRule="auto"/>
        <w:contextualSpacing/>
        <w:jc w:val="center"/>
        <w:rPr>
          <w:b/>
          <w:i/>
        </w:rPr>
      </w:pPr>
    </w:p>
    <w:p w:rsidR="008B3451" w:rsidRDefault="008B3451" w:rsidP="008B3451">
      <w:pPr>
        <w:spacing w:after="0" w:line="240" w:lineRule="auto"/>
        <w:contextualSpacing/>
        <w:jc w:val="center"/>
        <w:rPr>
          <w:b/>
          <w:i/>
        </w:rPr>
      </w:pPr>
    </w:p>
    <w:p w:rsidR="008B3451" w:rsidRDefault="008B3451" w:rsidP="008B3451">
      <w:pPr>
        <w:spacing w:after="0" w:line="240" w:lineRule="auto"/>
        <w:contextualSpacing/>
        <w:jc w:val="center"/>
        <w:rPr>
          <w:b/>
          <w:i/>
        </w:rPr>
      </w:pPr>
    </w:p>
    <w:p w:rsidR="008B3451" w:rsidRDefault="008B3451" w:rsidP="008B3451">
      <w:pPr>
        <w:spacing w:after="0" w:line="240" w:lineRule="auto"/>
        <w:contextualSpacing/>
        <w:jc w:val="center"/>
        <w:rPr>
          <w:b/>
          <w:i/>
        </w:rPr>
      </w:pPr>
    </w:p>
    <w:p w:rsidR="008B3451" w:rsidRDefault="008B3451" w:rsidP="008B3451">
      <w:pPr>
        <w:spacing w:after="0" w:line="240" w:lineRule="auto"/>
        <w:contextualSpacing/>
        <w:jc w:val="center"/>
        <w:rPr>
          <w:b/>
          <w:i/>
        </w:rPr>
      </w:pPr>
    </w:p>
    <w:p w:rsidR="008B3451" w:rsidRDefault="008B3451" w:rsidP="008B3451">
      <w:pPr>
        <w:spacing w:after="0" w:line="240" w:lineRule="auto"/>
        <w:contextualSpacing/>
        <w:jc w:val="center"/>
        <w:rPr>
          <w:b/>
          <w:i/>
        </w:rPr>
      </w:pPr>
    </w:p>
    <w:p w:rsidR="008B3451" w:rsidRDefault="008B3451" w:rsidP="008B3451">
      <w:pPr>
        <w:spacing w:after="0" w:line="240" w:lineRule="auto"/>
        <w:contextualSpacing/>
        <w:jc w:val="center"/>
        <w:rPr>
          <w:b/>
          <w:i/>
        </w:rPr>
      </w:pPr>
    </w:p>
    <w:p w:rsidR="008B3451" w:rsidRDefault="008B3451" w:rsidP="008B3451">
      <w:pPr>
        <w:spacing w:after="0" w:line="240" w:lineRule="auto"/>
        <w:contextualSpacing/>
        <w:jc w:val="center"/>
        <w:rPr>
          <w:b/>
          <w:i/>
        </w:rPr>
      </w:pPr>
    </w:p>
    <w:p w:rsidR="008B3451" w:rsidRDefault="008B3451" w:rsidP="008B3451">
      <w:pPr>
        <w:spacing w:after="0" w:line="240" w:lineRule="auto"/>
        <w:contextualSpacing/>
        <w:jc w:val="center"/>
        <w:rPr>
          <w:b/>
          <w:i/>
        </w:rPr>
      </w:pPr>
    </w:p>
    <w:p w:rsidR="008B3451" w:rsidRDefault="008B3451" w:rsidP="008B3451">
      <w:pPr>
        <w:spacing w:after="0" w:line="240" w:lineRule="auto"/>
        <w:contextualSpacing/>
        <w:jc w:val="center"/>
        <w:rPr>
          <w:b/>
          <w:i/>
        </w:rPr>
      </w:pPr>
    </w:p>
    <w:p w:rsidR="008B3451" w:rsidRDefault="008B3451" w:rsidP="008B3451">
      <w:pPr>
        <w:spacing w:after="0" w:line="240" w:lineRule="auto"/>
        <w:contextualSpacing/>
        <w:jc w:val="center"/>
        <w:rPr>
          <w:b/>
          <w:i/>
        </w:rPr>
      </w:pPr>
    </w:p>
    <w:p w:rsidR="008B3451" w:rsidRDefault="008B3451" w:rsidP="008B3451">
      <w:pPr>
        <w:spacing w:after="0" w:line="240" w:lineRule="auto"/>
        <w:contextualSpacing/>
        <w:jc w:val="center"/>
        <w:rPr>
          <w:b/>
          <w:i/>
        </w:rPr>
      </w:pPr>
    </w:p>
    <w:p w:rsidR="008B3451" w:rsidRDefault="008B3451" w:rsidP="008B3451">
      <w:pPr>
        <w:spacing w:after="0" w:line="240" w:lineRule="auto"/>
        <w:contextualSpacing/>
        <w:jc w:val="center"/>
        <w:rPr>
          <w:b/>
          <w:i/>
        </w:rPr>
      </w:pPr>
    </w:p>
    <w:p w:rsidR="008B3451" w:rsidRDefault="008B3451" w:rsidP="008B3451">
      <w:pPr>
        <w:spacing w:after="0" w:line="240" w:lineRule="auto"/>
        <w:contextualSpacing/>
        <w:jc w:val="center"/>
        <w:rPr>
          <w:b/>
          <w:i/>
        </w:rPr>
      </w:pPr>
    </w:p>
    <w:p w:rsidR="008B3451" w:rsidRDefault="008B3451" w:rsidP="008B3451">
      <w:pPr>
        <w:spacing w:after="0" w:line="240" w:lineRule="auto"/>
        <w:contextualSpacing/>
        <w:jc w:val="center"/>
        <w:rPr>
          <w:b/>
          <w:i/>
        </w:rPr>
      </w:pPr>
    </w:p>
    <w:p w:rsidR="008B3451" w:rsidRDefault="008B3451" w:rsidP="008B3451">
      <w:pPr>
        <w:spacing w:after="0" w:line="240" w:lineRule="auto"/>
        <w:contextualSpacing/>
        <w:jc w:val="center"/>
        <w:rPr>
          <w:b/>
          <w:i/>
        </w:rPr>
      </w:pPr>
    </w:p>
    <w:p w:rsidR="008B3451" w:rsidRDefault="008B3451" w:rsidP="008B3451">
      <w:pPr>
        <w:spacing w:after="0" w:line="240" w:lineRule="auto"/>
        <w:contextualSpacing/>
        <w:jc w:val="center"/>
        <w:rPr>
          <w:b/>
          <w:i/>
        </w:rPr>
      </w:pPr>
    </w:p>
    <w:p w:rsidR="008B3451" w:rsidRDefault="008B3451" w:rsidP="008B3451">
      <w:pPr>
        <w:spacing w:after="0" w:line="240" w:lineRule="auto"/>
        <w:contextualSpacing/>
        <w:jc w:val="center"/>
        <w:rPr>
          <w:b/>
          <w:i/>
        </w:rPr>
      </w:pPr>
    </w:p>
    <w:p w:rsidR="008B3451" w:rsidRDefault="008B3451" w:rsidP="008B3451">
      <w:pPr>
        <w:spacing w:after="0" w:line="240" w:lineRule="auto"/>
        <w:contextualSpacing/>
        <w:jc w:val="center"/>
        <w:rPr>
          <w:b/>
          <w:i/>
        </w:rPr>
      </w:pPr>
    </w:p>
    <w:p w:rsidR="008B3451" w:rsidRDefault="008B3451" w:rsidP="008B3451">
      <w:pPr>
        <w:spacing w:after="0" w:line="240" w:lineRule="auto"/>
        <w:contextualSpacing/>
        <w:jc w:val="center"/>
        <w:rPr>
          <w:b/>
          <w:i/>
        </w:rPr>
      </w:pPr>
    </w:p>
    <w:p w:rsidR="008B3451" w:rsidRDefault="008B3451" w:rsidP="008B3451">
      <w:pPr>
        <w:spacing w:after="0" w:line="240" w:lineRule="auto"/>
        <w:contextualSpacing/>
        <w:jc w:val="center"/>
        <w:rPr>
          <w:b/>
          <w:i/>
        </w:rPr>
      </w:pPr>
    </w:p>
    <w:p w:rsidR="008B3451" w:rsidRDefault="008B3451" w:rsidP="008B3451">
      <w:pPr>
        <w:spacing w:after="0" w:line="240" w:lineRule="auto"/>
        <w:contextualSpacing/>
        <w:jc w:val="center"/>
        <w:rPr>
          <w:b/>
          <w:i/>
        </w:rPr>
      </w:pPr>
    </w:p>
    <w:p w:rsidR="008B3451" w:rsidRPr="00EA7F9D" w:rsidRDefault="008B3451" w:rsidP="008B3451">
      <w:pPr>
        <w:spacing w:after="0" w:line="240" w:lineRule="auto"/>
        <w:contextualSpacing/>
        <w:jc w:val="center"/>
        <w:rPr>
          <w:b/>
          <w:i/>
        </w:rPr>
      </w:pPr>
      <w:r w:rsidRPr="00EA7F9D">
        <w:rPr>
          <w:b/>
          <w:i/>
        </w:rPr>
        <w:lastRenderedPageBreak/>
        <w:t>Издательская продукция Уполномоченного</w:t>
      </w:r>
    </w:p>
    <w:p w:rsidR="008B3451" w:rsidRPr="00EA7F9D" w:rsidRDefault="008B3451" w:rsidP="008B3451">
      <w:pPr>
        <w:spacing w:after="0" w:line="240" w:lineRule="auto"/>
        <w:contextualSpacing/>
        <w:jc w:val="center"/>
        <w:rPr>
          <w:b/>
          <w:i/>
        </w:rPr>
      </w:pPr>
      <w:r w:rsidRPr="00EA7F9D">
        <w:rPr>
          <w:b/>
          <w:i/>
        </w:rPr>
        <w:t>по правам ребенка в Краснодарском крае</w:t>
      </w:r>
    </w:p>
    <w:p w:rsidR="008B3451" w:rsidRDefault="008B3451" w:rsidP="008B3451"/>
    <w:tbl>
      <w:tblPr>
        <w:tblW w:w="0" w:type="auto"/>
        <w:tblLook w:val="04A0"/>
      </w:tblPr>
      <w:tblGrid>
        <w:gridCol w:w="2741"/>
        <w:gridCol w:w="2169"/>
        <w:gridCol w:w="2779"/>
        <w:gridCol w:w="2165"/>
      </w:tblGrid>
      <w:tr w:rsidR="008B3451" w:rsidTr="00DA12BD">
        <w:tc>
          <w:tcPr>
            <w:tcW w:w="2741" w:type="dxa"/>
            <w:vAlign w:val="center"/>
          </w:tcPr>
          <w:p w:rsidR="008B3451" w:rsidRPr="00EA7F9D" w:rsidRDefault="008B3451" w:rsidP="00E84088">
            <w:pPr>
              <w:contextualSpacing/>
              <w:jc w:val="center"/>
              <w:rPr>
                <w:sz w:val="14"/>
                <w:szCs w:val="14"/>
              </w:rPr>
            </w:pPr>
          </w:p>
          <w:p w:rsidR="008B3451" w:rsidRDefault="008B3451" w:rsidP="00E84088">
            <w:pPr>
              <w:jc w:val="center"/>
            </w:pPr>
            <w:r>
              <w:rPr>
                <w:noProof/>
                <w:lang w:eastAsia="ru-RU"/>
              </w:rPr>
              <w:drawing>
                <wp:inline distT="0" distB="0" distL="0" distR="0">
                  <wp:extent cx="1419225" cy="1895475"/>
                  <wp:effectExtent l="0" t="0" r="9525" b="9525"/>
                  <wp:docPr id="16" name="Рисунок 1" descr="http://xn--90ar1a.xn--d1acj3b/i/files/inv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90ar1a.xn--d1acj3b/i/files/invscreen.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1122" cy="1898009"/>
                          </a:xfrm>
                          <a:prstGeom prst="rect">
                            <a:avLst/>
                          </a:prstGeom>
                          <a:noFill/>
                          <a:ln>
                            <a:noFill/>
                          </a:ln>
                        </pic:spPr>
                      </pic:pic>
                    </a:graphicData>
                  </a:graphic>
                </wp:inline>
              </w:drawing>
            </w:r>
          </w:p>
        </w:tc>
        <w:tc>
          <w:tcPr>
            <w:tcW w:w="2169" w:type="dxa"/>
          </w:tcPr>
          <w:p w:rsidR="008B3451" w:rsidRDefault="008B3451" w:rsidP="00E84088">
            <w:pPr>
              <w:contextualSpacing/>
              <w:jc w:val="center"/>
              <w:rPr>
                <w:rFonts w:ascii="Arial Narrow" w:hAnsi="Arial Narrow"/>
                <w:b/>
                <w:sz w:val="24"/>
              </w:rPr>
            </w:pPr>
          </w:p>
          <w:p w:rsidR="008B3451" w:rsidRPr="009355B0" w:rsidRDefault="008B3451" w:rsidP="00E84088">
            <w:pPr>
              <w:contextualSpacing/>
              <w:jc w:val="center"/>
              <w:rPr>
                <w:rFonts w:ascii="Arial Narrow" w:hAnsi="Arial Narrow"/>
                <w:b/>
                <w:sz w:val="24"/>
              </w:rPr>
            </w:pPr>
            <w:r w:rsidRPr="009355B0">
              <w:rPr>
                <w:rFonts w:ascii="Arial Narrow" w:hAnsi="Arial Narrow"/>
                <w:b/>
                <w:sz w:val="24"/>
              </w:rPr>
              <w:t>Практическое пособие для родителей</w:t>
            </w:r>
          </w:p>
          <w:p w:rsidR="008B3451" w:rsidRDefault="008B3451" w:rsidP="00E84088">
            <w:pPr>
              <w:contextualSpacing/>
              <w:jc w:val="center"/>
              <w:rPr>
                <w:rFonts w:ascii="Arial Narrow" w:hAnsi="Arial Narrow"/>
                <w:b/>
                <w:sz w:val="24"/>
              </w:rPr>
            </w:pPr>
            <w:r w:rsidRPr="009355B0">
              <w:rPr>
                <w:rFonts w:ascii="Arial Narrow" w:hAnsi="Arial Narrow"/>
                <w:b/>
                <w:sz w:val="24"/>
              </w:rPr>
              <w:t>и специалистов</w:t>
            </w:r>
          </w:p>
          <w:p w:rsidR="008B3451" w:rsidRPr="009355B0" w:rsidRDefault="008B3451" w:rsidP="00E84088">
            <w:pPr>
              <w:contextualSpacing/>
              <w:jc w:val="center"/>
              <w:rPr>
                <w:rFonts w:ascii="Arial Narrow" w:hAnsi="Arial Narrow"/>
                <w:b/>
                <w:sz w:val="24"/>
              </w:rPr>
            </w:pPr>
          </w:p>
          <w:p w:rsidR="008B3451" w:rsidRPr="009355B0" w:rsidRDefault="008B3451" w:rsidP="00E84088">
            <w:pPr>
              <w:contextualSpacing/>
              <w:jc w:val="center"/>
              <w:rPr>
                <w:rFonts w:ascii="Arial Narrow" w:hAnsi="Arial Narrow"/>
                <w:b/>
                <w:sz w:val="24"/>
              </w:rPr>
            </w:pPr>
            <w:r w:rsidRPr="009355B0">
              <w:rPr>
                <w:rFonts w:ascii="Arial Narrow" w:hAnsi="Arial Narrow"/>
                <w:b/>
                <w:sz w:val="24"/>
              </w:rPr>
              <w:t>«ПРАВА</w:t>
            </w:r>
          </w:p>
          <w:p w:rsidR="008B3451" w:rsidRPr="009355B0" w:rsidRDefault="008B3451" w:rsidP="00E84088">
            <w:pPr>
              <w:contextualSpacing/>
              <w:jc w:val="center"/>
              <w:rPr>
                <w:rFonts w:ascii="Arial Narrow" w:hAnsi="Arial Narrow"/>
                <w:b/>
                <w:sz w:val="24"/>
              </w:rPr>
            </w:pPr>
            <w:r w:rsidRPr="009355B0">
              <w:rPr>
                <w:rFonts w:ascii="Arial Narrow" w:hAnsi="Arial Narrow"/>
                <w:b/>
                <w:sz w:val="24"/>
              </w:rPr>
              <w:t>РЕБЕНКА-ИНВАЛИДА»</w:t>
            </w:r>
          </w:p>
          <w:p w:rsidR="008B3451" w:rsidRDefault="008B3451" w:rsidP="00E84088">
            <w:pPr>
              <w:contextualSpacing/>
              <w:jc w:val="center"/>
              <w:rPr>
                <w:rFonts w:ascii="Arial Narrow" w:hAnsi="Arial Narrow"/>
                <w:sz w:val="24"/>
              </w:rPr>
            </w:pPr>
          </w:p>
          <w:p w:rsidR="008B3451" w:rsidRDefault="008B3451" w:rsidP="00E84088">
            <w:pPr>
              <w:contextualSpacing/>
              <w:jc w:val="center"/>
              <w:rPr>
                <w:rFonts w:ascii="Arial Narrow" w:hAnsi="Arial Narrow"/>
                <w:sz w:val="24"/>
              </w:rPr>
            </w:pPr>
            <w:r>
              <w:rPr>
                <w:rFonts w:ascii="Arial Narrow" w:hAnsi="Arial Narrow"/>
                <w:sz w:val="24"/>
              </w:rPr>
              <w:t>Тираж:</w:t>
            </w:r>
          </w:p>
          <w:p w:rsidR="008B3451" w:rsidRDefault="008B3451" w:rsidP="00E84088">
            <w:pPr>
              <w:contextualSpacing/>
              <w:jc w:val="center"/>
              <w:rPr>
                <w:rFonts w:ascii="Arial Narrow" w:hAnsi="Arial Narrow"/>
                <w:sz w:val="24"/>
              </w:rPr>
            </w:pPr>
            <w:r>
              <w:rPr>
                <w:rFonts w:ascii="Arial Narrow" w:hAnsi="Arial Narrow"/>
                <w:sz w:val="24"/>
              </w:rPr>
              <w:t>500 экземпляров</w:t>
            </w:r>
          </w:p>
          <w:p w:rsidR="008B3451" w:rsidRDefault="008B3451" w:rsidP="00E84088">
            <w:pPr>
              <w:contextualSpacing/>
              <w:jc w:val="center"/>
              <w:rPr>
                <w:rFonts w:ascii="Arial Narrow" w:hAnsi="Arial Narrow"/>
                <w:sz w:val="24"/>
              </w:rPr>
            </w:pPr>
          </w:p>
          <w:p w:rsidR="008B3451" w:rsidRDefault="008B3451" w:rsidP="00E84088">
            <w:pPr>
              <w:contextualSpacing/>
              <w:jc w:val="center"/>
            </w:pPr>
          </w:p>
        </w:tc>
        <w:tc>
          <w:tcPr>
            <w:tcW w:w="2779" w:type="dxa"/>
          </w:tcPr>
          <w:p w:rsidR="008B3451" w:rsidRPr="00132359" w:rsidRDefault="008B3451" w:rsidP="00E84088">
            <w:pPr>
              <w:rPr>
                <w:sz w:val="14"/>
                <w:szCs w:val="14"/>
              </w:rPr>
            </w:pPr>
          </w:p>
          <w:p w:rsidR="008B3451" w:rsidRDefault="008B3451" w:rsidP="00E84088">
            <w:r>
              <w:rPr>
                <w:noProof/>
                <w:lang w:eastAsia="ru-RU"/>
              </w:rPr>
              <w:drawing>
                <wp:inline distT="0" distB="0" distL="0" distR="0">
                  <wp:extent cx="1524000" cy="1933575"/>
                  <wp:effectExtent l="0" t="0" r="0" b="9525"/>
                  <wp:docPr id="17" name="Рисунок 7" descr="C:\Users\user\AppData\Local\Microsoft\Windows\Temporary Internet Files\Content.Word\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ll.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933575"/>
                          </a:xfrm>
                          <a:prstGeom prst="rect">
                            <a:avLst/>
                          </a:prstGeom>
                          <a:noFill/>
                          <a:ln>
                            <a:noFill/>
                          </a:ln>
                        </pic:spPr>
                      </pic:pic>
                    </a:graphicData>
                  </a:graphic>
                </wp:inline>
              </w:drawing>
            </w:r>
          </w:p>
        </w:tc>
        <w:tc>
          <w:tcPr>
            <w:tcW w:w="2165" w:type="dxa"/>
          </w:tcPr>
          <w:p w:rsidR="008B3451" w:rsidRDefault="008B3451" w:rsidP="00E84088">
            <w:pPr>
              <w:jc w:val="center"/>
              <w:rPr>
                <w:rFonts w:ascii="Arial Narrow" w:hAnsi="Arial Narrow"/>
                <w:b/>
                <w:sz w:val="24"/>
              </w:rPr>
            </w:pPr>
          </w:p>
          <w:p w:rsidR="008B3451" w:rsidRPr="00EA7F9D" w:rsidRDefault="008B3451" w:rsidP="00E84088">
            <w:pPr>
              <w:jc w:val="center"/>
              <w:rPr>
                <w:rFonts w:ascii="Arial Narrow" w:hAnsi="Arial Narrow"/>
                <w:b/>
                <w:sz w:val="24"/>
              </w:rPr>
            </w:pPr>
            <w:r w:rsidRPr="00EA7F9D">
              <w:rPr>
                <w:rFonts w:ascii="Arial Narrow" w:hAnsi="Arial Narrow"/>
                <w:b/>
                <w:sz w:val="24"/>
              </w:rPr>
              <w:t>Памятка-листовка</w:t>
            </w:r>
          </w:p>
          <w:p w:rsidR="008B3451" w:rsidRDefault="008B3451" w:rsidP="00E84088">
            <w:pPr>
              <w:jc w:val="center"/>
              <w:rPr>
                <w:rFonts w:ascii="Arial Narrow" w:hAnsi="Arial Narrow"/>
                <w:b/>
                <w:sz w:val="24"/>
              </w:rPr>
            </w:pPr>
            <w:r w:rsidRPr="00EA7F9D">
              <w:rPr>
                <w:rFonts w:ascii="Arial Narrow" w:hAnsi="Arial Narrow"/>
                <w:b/>
                <w:sz w:val="24"/>
              </w:rPr>
              <w:t>«БЕРЕГИТЕ ЖИЗНЬ ДЕТЕЙ»</w:t>
            </w:r>
          </w:p>
          <w:p w:rsidR="008B3451" w:rsidRDefault="008B3451" w:rsidP="00E84088">
            <w:pPr>
              <w:contextualSpacing/>
              <w:jc w:val="center"/>
              <w:rPr>
                <w:rFonts w:ascii="Arial Narrow" w:hAnsi="Arial Narrow"/>
                <w:sz w:val="24"/>
              </w:rPr>
            </w:pPr>
            <w:r>
              <w:rPr>
                <w:rFonts w:ascii="Arial Narrow" w:hAnsi="Arial Narrow"/>
                <w:sz w:val="24"/>
              </w:rPr>
              <w:t>Тираж:</w:t>
            </w:r>
          </w:p>
          <w:p w:rsidR="008B3451" w:rsidRPr="00EA7F9D" w:rsidRDefault="008B3451" w:rsidP="00E84088">
            <w:pPr>
              <w:jc w:val="center"/>
              <w:rPr>
                <w:rFonts w:ascii="Arial Narrow" w:hAnsi="Arial Narrow"/>
                <w:b/>
              </w:rPr>
            </w:pPr>
            <w:r>
              <w:rPr>
                <w:rFonts w:ascii="Arial Narrow" w:hAnsi="Arial Narrow"/>
                <w:sz w:val="24"/>
                <w:lang w:val="en-US"/>
              </w:rPr>
              <w:t>3</w:t>
            </w:r>
            <w:r>
              <w:rPr>
                <w:rFonts w:ascii="Arial Narrow" w:hAnsi="Arial Narrow"/>
                <w:sz w:val="24"/>
              </w:rPr>
              <w:t>00 экземпляров</w:t>
            </w:r>
          </w:p>
        </w:tc>
      </w:tr>
      <w:tr w:rsidR="008B3451" w:rsidTr="00DA12BD">
        <w:tc>
          <w:tcPr>
            <w:tcW w:w="2741" w:type="dxa"/>
            <w:vAlign w:val="center"/>
          </w:tcPr>
          <w:p w:rsidR="008B3451" w:rsidRPr="00EB1C68" w:rsidRDefault="008B3451" w:rsidP="00E84088">
            <w:pPr>
              <w:contextualSpacing/>
              <w:jc w:val="center"/>
              <w:rPr>
                <w:sz w:val="14"/>
                <w:szCs w:val="14"/>
                <w:lang w:val="en-US"/>
              </w:rPr>
            </w:pPr>
          </w:p>
          <w:p w:rsidR="008B3451" w:rsidRPr="00EB1C68" w:rsidRDefault="008B3451" w:rsidP="00E84088">
            <w:pPr>
              <w:contextualSpacing/>
              <w:jc w:val="center"/>
              <w:rPr>
                <w:lang w:val="en-US"/>
              </w:rPr>
            </w:pPr>
            <w:r>
              <w:rPr>
                <w:noProof/>
                <w:lang w:eastAsia="ru-RU"/>
              </w:rPr>
              <w:drawing>
                <wp:inline distT="0" distB="0" distL="0" distR="0">
                  <wp:extent cx="1323975" cy="1881188"/>
                  <wp:effectExtent l="0" t="0" r="0" b="5080"/>
                  <wp:docPr id="18" name="Рисунок 3" descr="C:\Users\user\AppData\Local\Temp\Интернет-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Интернет-обложка.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1881188"/>
                          </a:xfrm>
                          <a:prstGeom prst="rect">
                            <a:avLst/>
                          </a:prstGeom>
                          <a:noFill/>
                          <a:ln>
                            <a:noFill/>
                          </a:ln>
                        </pic:spPr>
                      </pic:pic>
                    </a:graphicData>
                  </a:graphic>
                </wp:inline>
              </w:drawing>
            </w:r>
          </w:p>
        </w:tc>
        <w:tc>
          <w:tcPr>
            <w:tcW w:w="2169" w:type="dxa"/>
          </w:tcPr>
          <w:p w:rsidR="008B3451" w:rsidRPr="009355B0" w:rsidRDefault="008B3451" w:rsidP="00E84088">
            <w:pPr>
              <w:contextualSpacing/>
              <w:jc w:val="center"/>
              <w:rPr>
                <w:rFonts w:ascii="Arial Narrow" w:hAnsi="Arial Narrow"/>
                <w:b/>
                <w:sz w:val="24"/>
              </w:rPr>
            </w:pPr>
            <w:r w:rsidRPr="009355B0">
              <w:rPr>
                <w:rFonts w:ascii="Arial Narrow" w:hAnsi="Arial Narrow"/>
                <w:b/>
                <w:sz w:val="24"/>
              </w:rPr>
              <w:t>П</w:t>
            </w:r>
            <w:r>
              <w:rPr>
                <w:rFonts w:ascii="Arial Narrow" w:hAnsi="Arial Narrow"/>
                <w:b/>
                <w:sz w:val="24"/>
              </w:rPr>
              <w:t>амятка</w:t>
            </w:r>
            <w:r w:rsidRPr="009355B0">
              <w:rPr>
                <w:rFonts w:ascii="Arial Narrow" w:hAnsi="Arial Narrow"/>
                <w:b/>
                <w:sz w:val="24"/>
              </w:rPr>
              <w:t xml:space="preserve"> для родителей</w:t>
            </w:r>
          </w:p>
          <w:p w:rsidR="008B3451" w:rsidRPr="009355B0" w:rsidRDefault="008B3451" w:rsidP="00E84088">
            <w:pPr>
              <w:contextualSpacing/>
              <w:jc w:val="center"/>
              <w:rPr>
                <w:rFonts w:ascii="Arial Narrow" w:hAnsi="Arial Narrow"/>
                <w:b/>
                <w:sz w:val="24"/>
              </w:rPr>
            </w:pPr>
          </w:p>
          <w:p w:rsidR="008B3451" w:rsidRPr="009355B0" w:rsidRDefault="008B3451" w:rsidP="00E84088">
            <w:pPr>
              <w:contextualSpacing/>
              <w:jc w:val="center"/>
              <w:rPr>
                <w:rFonts w:ascii="Arial Narrow" w:hAnsi="Arial Narrow"/>
                <w:b/>
                <w:sz w:val="24"/>
              </w:rPr>
            </w:pPr>
            <w:r w:rsidRPr="009355B0">
              <w:rPr>
                <w:rFonts w:ascii="Arial Narrow" w:hAnsi="Arial Narrow"/>
                <w:b/>
                <w:sz w:val="24"/>
              </w:rPr>
              <w:t>«</w:t>
            </w:r>
            <w:r>
              <w:rPr>
                <w:rFonts w:ascii="Arial Narrow" w:hAnsi="Arial Narrow"/>
                <w:b/>
                <w:sz w:val="24"/>
              </w:rPr>
              <w:t>БЕЗОПАСНОСТЬ ДЕТЕЙ В ИНТЕРНЕТЕ</w:t>
            </w:r>
            <w:r w:rsidRPr="009355B0">
              <w:rPr>
                <w:rFonts w:ascii="Arial Narrow" w:hAnsi="Arial Narrow"/>
                <w:b/>
                <w:sz w:val="24"/>
              </w:rPr>
              <w:t>»</w:t>
            </w:r>
          </w:p>
          <w:p w:rsidR="008B3451" w:rsidRDefault="008B3451" w:rsidP="00E84088">
            <w:pPr>
              <w:contextualSpacing/>
              <w:jc w:val="center"/>
              <w:rPr>
                <w:rFonts w:ascii="Arial Narrow" w:hAnsi="Arial Narrow"/>
                <w:sz w:val="24"/>
              </w:rPr>
            </w:pPr>
          </w:p>
          <w:p w:rsidR="008B3451" w:rsidRDefault="008B3451" w:rsidP="00E84088">
            <w:pPr>
              <w:contextualSpacing/>
              <w:jc w:val="center"/>
              <w:rPr>
                <w:rFonts w:ascii="Arial Narrow" w:hAnsi="Arial Narrow"/>
                <w:sz w:val="24"/>
              </w:rPr>
            </w:pPr>
            <w:r>
              <w:rPr>
                <w:rFonts w:ascii="Arial Narrow" w:hAnsi="Arial Narrow"/>
                <w:sz w:val="24"/>
              </w:rPr>
              <w:t>Тираж:</w:t>
            </w:r>
          </w:p>
          <w:p w:rsidR="008B3451" w:rsidRDefault="008B3451" w:rsidP="00E84088">
            <w:pPr>
              <w:contextualSpacing/>
              <w:jc w:val="center"/>
              <w:rPr>
                <w:rFonts w:ascii="Arial Narrow" w:hAnsi="Arial Narrow"/>
                <w:sz w:val="24"/>
              </w:rPr>
            </w:pPr>
            <w:r>
              <w:rPr>
                <w:rFonts w:ascii="Arial Narrow" w:hAnsi="Arial Narrow"/>
                <w:sz w:val="24"/>
                <w:lang w:val="en-US"/>
              </w:rPr>
              <w:t>3</w:t>
            </w:r>
            <w:r>
              <w:rPr>
                <w:rFonts w:ascii="Arial Narrow" w:hAnsi="Arial Narrow"/>
                <w:sz w:val="24"/>
              </w:rPr>
              <w:t>00 экземпляров</w:t>
            </w:r>
          </w:p>
          <w:p w:rsidR="008B3451" w:rsidRDefault="008B3451" w:rsidP="00E84088">
            <w:pPr>
              <w:contextualSpacing/>
              <w:jc w:val="center"/>
            </w:pPr>
          </w:p>
        </w:tc>
        <w:tc>
          <w:tcPr>
            <w:tcW w:w="2779" w:type="dxa"/>
            <w:vAlign w:val="center"/>
          </w:tcPr>
          <w:p w:rsidR="008B3451" w:rsidRDefault="008B3451" w:rsidP="00E84088">
            <w:pPr>
              <w:contextualSpacing/>
              <w:jc w:val="center"/>
            </w:pPr>
          </w:p>
          <w:p w:rsidR="008B3451" w:rsidRDefault="008B3451" w:rsidP="00E84088">
            <w:pPr>
              <w:contextualSpacing/>
              <w:jc w:val="center"/>
            </w:pPr>
            <w:r>
              <w:rPr>
                <w:noProof/>
                <w:lang w:eastAsia="ru-RU"/>
              </w:rPr>
              <w:drawing>
                <wp:inline distT="0" distB="0" distL="0" distR="0">
                  <wp:extent cx="1381125" cy="2071688"/>
                  <wp:effectExtent l="0" t="0" r="0" b="5080"/>
                  <wp:docPr id="19" name="Рисунок 9" descr="http://xn--90ar1a.xn--d1acj3b/i/files/detporn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90ar1a.xn--d1acj3b/i/files/detporn_f.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639" cy="2076959"/>
                          </a:xfrm>
                          <a:prstGeom prst="rect">
                            <a:avLst/>
                          </a:prstGeom>
                          <a:noFill/>
                          <a:ln>
                            <a:noFill/>
                          </a:ln>
                        </pic:spPr>
                      </pic:pic>
                    </a:graphicData>
                  </a:graphic>
                </wp:inline>
              </w:drawing>
            </w:r>
          </w:p>
        </w:tc>
        <w:tc>
          <w:tcPr>
            <w:tcW w:w="2165" w:type="dxa"/>
          </w:tcPr>
          <w:p w:rsidR="008B3451" w:rsidRPr="009355B0" w:rsidRDefault="008B3451" w:rsidP="00E84088">
            <w:pPr>
              <w:contextualSpacing/>
              <w:jc w:val="center"/>
              <w:rPr>
                <w:rFonts w:ascii="Arial Narrow" w:hAnsi="Arial Narrow"/>
                <w:b/>
                <w:sz w:val="24"/>
              </w:rPr>
            </w:pPr>
            <w:r w:rsidRPr="009355B0">
              <w:rPr>
                <w:rFonts w:ascii="Arial Narrow" w:hAnsi="Arial Narrow"/>
                <w:b/>
                <w:sz w:val="24"/>
              </w:rPr>
              <w:t>П</w:t>
            </w:r>
            <w:r>
              <w:rPr>
                <w:rFonts w:ascii="Arial Narrow" w:hAnsi="Arial Narrow"/>
                <w:b/>
                <w:sz w:val="24"/>
              </w:rPr>
              <w:t>амятка</w:t>
            </w:r>
            <w:r w:rsidRPr="009355B0">
              <w:rPr>
                <w:rFonts w:ascii="Arial Narrow" w:hAnsi="Arial Narrow"/>
                <w:b/>
                <w:sz w:val="24"/>
              </w:rPr>
              <w:t xml:space="preserve"> для родителей</w:t>
            </w:r>
          </w:p>
          <w:p w:rsidR="008B3451" w:rsidRPr="009355B0" w:rsidRDefault="008B3451" w:rsidP="00E84088">
            <w:pPr>
              <w:contextualSpacing/>
              <w:jc w:val="center"/>
              <w:rPr>
                <w:rFonts w:ascii="Arial Narrow" w:hAnsi="Arial Narrow"/>
                <w:b/>
                <w:sz w:val="24"/>
              </w:rPr>
            </w:pPr>
          </w:p>
          <w:p w:rsidR="008B3451" w:rsidRDefault="008B3451" w:rsidP="00E84088">
            <w:pPr>
              <w:contextualSpacing/>
              <w:jc w:val="center"/>
              <w:rPr>
                <w:rFonts w:ascii="Arial Narrow" w:hAnsi="Arial Narrow"/>
                <w:b/>
                <w:sz w:val="24"/>
              </w:rPr>
            </w:pPr>
            <w:r w:rsidRPr="009355B0">
              <w:rPr>
                <w:rFonts w:ascii="Arial Narrow" w:hAnsi="Arial Narrow"/>
                <w:b/>
                <w:sz w:val="24"/>
              </w:rPr>
              <w:t>«</w:t>
            </w:r>
            <w:r>
              <w:rPr>
                <w:rFonts w:ascii="Arial Narrow" w:hAnsi="Arial Narrow"/>
                <w:b/>
                <w:sz w:val="24"/>
              </w:rPr>
              <w:t>ЧТО ДЕЛАТЬ, ЕСЛИ ВЫ ОБНАРУЖИЛИ В СЕТИ ДЕТСКУЮ ПОРНОГРАФИЮ</w:t>
            </w:r>
            <w:r w:rsidRPr="009355B0">
              <w:rPr>
                <w:rFonts w:ascii="Arial Narrow" w:hAnsi="Arial Narrow"/>
                <w:b/>
                <w:sz w:val="24"/>
              </w:rPr>
              <w:t>»</w:t>
            </w:r>
          </w:p>
          <w:p w:rsidR="008B3451" w:rsidRDefault="008B3451" w:rsidP="00E84088">
            <w:pPr>
              <w:contextualSpacing/>
              <w:jc w:val="center"/>
              <w:rPr>
                <w:rFonts w:ascii="Arial Narrow" w:hAnsi="Arial Narrow"/>
                <w:b/>
                <w:sz w:val="24"/>
              </w:rPr>
            </w:pPr>
          </w:p>
          <w:p w:rsidR="008B3451" w:rsidRDefault="008B3451" w:rsidP="00E84088">
            <w:pPr>
              <w:contextualSpacing/>
              <w:jc w:val="center"/>
              <w:rPr>
                <w:rFonts w:ascii="Arial Narrow" w:hAnsi="Arial Narrow"/>
                <w:sz w:val="24"/>
              </w:rPr>
            </w:pPr>
            <w:r w:rsidRPr="00582510">
              <w:rPr>
                <w:rFonts w:ascii="Arial Narrow" w:hAnsi="Arial Narrow"/>
                <w:sz w:val="24"/>
              </w:rPr>
              <w:t>электронная версия</w:t>
            </w:r>
          </w:p>
          <w:p w:rsidR="008B3451" w:rsidRDefault="008B3451" w:rsidP="00E84088">
            <w:pPr>
              <w:contextualSpacing/>
              <w:jc w:val="center"/>
              <w:rPr>
                <w:rFonts w:ascii="Arial Narrow" w:hAnsi="Arial Narrow"/>
                <w:sz w:val="24"/>
              </w:rPr>
            </w:pPr>
            <w:r>
              <w:rPr>
                <w:rFonts w:ascii="Arial Narrow" w:hAnsi="Arial Narrow"/>
                <w:sz w:val="24"/>
              </w:rPr>
              <w:t xml:space="preserve">на сайте </w:t>
            </w:r>
          </w:p>
          <w:p w:rsidR="008B3451" w:rsidRDefault="007C05E8" w:rsidP="00E84088">
            <w:pPr>
              <w:contextualSpacing/>
              <w:jc w:val="center"/>
            </w:pPr>
            <w:hyperlink r:id="rId61" w:history="1">
              <w:r w:rsidR="008B3451" w:rsidRPr="00582510">
                <w:rPr>
                  <w:rStyle w:val="ab"/>
                  <w:rFonts w:ascii="Arial Narrow" w:hAnsi="Arial Narrow"/>
                  <w:sz w:val="24"/>
                  <w:szCs w:val="24"/>
                  <w:lang w:val="en-US"/>
                </w:rPr>
                <w:t>www</w:t>
              </w:r>
              <w:r w:rsidR="008B3451" w:rsidRPr="00582510">
                <w:rPr>
                  <w:rStyle w:val="ab"/>
                  <w:rFonts w:ascii="Arial Narrow" w:hAnsi="Arial Narrow"/>
                  <w:sz w:val="24"/>
                  <w:szCs w:val="24"/>
                </w:rPr>
                <w:t>.куб.дети</w:t>
              </w:r>
            </w:hyperlink>
          </w:p>
        </w:tc>
      </w:tr>
      <w:tr w:rsidR="008B3451" w:rsidTr="00DA12BD">
        <w:tc>
          <w:tcPr>
            <w:tcW w:w="2741" w:type="dxa"/>
            <w:vAlign w:val="center"/>
          </w:tcPr>
          <w:p w:rsidR="008B3451" w:rsidRPr="00582510" w:rsidRDefault="008B3451" w:rsidP="00E84088">
            <w:pPr>
              <w:contextualSpacing/>
              <w:jc w:val="center"/>
              <w:rPr>
                <w:sz w:val="14"/>
                <w:szCs w:val="14"/>
              </w:rPr>
            </w:pPr>
            <w:r>
              <w:rPr>
                <w:noProof/>
                <w:lang w:eastAsia="ru-RU"/>
              </w:rPr>
              <w:drawing>
                <wp:inline distT="0" distB="0" distL="0" distR="0">
                  <wp:extent cx="1603108" cy="990600"/>
                  <wp:effectExtent l="0" t="0" r="0" b="0"/>
                  <wp:docPr id="20" name="Рисунок 8" descr="http://xn--90ar1a.xn--d1acj3b/i/files/rebvinet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90ar1a.xn--d1acj3b/i/files/rebvinet_f.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3108" cy="990600"/>
                          </a:xfrm>
                          <a:prstGeom prst="rect">
                            <a:avLst/>
                          </a:prstGeom>
                          <a:noFill/>
                          <a:ln>
                            <a:noFill/>
                          </a:ln>
                        </pic:spPr>
                      </pic:pic>
                    </a:graphicData>
                  </a:graphic>
                </wp:inline>
              </w:drawing>
            </w:r>
          </w:p>
          <w:p w:rsidR="008B3451" w:rsidRDefault="008B3451" w:rsidP="00E84088">
            <w:pPr>
              <w:contextualSpacing/>
              <w:jc w:val="center"/>
            </w:pPr>
          </w:p>
        </w:tc>
        <w:tc>
          <w:tcPr>
            <w:tcW w:w="2169" w:type="dxa"/>
          </w:tcPr>
          <w:p w:rsidR="008B3451" w:rsidRDefault="008B3451" w:rsidP="00E84088">
            <w:pPr>
              <w:contextualSpacing/>
              <w:jc w:val="center"/>
              <w:rPr>
                <w:rFonts w:ascii="Arial Narrow" w:hAnsi="Arial Narrow"/>
                <w:b/>
                <w:sz w:val="24"/>
              </w:rPr>
            </w:pPr>
          </w:p>
          <w:p w:rsidR="00BB4BA1" w:rsidRDefault="00BB4BA1" w:rsidP="00E84088">
            <w:pPr>
              <w:contextualSpacing/>
              <w:jc w:val="center"/>
              <w:rPr>
                <w:rFonts w:ascii="Arial Narrow" w:hAnsi="Arial Narrow"/>
                <w:b/>
                <w:sz w:val="24"/>
              </w:rPr>
            </w:pPr>
          </w:p>
          <w:p w:rsidR="008B3451" w:rsidRPr="009355B0" w:rsidRDefault="008B3451" w:rsidP="00E84088">
            <w:pPr>
              <w:contextualSpacing/>
              <w:jc w:val="center"/>
              <w:rPr>
                <w:rFonts w:ascii="Arial Narrow" w:hAnsi="Arial Narrow"/>
                <w:b/>
                <w:sz w:val="24"/>
              </w:rPr>
            </w:pPr>
            <w:r w:rsidRPr="009355B0">
              <w:rPr>
                <w:rFonts w:ascii="Arial Narrow" w:hAnsi="Arial Narrow"/>
                <w:b/>
                <w:sz w:val="24"/>
              </w:rPr>
              <w:t>П</w:t>
            </w:r>
            <w:r>
              <w:rPr>
                <w:rFonts w:ascii="Arial Narrow" w:hAnsi="Arial Narrow"/>
                <w:b/>
                <w:sz w:val="24"/>
              </w:rPr>
              <w:t>амятка</w:t>
            </w:r>
            <w:r w:rsidRPr="009355B0">
              <w:rPr>
                <w:rFonts w:ascii="Arial Narrow" w:hAnsi="Arial Narrow"/>
                <w:b/>
                <w:sz w:val="24"/>
              </w:rPr>
              <w:t xml:space="preserve"> для родителей</w:t>
            </w:r>
          </w:p>
          <w:p w:rsidR="008B3451" w:rsidRPr="009355B0" w:rsidRDefault="008B3451" w:rsidP="00E84088">
            <w:pPr>
              <w:contextualSpacing/>
              <w:jc w:val="center"/>
              <w:rPr>
                <w:rFonts w:ascii="Arial Narrow" w:hAnsi="Arial Narrow"/>
                <w:b/>
                <w:sz w:val="24"/>
              </w:rPr>
            </w:pPr>
          </w:p>
          <w:p w:rsidR="008B3451" w:rsidRDefault="008B3451" w:rsidP="00E84088">
            <w:pPr>
              <w:contextualSpacing/>
              <w:jc w:val="center"/>
              <w:rPr>
                <w:rFonts w:ascii="Arial Narrow" w:hAnsi="Arial Narrow"/>
                <w:b/>
                <w:sz w:val="24"/>
              </w:rPr>
            </w:pPr>
            <w:r w:rsidRPr="009355B0">
              <w:rPr>
                <w:rFonts w:ascii="Arial Narrow" w:hAnsi="Arial Narrow"/>
                <w:b/>
                <w:sz w:val="24"/>
              </w:rPr>
              <w:t>«</w:t>
            </w:r>
            <w:r>
              <w:rPr>
                <w:rFonts w:ascii="Arial Narrow" w:hAnsi="Arial Narrow"/>
                <w:b/>
                <w:sz w:val="24"/>
              </w:rPr>
              <w:t xml:space="preserve">СООБЩИ </w:t>
            </w:r>
          </w:p>
          <w:p w:rsidR="008B3451" w:rsidRDefault="008B3451" w:rsidP="00E84088">
            <w:pPr>
              <w:contextualSpacing/>
              <w:jc w:val="center"/>
              <w:rPr>
                <w:rFonts w:ascii="Arial Narrow" w:hAnsi="Arial Narrow"/>
                <w:b/>
                <w:sz w:val="24"/>
              </w:rPr>
            </w:pPr>
            <w:proofErr w:type="gramStart"/>
            <w:r>
              <w:rPr>
                <w:rFonts w:ascii="Arial Narrow" w:hAnsi="Arial Narrow"/>
                <w:b/>
                <w:sz w:val="24"/>
              </w:rPr>
              <w:t>ОБ ОПАСНОМ КОНТЕНТЕ – ЗАЩИТИ  РЕБЕНКА В ИНТЕРНЕТЕ!</w:t>
            </w:r>
            <w:r w:rsidRPr="009355B0">
              <w:rPr>
                <w:rFonts w:ascii="Arial Narrow" w:hAnsi="Arial Narrow"/>
                <w:b/>
                <w:sz w:val="24"/>
              </w:rPr>
              <w:t>»</w:t>
            </w:r>
            <w:proofErr w:type="gramEnd"/>
          </w:p>
          <w:p w:rsidR="008B3451" w:rsidRDefault="008B3451" w:rsidP="00E84088">
            <w:pPr>
              <w:contextualSpacing/>
              <w:jc w:val="center"/>
              <w:rPr>
                <w:rFonts w:ascii="Arial Narrow" w:hAnsi="Arial Narrow"/>
                <w:b/>
                <w:sz w:val="24"/>
              </w:rPr>
            </w:pPr>
          </w:p>
          <w:p w:rsidR="008B3451" w:rsidRDefault="008B3451" w:rsidP="00E84088">
            <w:pPr>
              <w:contextualSpacing/>
              <w:jc w:val="center"/>
              <w:rPr>
                <w:rFonts w:ascii="Arial Narrow" w:hAnsi="Arial Narrow"/>
                <w:sz w:val="24"/>
              </w:rPr>
            </w:pPr>
            <w:r w:rsidRPr="00582510">
              <w:rPr>
                <w:rFonts w:ascii="Arial Narrow" w:hAnsi="Arial Narrow"/>
                <w:sz w:val="24"/>
              </w:rPr>
              <w:t>электронная версия</w:t>
            </w:r>
          </w:p>
          <w:p w:rsidR="008B3451" w:rsidRPr="00582510" w:rsidRDefault="008B3451" w:rsidP="00E84088">
            <w:pPr>
              <w:contextualSpacing/>
              <w:jc w:val="center"/>
              <w:rPr>
                <w:rFonts w:ascii="Arial Narrow" w:hAnsi="Arial Narrow"/>
                <w:sz w:val="24"/>
              </w:rPr>
            </w:pPr>
            <w:r>
              <w:rPr>
                <w:rFonts w:ascii="Arial Narrow" w:hAnsi="Arial Narrow"/>
                <w:sz w:val="24"/>
              </w:rPr>
              <w:t xml:space="preserve">на сайте </w:t>
            </w:r>
            <w:hyperlink r:id="rId63" w:history="1">
              <w:r w:rsidRPr="00582510">
                <w:rPr>
                  <w:rStyle w:val="ab"/>
                  <w:rFonts w:ascii="Arial Narrow" w:hAnsi="Arial Narrow"/>
                  <w:sz w:val="24"/>
                  <w:szCs w:val="24"/>
                  <w:lang w:val="en-US"/>
                </w:rPr>
                <w:t>www</w:t>
              </w:r>
              <w:r w:rsidRPr="00582510">
                <w:rPr>
                  <w:rStyle w:val="ab"/>
                  <w:rFonts w:ascii="Arial Narrow" w:hAnsi="Arial Narrow"/>
                  <w:sz w:val="24"/>
                  <w:szCs w:val="24"/>
                </w:rPr>
                <w:t>.куб.дети</w:t>
              </w:r>
            </w:hyperlink>
          </w:p>
          <w:p w:rsidR="008B3451" w:rsidRDefault="008B3451" w:rsidP="00E84088">
            <w:pPr>
              <w:contextualSpacing/>
            </w:pPr>
          </w:p>
        </w:tc>
        <w:tc>
          <w:tcPr>
            <w:tcW w:w="2779" w:type="dxa"/>
            <w:vAlign w:val="center"/>
          </w:tcPr>
          <w:p w:rsidR="008B3451" w:rsidRDefault="008B3451" w:rsidP="00E84088">
            <w:pPr>
              <w:contextualSpacing/>
              <w:jc w:val="center"/>
            </w:pPr>
            <w:r>
              <w:rPr>
                <w:noProof/>
                <w:lang w:eastAsia="ru-RU"/>
              </w:rPr>
              <w:drawing>
                <wp:inline distT="0" distB="0" distL="0" distR="0">
                  <wp:extent cx="1627503" cy="914400"/>
                  <wp:effectExtent l="0" t="0" r="0" b="0"/>
                  <wp:docPr id="21" name="Рисунок 11" descr="http://xn--90ar1a.xn--d1acj3b/i/files/inter_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90ar1a.xn--d1acj3b/i/files/inter_op.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7503" cy="914400"/>
                          </a:xfrm>
                          <a:prstGeom prst="rect">
                            <a:avLst/>
                          </a:prstGeom>
                          <a:noFill/>
                          <a:ln>
                            <a:noFill/>
                          </a:ln>
                        </pic:spPr>
                      </pic:pic>
                    </a:graphicData>
                  </a:graphic>
                </wp:inline>
              </w:drawing>
            </w:r>
          </w:p>
        </w:tc>
        <w:tc>
          <w:tcPr>
            <w:tcW w:w="2165" w:type="dxa"/>
          </w:tcPr>
          <w:p w:rsidR="008B3451" w:rsidRDefault="008B3451" w:rsidP="00E84088">
            <w:pPr>
              <w:contextualSpacing/>
              <w:jc w:val="center"/>
              <w:rPr>
                <w:rFonts w:ascii="Arial Narrow" w:hAnsi="Arial Narrow"/>
                <w:b/>
                <w:sz w:val="24"/>
              </w:rPr>
            </w:pPr>
          </w:p>
          <w:p w:rsidR="00BB4BA1" w:rsidRDefault="00BB4BA1" w:rsidP="00E84088">
            <w:pPr>
              <w:contextualSpacing/>
              <w:jc w:val="center"/>
              <w:rPr>
                <w:rFonts w:ascii="Arial Narrow" w:hAnsi="Arial Narrow"/>
                <w:b/>
                <w:sz w:val="24"/>
              </w:rPr>
            </w:pPr>
          </w:p>
          <w:p w:rsidR="008B3451" w:rsidRDefault="008B3451" w:rsidP="00E84088">
            <w:pPr>
              <w:contextualSpacing/>
              <w:jc w:val="center"/>
              <w:rPr>
                <w:rFonts w:ascii="Arial Narrow" w:hAnsi="Arial Narrow"/>
                <w:b/>
                <w:sz w:val="24"/>
              </w:rPr>
            </w:pPr>
            <w:r w:rsidRPr="00EA7F9D">
              <w:rPr>
                <w:rFonts w:ascii="Arial Narrow" w:hAnsi="Arial Narrow"/>
                <w:b/>
                <w:sz w:val="24"/>
              </w:rPr>
              <w:t>Памятка-листовка</w:t>
            </w:r>
          </w:p>
          <w:p w:rsidR="008B3451" w:rsidRDefault="008B3451" w:rsidP="00E84088">
            <w:pPr>
              <w:contextualSpacing/>
              <w:jc w:val="center"/>
              <w:rPr>
                <w:rFonts w:ascii="Arial Narrow" w:hAnsi="Arial Narrow"/>
                <w:b/>
                <w:sz w:val="24"/>
              </w:rPr>
            </w:pPr>
          </w:p>
          <w:p w:rsidR="008B3451" w:rsidRDefault="008B3451" w:rsidP="00E84088">
            <w:pPr>
              <w:contextualSpacing/>
              <w:jc w:val="center"/>
              <w:rPr>
                <w:rFonts w:ascii="Arial Narrow" w:hAnsi="Arial Narrow"/>
                <w:b/>
                <w:sz w:val="24"/>
              </w:rPr>
            </w:pPr>
            <w:r>
              <w:rPr>
                <w:rFonts w:ascii="Arial Narrow" w:hAnsi="Arial Narrow"/>
                <w:b/>
                <w:sz w:val="24"/>
              </w:rPr>
              <w:t>«ЕСЛИ ВАШИМ ДЕТЯМ УГРОЖАЕТ ИНТЕРНЕТ-ОПАСНОСТЬ»</w:t>
            </w:r>
          </w:p>
          <w:p w:rsidR="008B3451" w:rsidRPr="00EA7F9D" w:rsidRDefault="008B3451" w:rsidP="00E84088">
            <w:pPr>
              <w:contextualSpacing/>
              <w:jc w:val="center"/>
              <w:rPr>
                <w:rFonts w:ascii="Arial Narrow" w:hAnsi="Arial Narrow"/>
                <w:b/>
                <w:sz w:val="24"/>
              </w:rPr>
            </w:pPr>
          </w:p>
          <w:p w:rsidR="008B3451" w:rsidRDefault="008B3451" w:rsidP="00E84088">
            <w:pPr>
              <w:contextualSpacing/>
              <w:jc w:val="center"/>
              <w:rPr>
                <w:rFonts w:ascii="Arial Narrow" w:hAnsi="Arial Narrow"/>
                <w:sz w:val="24"/>
              </w:rPr>
            </w:pPr>
            <w:r w:rsidRPr="00582510">
              <w:rPr>
                <w:rFonts w:ascii="Arial Narrow" w:hAnsi="Arial Narrow"/>
                <w:sz w:val="24"/>
              </w:rPr>
              <w:t>электронная версия</w:t>
            </w:r>
          </w:p>
          <w:p w:rsidR="008B3451" w:rsidRPr="00582510" w:rsidRDefault="008B3451" w:rsidP="00E84088">
            <w:pPr>
              <w:contextualSpacing/>
              <w:jc w:val="center"/>
              <w:rPr>
                <w:rFonts w:ascii="Arial Narrow" w:hAnsi="Arial Narrow"/>
                <w:sz w:val="24"/>
              </w:rPr>
            </w:pPr>
            <w:r>
              <w:rPr>
                <w:rFonts w:ascii="Arial Narrow" w:hAnsi="Arial Narrow"/>
                <w:sz w:val="24"/>
              </w:rPr>
              <w:t xml:space="preserve">на сайте </w:t>
            </w:r>
            <w:hyperlink r:id="rId65" w:history="1">
              <w:r w:rsidRPr="00582510">
                <w:rPr>
                  <w:rStyle w:val="ab"/>
                  <w:rFonts w:ascii="Arial Narrow" w:hAnsi="Arial Narrow"/>
                  <w:sz w:val="24"/>
                  <w:szCs w:val="24"/>
                  <w:lang w:val="en-US"/>
                </w:rPr>
                <w:t>www</w:t>
              </w:r>
              <w:r w:rsidRPr="00582510">
                <w:rPr>
                  <w:rStyle w:val="ab"/>
                  <w:rFonts w:ascii="Arial Narrow" w:hAnsi="Arial Narrow"/>
                  <w:sz w:val="24"/>
                  <w:szCs w:val="24"/>
                </w:rPr>
                <w:t>.куб.дети</w:t>
              </w:r>
            </w:hyperlink>
          </w:p>
          <w:p w:rsidR="008B3451" w:rsidRDefault="008B3451" w:rsidP="00E84088">
            <w:pPr>
              <w:contextualSpacing/>
            </w:pPr>
          </w:p>
        </w:tc>
      </w:tr>
    </w:tbl>
    <w:p w:rsidR="00DA12BD" w:rsidRDefault="00DA12BD" w:rsidP="00DA12BD">
      <w:pPr>
        <w:spacing w:after="0"/>
        <w:jc w:val="center"/>
        <w:rPr>
          <w:b/>
        </w:rPr>
      </w:pPr>
      <w:r>
        <w:rPr>
          <w:b/>
        </w:rPr>
        <w:lastRenderedPageBreak/>
        <w:t>СОДЕРЖАНИЕ</w:t>
      </w:r>
    </w:p>
    <w:tbl>
      <w:tblPr>
        <w:tblW w:w="0" w:type="auto"/>
        <w:tblLook w:val="04A0"/>
      </w:tblPr>
      <w:tblGrid>
        <w:gridCol w:w="8589"/>
        <w:gridCol w:w="1265"/>
      </w:tblGrid>
      <w:tr w:rsidR="00DA12BD" w:rsidTr="00E1531A">
        <w:tc>
          <w:tcPr>
            <w:tcW w:w="8589" w:type="dxa"/>
            <w:hideMark/>
          </w:tcPr>
          <w:p w:rsidR="00DA12BD" w:rsidRDefault="00DA12BD" w:rsidP="00E1531A">
            <w:pPr>
              <w:spacing w:after="0" w:line="240" w:lineRule="auto"/>
              <w:jc w:val="both"/>
              <w:rPr>
                <w:i/>
              </w:rPr>
            </w:pPr>
            <w:r>
              <w:rPr>
                <w:b/>
              </w:rPr>
              <w:t xml:space="preserve">Введение </w:t>
            </w:r>
          </w:p>
        </w:tc>
        <w:tc>
          <w:tcPr>
            <w:tcW w:w="1265" w:type="dxa"/>
            <w:hideMark/>
          </w:tcPr>
          <w:p w:rsidR="00DA12BD" w:rsidRDefault="00DA12BD" w:rsidP="00E1531A">
            <w:pPr>
              <w:spacing w:after="0" w:line="240" w:lineRule="auto"/>
              <w:jc w:val="center"/>
            </w:pPr>
            <w:r>
              <w:t>1-2</w:t>
            </w:r>
          </w:p>
        </w:tc>
      </w:tr>
      <w:tr w:rsidR="00DA12BD" w:rsidTr="00E1531A">
        <w:tc>
          <w:tcPr>
            <w:tcW w:w="8589" w:type="dxa"/>
            <w:hideMark/>
          </w:tcPr>
          <w:p w:rsidR="00DA12BD" w:rsidRDefault="00DA12BD" w:rsidP="00E1531A">
            <w:pPr>
              <w:spacing w:after="0" w:line="240" w:lineRule="auto"/>
              <w:jc w:val="both"/>
              <w:rPr>
                <w:b/>
              </w:rPr>
            </w:pPr>
            <w:r>
              <w:rPr>
                <w:b/>
              </w:rPr>
              <w:t>РАЗДЕЛ 1. О результатах деятельности Уполномоченного по правам ребенка в Краснодарском крае в 2016 году</w:t>
            </w:r>
          </w:p>
        </w:tc>
        <w:tc>
          <w:tcPr>
            <w:tcW w:w="1265" w:type="dxa"/>
          </w:tcPr>
          <w:p w:rsidR="00DA12BD" w:rsidRDefault="00DA12BD" w:rsidP="00E1531A">
            <w:pPr>
              <w:spacing w:after="0" w:line="240" w:lineRule="auto"/>
              <w:jc w:val="center"/>
            </w:pPr>
          </w:p>
        </w:tc>
      </w:tr>
      <w:tr w:rsidR="00DA12BD" w:rsidTr="00E1531A">
        <w:tc>
          <w:tcPr>
            <w:tcW w:w="8589" w:type="dxa"/>
            <w:hideMark/>
          </w:tcPr>
          <w:p w:rsidR="00DA12BD" w:rsidRDefault="00DA12BD" w:rsidP="00E1531A">
            <w:pPr>
              <w:spacing w:after="0" w:line="240" w:lineRule="auto"/>
              <w:jc w:val="both"/>
            </w:pPr>
            <w:r>
              <w:t>1.1. Взаимодействие Уполномоченного по правам ребенка с органами государственной власти и органами местного самоуправления</w:t>
            </w:r>
          </w:p>
        </w:tc>
        <w:tc>
          <w:tcPr>
            <w:tcW w:w="1265" w:type="dxa"/>
          </w:tcPr>
          <w:p w:rsidR="00DA12BD" w:rsidRDefault="00DA12BD" w:rsidP="00E1531A">
            <w:pPr>
              <w:spacing w:after="0" w:line="240" w:lineRule="auto"/>
              <w:jc w:val="center"/>
            </w:pPr>
          </w:p>
          <w:p w:rsidR="00DA12BD" w:rsidRDefault="00DA12BD" w:rsidP="00E1531A">
            <w:pPr>
              <w:spacing w:after="0" w:line="240" w:lineRule="auto"/>
              <w:jc w:val="center"/>
            </w:pPr>
          </w:p>
          <w:p w:rsidR="00DA12BD" w:rsidRDefault="00DA12BD" w:rsidP="00E1531A">
            <w:pPr>
              <w:spacing w:after="0" w:line="240" w:lineRule="auto"/>
              <w:jc w:val="center"/>
            </w:pPr>
            <w:r>
              <w:t>3-11</w:t>
            </w:r>
          </w:p>
        </w:tc>
      </w:tr>
      <w:tr w:rsidR="00DA12BD" w:rsidTr="00E1531A">
        <w:tc>
          <w:tcPr>
            <w:tcW w:w="8589" w:type="dxa"/>
            <w:hideMark/>
          </w:tcPr>
          <w:p w:rsidR="00DA12BD" w:rsidRDefault="00DA12BD" w:rsidP="00E1531A">
            <w:pPr>
              <w:spacing w:after="0" w:line="240" w:lineRule="auto"/>
              <w:jc w:val="both"/>
              <w:rPr>
                <w:b/>
              </w:rPr>
            </w:pPr>
            <w:r>
              <w:t>1.2. Деятельность Уполномоченного по правам ребенка по развитию межрегионального и международного сотрудничества в области обеспечения прав и законных интересов ребенка</w:t>
            </w:r>
          </w:p>
        </w:tc>
        <w:tc>
          <w:tcPr>
            <w:tcW w:w="1265" w:type="dxa"/>
          </w:tcPr>
          <w:p w:rsidR="00DA12BD" w:rsidRDefault="00DA12BD" w:rsidP="00E1531A">
            <w:pPr>
              <w:spacing w:after="0" w:line="240" w:lineRule="auto"/>
              <w:jc w:val="center"/>
            </w:pPr>
          </w:p>
          <w:p w:rsidR="00DA12BD" w:rsidRDefault="00DA12BD" w:rsidP="00E1531A">
            <w:pPr>
              <w:spacing w:after="0" w:line="240" w:lineRule="auto"/>
              <w:jc w:val="center"/>
            </w:pPr>
          </w:p>
          <w:p w:rsidR="00DA12BD" w:rsidRDefault="00DA12BD" w:rsidP="00E1531A">
            <w:pPr>
              <w:spacing w:after="0" w:line="240" w:lineRule="auto"/>
              <w:jc w:val="center"/>
            </w:pPr>
            <w:r>
              <w:t>11-17</w:t>
            </w:r>
          </w:p>
        </w:tc>
      </w:tr>
      <w:tr w:rsidR="00DA12BD" w:rsidTr="00E1531A">
        <w:tc>
          <w:tcPr>
            <w:tcW w:w="8589" w:type="dxa"/>
            <w:hideMark/>
          </w:tcPr>
          <w:p w:rsidR="00DA12BD" w:rsidRDefault="00DA12BD" w:rsidP="00E1531A">
            <w:pPr>
              <w:spacing w:after="0" w:line="240" w:lineRule="auto"/>
              <w:jc w:val="both"/>
            </w:pPr>
            <w:r>
              <w:rPr>
                <w:rFonts w:eastAsia="Calibri"/>
              </w:rPr>
              <w:t xml:space="preserve">1.3. Развитие института общественных помощников Уполномоченного по правам ребенка </w:t>
            </w:r>
          </w:p>
        </w:tc>
        <w:tc>
          <w:tcPr>
            <w:tcW w:w="1265" w:type="dxa"/>
          </w:tcPr>
          <w:p w:rsidR="00DA12BD" w:rsidRDefault="00DA12BD" w:rsidP="00E1531A">
            <w:pPr>
              <w:spacing w:after="0" w:line="240" w:lineRule="auto"/>
              <w:jc w:val="center"/>
            </w:pPr>
          </w:p>
          <w:p w:rsidR="00DA12BD" w:rsidRDefault="00DA12BD" w:rsidP="00E1531A">
            <w:pPr>
              <w:spacing w:after="0" w:line="240" w:lineRule="auto"/>
              <w:jc w:val="center"/>
            </w:pPr>
            <w:r>
              <w:t>17-22</w:t>
            </w:r>
          </w:p>
        </w:tc>
      </w:tr>
      <w:tr w:rsidR="00DA12BD" w:rsidTr="00E1531A">
        <w:tc>
          <w:tcPr>
            <w:tcW w:w="8589" w:type="dxa"/>
            <w:hideMark/>
          </w:tcPr>
          <w:p w:rsidR="00DA12BD" w:rsidRDefault="00DA12BD" w:rsidP="00E1531A">
            <w:pPr>
              <w:spacing w:after="0" w:line="240" w:lineRule="auto"/>
              <w:jc w:val="both"/>
              <w:rPr>
                <w:rFonts w:eastAsia="Calibri"/>
              </w:rPr>
            </w:pPr>
            <w:r>
              <w:t>1.4. Сотрудничество Уполномоченного по правам ребенка с социально ориентированными некоммерческими организациями и научным сообществом</w:t>
            </w:r>
            <w:r>
              <w:rPr>
                <w:rFonts w:eastAsia="Calibri"/>
              </w:rPr>
              <w:t xml:space="preserve">        </w:t>
            </w:r>
          </w:p>
        </w:tc>
        <w:tc>
          <w:tcPr>
            <w:tcW w:w="1265" w:type="dxa"/>
          </w:tcPr>
          <w:p w:rsidR="00DA12BD" w:rsidRDefault="00DA12BD" w:rsidP="00E1531A">
            <w:pPr>
              <w:spacing w:after="0" w:line="240" w:lineRule="auto"/>
              <w:jc w:val="center"/>
            </w:pPr>
          </w:p>
          <w:p w:rsidR="00DA12BD" w:rsidRDefault="00DA12BD" w:rsidP="00E1531A">
            <w:pPr>
              <w:spacing w:after="0" w:line="240" w:lineRule="auto"/>
              <w:jc w:val="center"/>
            </w:pPr>
          </w:p>
          <w:p w:rsidR="00DA12BD" w:rsidRDefault="00DA12BD" w:rsidP="00E1531A">
            <w:pPr>
              <w:spacing w:after="0" w:line="240" w:lineRule="auto"/>
              <w:jc w:val="center"/>
            </w:pPr>
            <w:r>
              <w:t>22-30</w:t>
            </w:r>
          </w:p>
        </w:tc>
      </w:tr>
      <w:tr w:rsidR="00DA12BD" w:rsidTr="00E1531A">
        <w:tc>
          <w:tcPr>
            <w:tcW w:w="8589" w:type="dxa"/>
            <w:hideMark/>
          </w:tcPr>
          <w:p w:rsidR="00DA12BD" w:rsidRDefault="00DA12BD" w:rsidP="00E1531A">
            <w:pPr>
              <w:spacing w:after="0" w:line="240" w:lineRule="auto"/>
              <w:jc w:val="both"/>
              <w:rPr>
                <w:b/>
              </w:rPr>
            </w:pPr>
            <w:r>
              <w:t>1.5. Деятельность общественного экспертного совета при Уполномоченном по правам ребенка</w:t>
            </w:r>
          </w:p>
        </w:tc>
        <w:tc>
          <w:tcPr>
            <w:tcW w:w="1265" w:type="dxa"/>
          </w:tcPr>
          <w:p w:rsidR="00DA12BD" w:rsidRDefault="00DA12BD" w:rsidP="00E1531A">
            <w:pPr>
              <w:spacing w:after="0" w:line="240" w:lineRule="auto"/>
              <w:jc w:val="center"/>
            </w:pPr>
          </w:p>
          <w:p w:rsidR="00DA12BD" w:rsidRDefault="00DA12BD" w:rsidP="00E1531A">
            <w:pPr>
              <w:spacing w:after="0" w:line="240" w:lineRule="auto"/>
              <w:jc w:val="center"/>
            </w:pPr>
            <w:r>
              <w:t>30-31</w:t>
            </w:r>
          </w:p>
        </w:tc>
      </w:tr>
      <w:tr w:rsidR="00DA12BD" w:rsidTr="00E1531A">
        <w:tc>
          <w:tcPr>
            <w:tcW w:w="8589" w:type="dxa"/>
            <w:hideMark/>
          </w:tcPr>
          <w:p w:rsidR="00DA12BD" w:rsidRDefault="00DA12BD" w:rsidP="00E1531A">
            <w:pPr>
              <w:spacing w:after="0" w:line="240" w:lineRule="auto"/>
              <w:jc w:val="both"/>
              <w:rPr>
                <w:b/>
              </w:rPr>
            </w:pPr>
            <w:r>
              <w:t>1.6. Участие Уполномоченного по правам ребенка в судебной защите прав и интересов детей</w:t>
            </w:r>
          </w:p>
        </w:tc>
        <w:tc>
          <w:tcPr>
            <w:tcW w:w="1265" w:type="dxa"/>
          </w:tcPr>
          <w:p w:rsidR="00DA12BD" w:rsidRDefault="00DA12BD" w:rsidP="00E1531A">
            <w:pPr>
              <w:spacing w:after="0" w:line="240" w:lineRule="auto"/>
              <w:jc w:val="center"/>
            </w:pPr>
          </w:p>
          <w:p w:rsidR="00DA12BD" w:rsidRDefault="00DA12BD" w:rsidP="00E1531A">
            <w:pPr>
              <w:spacing w:after="0" w:line="240" w:lineRule="auto"/>
              <w:jc w:val="center"/>
            </w:pPr>
            <w:r>
              <w:t>31-37</w:t>
            </w:r>
          </w:p>
        </w:tc>
      </w:tr>
      <w:tr w:rsidR="00DA12BD" w:rsidTr="00E1531A">
        <w:tc>
          <w:tcPr>
            <w:tcW w:w="8589" w:type="dxa"/>
            <w:hideMark/>
          </w:tcPr>
          <w:p w:rsidR="00DA12BD" w:rsidRDefault="00DA12BD" w:rsidP="00E1531A">
            <w:pPr>
              <w:spacing w:after="0" w:line="240" w:lineRule="auto"/>
              <w:jc w:val="both"/>
              <w:rPr>
                <w:b/>
              </w:rPr>
            </w:pPr>
            <w:r>
              <w:t xml:space="preserve">1.7. Информационное обеспечение деятельности Уполномоченного по правам ребенка, правовое просвещение населения по вопросам реализации прав и законных интересов детей </w:t>
            </w:r>
          </w:p>
        </w:tc>
        <w:tc>
          <w:tcPr>
            <w:tcW w:w="1265" w:type="dxa"/>
          </w:tcPr>
          <w:p w:rsidR="00DA12BD" w:rsidRDefault="00DA12BD" w:rsidP="00E1531A">
            <w:pPr>
              <w:spacing w:after="0" w:line="240" w:lineRule="auto"/>
              <w:jc w:val="center"/>
            </w:pPr>
          </w:p>
          <w:p w:rsidR="00DA12BD" w:rsidRDefault="00DA12BD" w:rsidP="00E1531A">
            <w:pPr>
              <w:spacing w:after="0" w:line="240" w:lineRule="auto"/>
              <w:jc w:val="center"/>
            </w:pPr>
          </w:p>
          <w:p w:rsidR="00DA12BD" w:rsidRDefault="00DA12BD" w:rsidP="00E1531A">
            <w:pPr>
              <w:spacing w:after="0" w:line="240" w:lineRule="auto"/>
              <w:jc w:val="center"/>
            </w:pPr>
            <w:r>
              <w:t>37-44</w:t>
            </w:r>
          </w:p>
        </w:tc>
      </w:tr>
      <w:tr w:rsidR="00DA12BD" w:rsidTr="00E1531A">
        <w:tc>
          <w:tcPr>
            <w:tcW w:w="8589" w:type="dxa"/>
            <w:hideMark/>
          </w:tcPr>
          <w:p w:rsidR="00DA12BD" w:rsidRDefault="00DA12BD" w:rsidP="00E1531A">
            <w:pPr>
              <w:spacing w:after="0" w:line="240" w:lineRule="auto"/>
              <w:jc w:val="both"/>
              <w:rPr>
                <w:b/>
              </w:rPr>
            </w:pPr>
            <w:r>
              <w:t>1.8. Деятельность Уполномоченного по правам ребенка по урегулированию споров между детьми и родителями (законными представителями), между детьми, родителями и государственными органами, органами местного самоуправления, должностными лицами, руководителям организаций,  действия которых они обжалуют</w:t>
            </w:r>
          </w:p>
        </w:tc>
        <w:tc>
          <w:tcPr>
            <w:tcW w:w="1265" w:type="dxa"/>
          </w:tcPr>
          <w:p w:rsidR="00DA12BD" w:rsidRDefault="00DA12BD" w:rsidP="00E1531A">
            <w:pPr>
              <w:spacing w:after="0" w:line="240" w:lineRule="auto"/>
              <w:jc w:val="center"/>
            </w:pPr>
          </w:p>
          <w:p w:rsidR="00DA12BD" w:rsidRDefault="00DA12BD" w:rsidP="00E1531A">
            <w:pPr>
              <w:spacing w:after="0" w:line="240" w:lineRule="auto"/>
              <w:jc w:val="center"/>
            </w:pPr>
          </w:p>
          <w:p w:rsidR="00DA12BD" w:rsidRDefault="00DA12BD" w:rsidP="00E1531A">
            <w:pPr>
              <w:spacing w:after="0" w:line="240" w:lineRule="auto"/>
              <w:jc w:val="center"/>
            </w:pPr>
          </w:p>
          <w:p w:rsidR="00DA12BD" w:rsidRDefault="00DA12BD" w:rsidP="00E1531A">
            <w:pPr>
              <w:spacing w:after="0" w:line="240" w:lineRule="auto"/>
              <w:jc w:val="center"/>
            </w:pPr>
          </w:p>
          <w:p w:rsidR="00DA12BD" w:rsidRDefault="00DA12BD" w:rsidP="00E1531A">
            <w:pPr>
              <w:spacing w:after="0" w:line="240" w:lineRule="auto"/>
              <w:jc w:val="center"/>
            </w:pPr>
          </w:p>
          <w:p w:rsidR="00DA12BD" w:rsidRDefault="00DA12BD" w:rsidP="00E1531A">
            <w:pPr>
              <w:spacing w:after="0" w:line="240" w:lineRule="auto"/>
              <w:jc w:val="center"/>
            </w:pPr>
            <w:r>
              <w:t>44-49</w:t>
            </w:r>
          </w:p>
        </w:tc>
      </w:tr>
      <w:tr w:rsidR="00DA12BD" w:rsidTr="00E1531A">
        <w:tc>
          <w:tcPr>
            <w:tcW w:w="8589" w:type="dxa"/>
            <w:hideMark/>
          </w:tcPr>
          <w:p w:rsidR="00DA12BD" w:rsidRDefault="00DA12BD" w:rsidP="00E1531A">
            <w:pPr>
              <w:spacing w:after="0" w:line="240" w:lineRule="auto"/>
              <w:jc w:val="both"/>
              <w:rPr>
                <w:b/>
              </w:rPr>
            </w:pPr>
            <w:r>
              <w:t>1.9. Деятельность Уполномоченного по правам ребенка по совершенствованию законодательства в части защиты прав и законных интересов несовершеннолетних</w:t>
            </w:r>
          </w:p>
        </w:tc>
        <w:tc>
          <w:tcPr>
            <w:tcW w:w="1265" w:type="dxa"/>
          </w:tcPr>
          <w:p w:rsidR="00DA12BD" w:rsidRDefault="00DA12BD" w:rsidP="00E1531A">
            <w:pPr>
              <w:spacing w:after="0" w:line="240" w:lineRule="auto"/>
              <w:jc w:val="center"/>
            </w:pPr>
          </w:p>
          <w:p w:rsidR="00DA12BD" w:rsidRDefault="00DA12BD" w:rsidP="00E1531A">
            <w:pPr>
              <w:spacing w:after="0" w:line="240" w:lineRule="auto"/>
              <w:jc w:val="center"/>
            </w:pPr>
          </w:p>
          <w:p w:rsidR="00DA12BD" w:rsidRDefault="00DA12BD" w:rsidP="00E1531A">
            <w:pPr>
              <w:spacing w:after="0" w:line="240" w:lineRule="auto"/>
              <w:jc w:val="center"/>
            </w:pPr>
            <w:r>
              <w:t>49-54</w:t>
            </w:r>
          </w:p>
        </w:tc>
      </w:tr>
      <w:tr w:rsidR="00DA12BD" w:rsidTr="00E1531A">
        <w:tc>
          <w:tcPr>
            <w:tcW w:w="8589" w:type="dxa"/>
            <w:hideMark/>
          </w:tcPr>
          <w:p w:rsidR="00DA12BD" w:rsidRDefault="00DA12BD" w:rsidP="00E1531A">
            <w:pPr>
              <w:spacing w:after="0" w:line="240" w:lineRule="auto"/>
              <w:jc w:val="both"/>
              <w:rPr>
                <w:b/>
              </w:rPr>
            </w:pPr>
            <w:r>
              <w:rPr>
                <w:b/>
              </w:rPr>
              <w:t xml:space="preserve">РАЗДЕЛ 2. Общий анализ обращений, поступивших к Уполномоченному по правам ребенка в Краснодарском крае в 2016 году </w:t>
            </w:r>
          </w:p>
        </w:tc>
        <w:tc>
          <w:tcPr>
            <w:tcW w:w="1265" w:type="dxa"/>
          </w:tcPr>
          <w:p w:rsidR="00DA12BD" w:rsidRDefault="00DA12BD" w:rsidP="00E1531A">
            <w:pPr>
              <w:spacing w:after="0" w:line="240" w:lineRule="auto"/>
              <w:jc w:val="center"/>
            </w:pPr>
          </w:p>
        </w:tc>
      </w:tr>
      <w:tr w:rsidR="00DA12BD" w:rsidTr="00E1531A">
        <w:tc>
          <w:tcPr>
            <w:tcW w:w="8589" w:type="dxa"/>
            <w:hideMark/>
          </w:tcPr>
          <w:p w:rsidR="00DA12BD" w:rsidRDefault="00DA12BD" w:rsidP="00E1531A">
            <w:pPr>
              <w:spacing w:after="0" w:line="240" w:lineRule="auto"/>
              <w:jc w:val="both"/>
            </w:pPr>
            <w:r>
              <w:t>2.1.  Организация работы Уполномоченного по правам ребенка с обращениями граждан</w:t>
            </w:r>
          </w:p>
        </w:tc>
        <w:tc>
          <w:tcPr>
            <w:tcW w:w="1265" w:type="dxa"/>
          </w:tcPr>
          <w:p w:rsidR="00DA12BD" w:rsidRDefault="00DA12BD" w:rsidP="00E1531A">
            <w:pPr>
              <w:spacing w:after="0" w:line="240" w:lineRule="auto"/>
              <w:jc w:val="center"/>
            </w:pPr>
          </w:p>
          <w:p w:rsidR="00DA12BD" w:rsidRDefault="00DA12BD" w:rsidP="00E1531A">
            <w:pPr>
              <w:spacing w:after="0" w:line="240" w:lineRule="auto"/>
              <w:jc w:val="center"/>
            </w:pPr>
            <w:r>
              <w:t>55-57</w:t>
            </w:r>
          </w:p>
        </w:tc>
      </w:tr>
      <w:tr w:rsidR="00DA12BD" w:rsidTr="00E1531A">
        <w:tc>
          <w:tcPr>
            <w:tcW w:w="8589" w:type="dxa"/>
            <w:hideMark/>
          </w:tcPr>
          <w:p w:rsidR="00DA12BD" w:rsidRDefault="00DA12BD" w:rsidP="00E1531A">
            <w:pPr>
              <w:pStyle w:val="21"/>
              <w:spacing w:after="0" w:line="240" w:lineRule="auto"/>
              <w:ind w:left="0"/>
              <w:contextualSpacing/>
              <w:jc w:val="both"/>
            </w:pPr>
            <w:r>
              <w:t>2.2. Динамика числа обращений, поступивших к Уполномоченному по правам ребенка в 2015-2016 годы</w:t>
            </w:r>
          </w:p>
        </w:tc>
        <w:tc>
          <w:tcPr>
            <w:tcW w:w="1265" w:type="dxa"/>
          </w:tcPr>
          <w:p w:rsidR="00DA12BD" w:rsidRDefault="00DA12BD" w:rsidP="00E1531A">
            <w:pPr>
              <w:spacing w:after="0" w:line="240" w:lineRule="auto"/>
              <w:jc w:val="center"/>
            </w:pPr>
          </w:p>
          <w:p w:rsidR="00DA12BD" w:rsidRDefault="00DA12BD" w:rsidP="00E1531A">
            <w:pPr>
              <w:spacing w:after="0" w:line="240" w:lineRule="auto"/>
              <w:jc w:val="center"/>
            </w:pPr>
            <w:r>
              <w:t>57-59</w:t>
            </w:r>
          </w:p>
        </w:tc>
      </w:tr>
      <w:tr w:rsidR="00DA12BD" w:rsidTr="00E1531A">
        <w:tc>
          <w:tcPr>
            <w:tcW w:w="8589" w:type="dxa"/>
            <w:hideMark/>
          </w:tcPr>
          <w:p w:rsidR="00DA12BD" w:rsidRDefault="00DA12BD" w:rsidP="00E1531A">
            <w:pPr>
              <w:spacing w:after="0" w:line="240" w:lineRule="auto"/>
              <w:jc w:val="both"/>
            </w:pPr>
            <w:r>
              <w:t xml:space="preserve">2.3. Классификация обращений граждан  к Уполномоченному по правам ребенка </w:t>
            </w:r>
          </w:p>
        </w:tc>
        <w:tc>
          <w:tcPr>
            <w:tcW w:w="1265" w:type="dxa"/>
          </w:tcPr>
          <w:p w:rsidR="00DA12BD" w:rsidRDefault="00DA12BD" w:rsidP="00E1531A">
            <w:pPr>
              <w:spacing w:after="0" w:line="240" w:lineRule="auto"/>
              <w:jc w:val="center"/>
            </w:pPr>
          </w:p>
          <w:p w:rsidR="00DA12BD" w:rsidRDefault="00DA12BD" w:rsidP="00E1531A">
            <w:pPr>
              <w:spacing w:after="0" w:line="240" w:lineRule="auto"/>
              <w:jc w:val="center"/>
            </w:pPr>
            <w:r>
              <w:t>59-62</w:t>
            </w:r>
          </w:p>
        </w:tc>
      </w:tr>
      <w:tr w:rsidR="00DA12BD" w:rsidTr="00E1531A">
        <w:tc>
          <w:tcPr>
            <w:tcW w:w="8589" w:type="dxa"/>
            <w:hideMark/>
          </w:tcPr>
          <w:p w:rsidR="00DA12BD" w:rsidRDefault="00DA12BD" w:rsidP="00E1531A">
            <w:pPr>
              <w:spacing w:after="0" w:line="240" w:lineRule="auto"/>
              <w:contextualSpacing/>
              <w:jc w:val="both"/>
            </w:pPr>
            <w:r>
              <w:t>2.4. Тематика  отдельных обращений  граждан</w:t>
            </w:r>
          </w:p>
        </w:tc>
        <w:tc>
          <w:tcPr>
            <w:tcW w:w="1265" w:type="dxa"/>
            <w:hideMark/>
          </w:tcPr>
          <w:p w:rsidR="00DA12BD" w:rsidRDefault="00DA12BD" w:rsidP="00E1531A">
            <w:pPr>
              <w:spacing w:after="0" w:line="240" w:lineRule="auto"/>
              <w:jc w:val="center"/>
            </w:pPr>
            <w:r>
              <w:t>62-69</w:t>
            </w:r>
          </w:p>
        </w:tc>
      </w:tr>
      <w:tr w:rsidR="00DA12BD" w:rsidTr="00E1531A">
        <w:tc>
          <w:tcPr>
            <w:tcW w:w="8589" w:type="dxa"/>
            <w:hideMark/>
          </w:tcPr>
          <w:p w:rsidR="00DA12BD" w:rsidRDefault="00DA12BD" w:rsidP="00E1531A">
            <w:pPr>
              <w:spacing w:after="0" w:line="240" w:lineRule="auto"/>
              <w:jc w:val="both"/>
            </w:pPr>
            <w:r>
              <w:t>2.5. Результаты рассмотрения обращений</w:t>
            </w:r>
          </w:p>
          <w:p w:rsidR="00DA12BD" w:rsidRDefault="00DA12BD" w:rsidP="00E1531A">
            <w:pPr>
              <w:pStyle w:val="ConsPlusNormal"/>
              <w:spacing w:line="276" w:lineRule="auto"/>
            </w:pPr>
            <w:r>
              <w:t>2.6. Рассмотрение обращений, поступивших к Уполномоченному,</w:t>
            </w:r>
          </w:p>
          <w:p w:rsidR="00DA12BD" w:rsidRDefault="00DA12BD" w:rsidP="00E1531A">
            <w:pPr>
              <w:spacing w:after="0" w:line="240" w:lineRule="auto"/>
              <w:jc w:val="both"/>
            </w:pPr>
            <w:r>
              <w:t>совместно с органами прокуратуры</w:t>
            </w:r>
          </w:p>
        </w:tc>
        <w:tc>
          <w:tcPr>
            <w:tcW w:w="1265" w:type="dxa"/>
          </w:tcPr>
          <w:p w:rsidR="00DA12BD" w:rsidRDefault="00DA12BD" w:rsidP="00E1531A">
            <w:pPr>
              <w:spacing w:after="0" w:line="240" w:lineRule="auto"/>
              <w:jc w:val="center"/>
            </w:pPr>
            <w:r>
              <w:t>70</w:t>
            </w:r>
          </w:p>
          <w:p w:rsidR="00DA12BD" w:rsidRDefault="00DA12BD" w:rsidP="00E1531A">
            <w:pPr>
              <w:spacing w:after="0" w:line="240" w:lineRule="auto"/>
              <w:jc w:val="center"/>
            </w:pPr>
          </w:p>
          <w:p w:rsidR="00DA12BD" w:rsidRDefault="00DA12BD" w:rsidP="00E1531A">
            <w:pPr>
              <w:spacing w:after="0" w:line="240" w:lineRule="auto"/>
              <w:jc w:val="center"/>
            </w:pPr>
            <w:r>
              <w:t>70-72</w:t>
            </w:r>
          </w:p>
        </w:tc>
      </w:tr>
      <w:tr w:rsidR="00DA12BD" w:rsidTr="00E1531A">
        <w:tc>
          <w:tcPr>
            <w:tcW w:w="8589" w:type="dxa"/>
            <w:hideMark/>
          </w:tcPr>
          <w:p w:rsidR="00DA12BD" w:rsidRDefault="00DA12BD" w:rsidP="00E1531A">
            <w:pPr>
              <w:spacing w:after="0" w:line="240" w:lineRule="auto"/>
              <w:jc w:val="both"/>
              <w:rPr>
                <w:b/>
              </w:rPr>
            </w:pPr>
            <w:r>
              <w:rPr>
                <w:b/>
              </w:rPr>
              <w:lastRenderedPageBreak/>
              <w:t xml:space="preserve">РАЗДЕЛ  3. Соблюдение прав детей в основных сферах жизнедеятельности в Краснодарском крае </w:t>
            </w:r>
          </w:p>
        </w:tc>
        <w:tc>
          <w:tcPr>
            <w:tcW w:w="1265" w:type="dxa"/>
          </w:tcPr>
          <w:p w:rsidR="00DA12BD" w:rsidRDefault="00DA12BD" w:rsidP="00E1531A">
            <w:pPr>
              <w:spacing w:after="0" w:line="240" w:lineRule="auto"/>
              <w:jc w:val="center"/>
            </w:pPr>
            <w:r>
              <w:t>73-74</w:t>
            </w:r>
          </w:p>
          <w:p w:rsidR="00DA12BD" w:rsidRDefault="00DA12BD" w:rsidP="00E1531A">
            <w:pPr>
              <w:spacing w:after="0" w:line="240" w:lineRule="auto"/>
              <w:jc w:val="center"/>
            </w:pPr>
          </w:p>
        </w:tc>
      </w:tr>
      <w:tr w:rsidR="00DA12BD" w:rsidTr="00E1531A">
        <w:tc>
          <w:tcPr>
            <w:tcW w:w="8589" w:type="dxa"/>
            <w:hideMark/>
          </w:tcPr>
          <w:p w:rsidR="00DA12BD" w:rsidRDefault="00DA12BD" w:rsidP="00E1531A">
            <w:pPr>
              <w:spacing w:after="0" w:line="240" w:lineRule="auto"/>
            </w:pPr>
            <w:r>
              <w:t>3.1. Обеспечение права  ребенка на жизнь</w:t>
            </w:r>
          </w:p>
        </w:tc>
        <w:tc>
          <w:tcPr>
            <w:tcW w:w="1265" w:type="dxa"/>
            <w:hideMark/>
          </w:tcPr>
          <w:p w:rsidR="00DA12BD" w:rsidRDefault="00DA12BD" w:rsidP="00E1531A">
            <w:pPr>
              <w:spacing w:after="0" w:line="240" w:lineRule="auto"/>
              <w:jc w:val="center"/>
            </w:pPr>
            <w:r>
              <w:t>74-83</w:t>
            </w:r>
          </w:p>
        </w:tc>
      </w:tr>
      <w:tr w:rsidR="00DA12BD" w:rsidTr="00E1531A">
        <w:tc>
          <w:tcPr>
            <w:tcW w:w="8589" w:type="dxa"/>
            <w:hideMark/>
          </w:tcPr>
          <w:p w:rsidR="00DA12BD" w:rsidRDefault="00DA12BD" w:rsidP="00E1531A">
            <w:pPr>
              <w:spacing w:after="0" w:line="240" w:lineRule="auto"/>
            </w:pPr>
            <w:r>
              <w:t>3.2. Профилактика преступлений и правонарушений несовершеннолетних и в отношении них</w:t>
            </w:r>
          </w:p>
        </w:tc>
        <w:tc>
          <w:tcPr>
            <w:tcW w:w="1265" w:type="dxa"/>
          </w:tcPr>
          <w:p w:rsidR="00DA12BD" w:rsidRDefault="00DA12BD" w:rsidP="00E1531A">
            <w:pPr>
              <w:suppressAutoHyphens/>
              <w:spacing w:after="0" w:line="240" w:lineRule="auto"/>
              <w:jc w:val="center"/>
            </w:pPr>
          </w:p>
          <w:p w:rsidR="00DA12BD" w:rsidRDefault="00DA12BD" w:rsidP="00E1531A">
            <w:pPr>
              <w:suppressAutoHyphens/>
              <w:spacing w:after="0" w:line="240" w:lineRule="auto"/>
              <w:jc w:val="center"/>
            </w:pPr>
            <w:r>
              <w:t>83-90</w:t>
            </w:r>
          </w:p>
        </w:tc>
      </w:tr>
      <w:tr w:rsidR="00DA12BD" w:rsidTr="00E1531A">
        <w:tc>
          <w:tcPr>
            <w:tcW w:w="8589" w:type="dxa"/>
            <w:hideMark/>
          </w:tcPr>
          <w:p w:rsidR="00DA12BD" w:rsidRDefault="00DA12BD" w:rsidP="00E1531A">
            <w:pPr>
              <w:spacing w:after="0" w:line="240" w:lineRule="auto"/>
              <w:jc w:val="both"/>
            </w:pPr>
            <w:r>
              <w:t>3.3. Соблюдение прав ребенка на охрану здоровья и получение медицинской помощи</w:t>
            </w:r>
          </w:p>
        </w:tc>
        <w:tc>
          <w:tcPr>
            <w:tcW w:w="1265" w:type="dxa"/>
          </w:tcPr>
          <w:p w:rsidR="00DA12BD" w:rsidRDefault="00DA12BD" w:rsidP="00E1531A">
            <w:pPr>
              <w:spacing w:after="0" w:line="240" w:lineRule="auto"/>
              <w:jc w:val="center"/>
            </w:pPr>
          </w:p>
          <w:p w:rsidR="00DA12BD" w:rsidRDefault="00DA12BD" w:rsidP="00E1531A">
            <w:pPr>
              <w:spacing w:after="0" w:line="240" w:lineRule="auto"/>
              <w:jc w:val="center"/>
            </w:pPr>
            <w:r>
              <w:t>90-95</w:t>
            </w:r>
          </w:p>
        </w:tc>
      </w:tr>
      <w:tr w:rsidR="00DA12BD" w:rsidTr="00E1531A">
        <w:tc>
          <w:tcPr>
            <w:tcW w:w="8589" w:type="dxa"/>
            <w:hideMark/>
          </w:tcPr>
          <w:p w:rsidR="00DA12BD" w:rsidRDefault="00DA12BD" w:rsidP="00E1531A">
            <w:pPr>
              <w:spacing w:after="0" w:line="240" w:lineRule="auto"/>
              <w:jc w:val="both"/>
            </w:pPr>
            <w:r>
              <w:t>3.4.  Обеспечение прав ребенка на образование</w:t>
            </w:r>
          </w:p>
        </w:tc>
        <w:tc>
          <w:tcPr>
            <w:tcW w:w="1265" w:type="dxa"/>
            <w:hideMark/>
          </w:tcPr>
          <w:p w:rsidR="00DA12BD" w:rsidRDefault="00DA12BD" w:rsidP="00E1531A">
            <w:pPr>
              <w:spacing w:after="0" w:line="240" w:lineRule="auto"/>
              <w:jc w:val="center"/>
            </w:pPr>
            <w:r>
              <w:t>95-102</w:t>
            </w:r>
          </w:p>
        </w:tc>
      </w:tr>
      <w:tr w:rsidR="00DA12BD" w:rsidTr="00E1531A">
        <w:tc>
          <w:tcPr>
            <w:tcW w:w="8589" w:type="dxa"/>
            <w:hideMark/>
          </w:tcPr>
          <w:p w:rsidR="00DA12BD" w:rsidRDefault="00DA12BD" w:rsidP="00E1531A">
            <w:pPr>
              <w:spacing w:after="0" w:line="240" w:lineRule="auto"/>
              <w:jc w:val="both"/>
            </w:pPr>
            <w:r>
              <w:t>3.5. Обеспечение гарантий права ребенка жить и воспитываться в семье</w:t>
            </w:r>
          </w:p>
        </w:tc>
        <w:tc>
          <w:tcPr>
            <w:tcW w:w="1265" w:type="dxa"/>
          </w:tcPr>
          <w:p w:rsidR="00DA12BD" w:rsidRDefault="00DA12BD" w:rsidP="00E1531A">
            <w:pPr>
              <w:spacing w:after="0" w:line="240" w:lineRule="auto"/>
              <w:jc w:val="center"/>
            </w:pPr>
          </w:p>
          <w:p w:rsidR="00DA12BD" w:rsidRDefault="00DA12BD" w:rsidP="00E1531A">
            <w:pPr>
              <w:spacing w:after="0" w:line="240" w:lineRule="auto"/>
              <w:jc w:val="center"/>
            </w:pPr>
            <w:r>
              <w:t>102-104</w:t>
            </w:r>
          </w:p>
        </w:tc>
      </w:tr>
      <w:tr w:rsidR="00DA12BD" w:rsidTr="00E1531A">
        <w:tc>
          <w:tcPr>
            <w:tcW w:w="8589" w:type="dxa"/>
            <w:hideMark/>
          </w:tcPr>
          <w:p w:rsidR="00DA12BD" w:rsidRDefault="00DA12BD" w:rsidP="00E1531A">
            <w:pPr>
              <w:spacing w:after="0" w:line="240" w:lineRule="auto"/>
              <w:jc w:val="both"/>
            </w:pPr>
            <w:r>
              <w:t>3.6.  Реализация права ребенка на общение с отдельно проживающим родителем и близкими родственниками</w:t>
            </w:r>
          </w:p>
        </w:tc>
        <w:tc>
          <w:tcPr>
            <w:tcW w:w="1265" w:type="dxa"/>
          </w:tcPr>
          <w:p w:rsidR="00DA12BD" w:rsidRDefault="00DA12BD" w:rsidP="00E1531A">
            <w:pPr>
              <w:spacing w:after="0" w:line="240" w:lineRule="auto"/>
              <w:jc w:val="center"/>
            </w:pPr>
          </w:p>
          <w:p w:rsidR="00DA12BD" w:rsidRDefault="00DA12BD" w:rsidP="00E1531A">
            <w:pPr>
              <w:spacing w:after="0" w:line="240" w:lineRule="auto"/>
              <w:jc w:val="center"/>
            </w:pPr>
            <w:r>
              <w:t>105-107</w:t>
            </w:r>
          </w:p>
        </w:tc>
      </w:tr>
      <w:tr w:rsidR="00DA12BD" w:rsidTr="00E1531A">
        <w:tc>
          <w:tcPr>
            <w:tcW w:w="8589" w:type="dxa"/>
            <w:hideMark/>
          </w:tcPr>
          <w:p w:rsidR="00DA12BD" w:rsidRDefault="00DA12BD" w:rsidP="00E1531A">
            <w:pPr>
              <w:spacing w:after="0" w:line="240" w:lineRule="auto"/>
              <w:jc w:val="both"/>
            </w:pPr>
            <w:r>
              <w:t>3.7. Реализация прав ребенка на получение содержания от родителей</w:t>
            </w:r>
          </w:p>
        </w:tc>
        <w:tc>
          <w:tcPr>
            <w:tcW w:w="1265" w:type="dxa"/>
            <w:hideMark/>
          </w:tcPr>
          <w:p w:rsidR="00DA12BD" w:rsidRDefault="00DA12BD" w:rsidP="00E1531A">
            <w:pPr>
              <w:spacing w:after="0" w:line="240" w:lineRule="auto"/>
              <w:jc w:val="center"/>
            </w:pPr>
            <w:r>
              <w:t>108-110</w:t>
            </w:r>
          </w:p>
        </w:tc>
      </w:tr>
      <w:tr w:rsidR="00DA12BD" w:rsidTr="00E1531A">
        <w:tc>
          <w:tcPr>
            <w:tcW w:w="8589" w:type="dxa"/>
            <w:hideMark/>
          </w:tcPr>
          <w:p w:rsidR="00DA12BD" w:rsidRDefault="00DA12BD" w:rsidP="00E1531A">
            <w:pPr>
              <w:spacing w:after="0" w:line="240" w:lineRule="auto"/>
              <w:jc w:val="both"/>
            </w:pPr>
            <w:r>
              <w:t>3.8. Реализация прав детей на оздоровление и отдых в Краснодарском крае</w:t>
            </w:r>
          </w:p>
        </w:tc>
        <w:tc>
          <w:tcPr>
            <w:tcW w:w="1265" w:type="dxa"/>
          </w:tcPr>
          <w:p w:rsidR="00DA12BD" w:rsidRDefault="00DA12BD" w:rsidP="00E1531A">
            <w:pPr>
              <w:spacing w:after="0" w:line="240" w:lineRule="auto"/>
              <w:jc w:val="center"/>
            </w:pPr>
          </w:p>
          <w:p w:rsidR="00DA12BD" w:rsidRDefault="00DA12BD" w:rsidP="00E1531A">
            <w:pPr>
              <w:spacing w:after="0" w:line="240" w:lineRule="auto"/>
              <w:jc w:val="center"/>
            </w:pPr>
            <w:r>
              <w:t>110-118</w:t>
            </w:r>
          </w:p>
        </w:tc>
      </w:tr>
      <w:tr w:rsidR="00DA12BD" w:rsidTr="00E1531A">
        <w:tc>
          <w:tcPr>
            <w:tcW w:w="8589" w:type="dxa"/>
            <w:hideMark/>
          </w:tcPr>
          <w:p w:rsidR="00DA12BD" w:rsidRDefault="00DA12BD" w:rsidP="00E1531A">
            <w:pPr>
              <w:spacing w:after="0" w:line="240" w:lineRule="auto"/>
              <w:jc w:val="both"/>
            </w:pPr>
            <w:r>
              <w:t>3.9. Реализация  жилищных прав несовершеннолетних</w:t>
            </w:r>
          </w:p>
        </w:tc>
        <w:tc>
          <w:tcPr>
            <w:tcW w:w="1265" w:type="dxa"/>
            <w:hideMark/>
          </w:tcPr>
          <w:p w:rsidR="00DA12BD" w:rsidRDefault="00DA12BD" w:rsidP="00E1531A">
            <w:pPr>
              <w:spacing w:after="0" w:line="240" w:lineRule="auto"/>
              <w:jc w:val="center"/>
            </w:pPr>
            <w:r>
              <w:t>118-121</w:t>
            </w:r>
          </w:p>
        </w:tc>
      </w:tr>
      <w:tr w:rsidR="00DA12BD" w:rsidTr="00E1531A">
        <w:tc>
          <w:tcPr>
            <w:tcW w:w="8589" w:type="dxa"/>
            <w:hideMark/>
          </w:tcPr>
          <w:p w:rsidR="00DA12BD" w:rsidRDefault="00DA12BD" w:rsidP="00E1531A">
            <w:pPr>
              <w:spacing w:after="0" w:line="240" w:lineRule="auto"/>
              <w:jc w:val="both"/>
            </w:pPr>
            <w:r>
              <w:t>3.10. Соблюдение прав отдельных категорий детей:</w:t>
            </w:r>
          </w:p>
          <w:p w:rsidR="00DA12BD" w:rsidRDefault="00DA12BD" w:rsidP="00E1531A">
            <w:pPr>
              <w:spacing w:after="0" w:line="240" w:lineRule="auto"/>
            </w:pPr>
            <w:r>
              <w:t>3.10.1. Реализация прав детей-сирот и детей, оставшихся без попечения родителей, лиц из их числа</w:t>
            </w:r>
          </w:p>
          <w:p w:rsidR="00DA12BD" w:rsidRDefault="00DA12BD" w:rsidP="00E1531A">
            <w:pPr>
              <w:spacing w:after="0" w:line="240" w:lineRule="auto"/>
              <w:jc w:val="both"/>
              <w:rPr>
                <w:i/>
              </w:rPr>
            </w:pPr>
            <w:r>
              <w:t xml:space="preserve">3.10.2. Реализация прав детей с ограниченными возможностями здоровья </w:t>
            </w:r>
          </w:p>
          <w:p w:rsidR="00DA12BD" w:rsidRDefault="00DA12BD" w:rsidP="00E1531A">
            <w:pPr>
              <w:spacing w:after="0" w:line="240" w:lineRule="auto"/>
              <w:jc w:val="both"/>
            </w:pPr>
            <w:r>
              <w:t>3.10.3. Реализация прав детей, находящихся в местах принудительного содержания</w:t>
            </w:r>
          </w:p>
        </w:tc>
        <w:tc>
          <w:tcPr>
            <w:tcW w:w="1265" w:type="dxa"/>
          </w:tcPr>
          <w:p w:rsidR="00DA12BD" w:rsidRDefault="00DA12BD" w:rsidP="00E1531A">
            <w:pPr>
              <w:spacing w:after="0" w:line="240" w:lineRule="auto"/>
              <w:jc w:val="center"/>
            </w:pPr>
          </w:p>
          <w:p w:rsidR="00DA12BD" w:rsidRDefault="00DA12BD" w:rsidP="00E1531A">
            <w:pPr>
              <w:spacing w:after="0" w:line="240" w:lineRule="auto"/>
              <w:jc w:val="center"/>
            </w:pPr>
          </w:p>
          <w:p w:rsidR="00DA12BD" w:rsidRDefault="00DA12BD" w:rsidP="00E1531A">
            <w:pPr>
              <w:spacing w:after="0" w:line="240" w:lineRule="auto"/>
              <w:jc w:val="center"/>
            </w:pPr>
            <w:r>
              <w:t>121-125</w:t>
            </w:r>
          </w:p>
          <w:p w:rsidR="00DA12BD" w:rsidRDefault="00DA12BD" w:rsidP="00E1531A">
            <w:pPr>
              <w:spacing w:after="0" w:line="240" w:lineRule="auto"/>
              <w:jc w:val="center"/>
            </w:pPr>
          </w:p>
          <w:p w:rsidR="00DA12BD" w:rsidRDefault="00DA12BD" w:rsidP="00E1531A">
            <w:pPr>
              <w:spacing w:after="0" w:line="240" w:lineRule="auto"/>
              <w:jc w:val="center"/>
            </w:pPr>
            <w:r>
              <w:t>126-131</w:t>
            </w:r>
          </w:p>
          <w:p w:rsidR="00DA12BD" w:rsidRDefault="00DA12BD" w:rsidP="00E1531A">
            <w:pPr>
              <w:spacing w:after="0" w:line="240" w:lineRule="auto"/>
              <w:jc w:val="center"/>
            </w:pPr>
          </w:p>
          <w:p w:rsidR="00DA12BD" w:rsidRDefault="00DA12BD" w:rsidP="00E1531A">
            <w:pPr>
              <w:spacing w:after="0" w:line="240" w:lineRule="auto"/>
              <w:jc w:val="center"/>
            </w:pPr>
            <w:r>
              <w:t>131-132</w:t>
            </w:r>
          </w:p>
        </w:tc>
      </w:tr>
      <w:tr w:rsidR="00DA12BD" w:rsidTr="00E1531A">
        <w:tc>
          <w:tcPr>
            <w:tcW w:w="8589" w:type="dxa"/>
            <w:hideMark/>
          </w:tcPr>
          <w:p w:rsidR="00DA12BD" w:rsidRDefault="00DA12BD" w:rsidP="00E1531A">
            <w:pPr>
              <w:spacing w:after="0" w:line="240" w:lineRule="auto"/>
              <w:rPr>
                <w:b/>
              </w:rPr>
            </w:pPr>
            <w:r>
              <w:rPr>
                <w:b/>
              </w:rPr>
              <w:t>Заключение</w:t>
            </w:r>
          </w:p>
        </w:tc>
        <w:tc>
          <w:tcPr>
            <w:tcW w:w="1265" w:type="dxa"/>
            <w:hideMark/>
          </w:tcPr>
          <w:p w:rsidR="00DA12BD" w:rsidRDefault="00DA12BD" w:rsidP="00E1531A">
            <w:pPr>
              <w:spacing w:after="0" w:line="240" w:lineRule="auto"/>
              <w:jc w:val="center"/>
            </w:pPr>
            <w:r>
              <w:t>133-140</w:t>
            </w:r>
          </w:p>
        </w:tc>
      </w:tr>
    </w:tbl>
    <w:p w:rsidR="00DA12BD" w:rsidRDefault="00DA12BD" w:rsidP="00DA12BD">
      <w:r>
        <w:rPr>
          <w:b/>
        </w:rPr>
        <w:t xml:space="preserve">Приложение                                                  </w:t>
      </w:r>
      <w:r>
        <w:rPr>
          <w:b/>
        </w:rPr>
        <w:tab/>
      </w:r>
      <w:r>
        <w:rPr>
          <w:b/>
        </w:rPr>
        <w:tab/>
      </w:r>
      <w:r>
        <w:rPr>
          <w:b/>
        </w:rPr>
        <w:tab/>
      </w:r>
      <w:r>
        <w:rPr>
          <w:b/>
        </w:rPr>
        <w:tab/>
      </w:r>
      <w:r>
        <w:rPr>
          <w:b/>
        </w:rPr>
        <w:tab/>
      </w:r>
      <w:r>
        <w:t xml:space="preserve">  141-145</w:t>
      </w:r>
    </w:p>
    <w:p w:rsidR="003E7C81" w:rsidRDefault="003E7C81" w:rsidP="00DA12BD"/>
    <w:p w:rsidR="003E7C81" w:rsidRDefault="003E7C81" w:rsidP="00DA12BD"/>
    <w:p w:rsidR="003E7C81" w:rsidRDefault="003E7C81" w:rsidP="00DA12BD"/>
    <w:p w:rsidR="00DA12BD" w:rsidRDefault="00DA12BD" w:rsidP="00DA12BD">
      <w:pPr>
        <w:autoSpaceDE w:val="0"/>
        <w:autoSpaceDN w:val="0"/>
        <w:adjustRightInd w:val="0"/>
        <w:spacing w:after="0" w:line="240" w:lineRule="auto"/>
        <w:jc w:val="center"/>
        <w:rPr>
          <w:b/>
        </w:rPr>
      </w:pPr>
    </w:p>
    <w:p w:rsidR="00DA12BD" w:rsidRDefault="00DA12BD" w:rsidP="00DA12BD">
      <w:pPr>
        <w:autoSpaceDE w:val="0"/>
        <w:autoSpaceDN w:val="0"/>
        <w:adjustRightInd w:val="0"/>
        <w:spacing w:after="0" w:line="240" w:lineRule="auto"/>
        <w:jc w:val="center"/>
        <w:rPr>
          <w:b/>
        </w:rPr>
      </w:pPr>
    </w:p>
    <w:p w:rsidR="008B3451" w:rsidRDefault="008B3451" w:rsidP="00E714E4"/>
    <w:p w:rsidR="00DA12BD" w:rsidRDefault="00DA12BD" w:rsidP="00E714E4"/>
    <w:p w:rsidR="00DA12BD" w:rsidRDefault="00DA12BD" w:rsidP="00E714E4"/>
    <w:p w:rsidR="00DA12BD" w:rsidRDefault="00DA12BD" w:rsidP="00E714E4"/>
    <w:p w:rsidR="00DA12BD" w:rsidRDefault="00DA12BD" w:rsidP="00E714E4"/>
    <w:p w:rsidR="00DA12BD" w:rsidRDefault="00DA12BD" w:rsidP="00E714E4"/>
    <w:p w:rsidR="003E7C81" w:rsidRDefault="003E7C81" w:rsidP="003E7C81">
      <w:pPr>
        <w:jc w:val="center"/>
        <w:rPr>
          <w:b/>
        </w:rPr>
      </w:pPr>
      <w:r>
        <w:rPr>
          <w:b/>
          <w:noProof/>
          <w:lang w:eastAsia="ru-RU"/>
        </w:rPr>
        <w:lastRenderedPageBreak/>
        <w:drawing>
          <wp:inline distT="0" distB="0" distL="0" distR="0">
            <wp:extent cx="657225" cy="771525"/>
            <wp:effectExtent l="19050" t="0" r="9525" b="0"/>
            <wp:docPr id="39" name="Рисунок 6" descr="D:\documents\ALL\КОЗЛОВ\krasnodar_krai_coa_n5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ALL\КОЗЛОВ\krasnodar_krai_coa_n5100.gif"/>
                    <pic:cNvPicPr>
                      <a:picLocks noChangeAspect="1" noChangeArrowheads="1"/>
                    </pic:cNvPicPr>
                  </pic:nvPicPr>
                  <pic:blipFill>
                    <a:blip r:embed="rId66" r:link="rId67" cstate="print"/>
                    <a:srcRect/>
                    <a:stretch>
                      <a:fillRect/>
                    </a:stretch>
                  </pic:blipFill>
                  <pic:spPr bwMode="auto">
                    <a:xfrm>
                      <a:off x="0" y="0"/>
                      <a:ext cx="657225" cy="771525"/>
                    </a:xfrm>
                    <a:prstGeom prst="rect">
                      <a:avLst/>
                    </a:prstGeom>
                    <a:noFill/>
                    <a:ln w="9525">
                      <a:noFill/>
                      <a:miter lim="800000"/>
                      <a:headEnd/>
                      <a:tailEnd/>
                    </a:ln>
                  </pic:spPr>
                </pic:pic>
              </a:graphicData>
            </a:graphic>
          </wp:inline>
        </w:drawing>
      </w:r>
    </w:p>
    <w:p w:rsidR="003E7C81" w:rsidRDefault="003E7C81" w:rsidP="003E7C81">
      <w:pPr>
        <w:spacing w:after="0"/>
        <w:jc w:val="center"/>
        <w:rPr>
          <w:b/>
        </w:rPr>
      </w:pPr>
      <w:r>
        <w:rPr>
          <w:b/>
        </w:rPr>
        <w:t>УПОЛНОМОЧЕННЫЙ ПО ПРАВАМ РЕБЕНКА</w:t>
      </w:r>
    </w:p>
    <w:p w:rsidR="003E7C81" w:rsidRDefault="003E7C81" w:rsidP="003E7C81">
      <w:pPr>
        <w:spacing w:after="0"/>
        <w:jc w:val="center"/>
        <w:rPr>
          <w:b/>
        </w:rPr>
      </w:pPr>
      <w:r>
        <w:rPr>
          <w:b/>
        </w:rPr>
        <w:t xml:space="preserve"> В КРАСНОДАРСКОМ КРАЕ</w:t>
      </w:r>
    </w:p>
    <w:p w:rsidR="003E7C81" w:rsidRDefault="003E7C81" w:rsidP="003E7C81">
      <w:pPr>
        <w:jc w:val="center"/>
        <w:rPr>
          <w:b/>
        </w:rPr>
      </w:pPr>
    </w:p>
    <w:p w:rsidR="003E7C81" w:rsidRDefault="003E7C81" w:rsidP="003E7C81">
      <w:pPr>
        <w:jc w:val="center"/>
        <w:rPr>
          <w:b/>
        </w:rPr>
      </w:pPr>
    </w:p>
    <w:p w:rsidR="003E7C81" w:rsidRDefault="003E7C81" w:rsidP="003E7C81">
      <w:pPr>
        <w:jc w:val="center"/>
        <w:rPr>
          <w:b/>
        </w:rPr>
      </w:pPr>
    </w:p>
    <w:p w:rsidR="003E7C81" w:rsidRDefault="003E7C81" w:rsidP="003E7C81">
      <w:pPr>
        <w:jc w:val="center"/>
        <w:rPr>
          <w:b/>
        </w:rPr>
      </w:pPr>
    </w:p>
    <w:p w:rsidR="003E7C81" w:rsidRDefault="003E7C81" w:rsidP="003E7C81">
      <w:pPr>
        <w:jc w:val="center"/>
        <w:rPr>
          <w:b/>
        </w:rPr>
      </w:pPr>
    </w:p>
    <w:p w:rsidR="003E7C81" w:rsidRDefault="003E7C81" w:rsidP="003E7C81">
      <w:pPr>
        <w:jc w:val="center"/>
        <w:rPr>
          <w:b/>
        </w:rPr>
      </w:pPr>
    </w:p>
    <w:p w:rsidR="003E7C81" w:rsidRDefault="003E7C81" w:rsidP="003E7C81">
      <w:pPr>
        <w:jc w:val="center"/>
        <w:rPr>
          <w:b/>
        </w:rPr>
      </w:pPr>
    </w:p>
    <w:p w:rsidR="003E7C81" w:rsidRDefault="003E7C81" w:rsidP="003E7C81">
      <w:pPr>
        <w:spacing w:after="0"/>
        <w:jc w:val="center"/>
        <w:rPr>
          <w:b/>
        </w:rPr>
      </w:pPr>
      <w:r>
        <w:rPr>
          <w:b/>
        </w:rPr>
        <w:t>ДОКЛАД</w:t>
      </w:r>
    </w:p>
    <w:p w:rsidR="003E7C81" w:rsidRDefault="003E7C81" w:rsidP="003E7C81">
      <w:pPr>
        <w:spacing w:after="0"/>
        <w:jc w:val="center"/>
        <w:rPr>
          <w:b/>
        </w:rPr>
      </w:pPr>
      <w:r>
        <w:rPr>
          <w:b/>
        </w:rPr>
        <w:t xml:space="preserve">о деятельности Уполномоченного по правам </w:t>
      </w:r>
    </w:p>
    <w:p w:rsidR="003E7C81" w:rsidRDefault="003E7C81" w:rsidP="003E7C81">
      <w:pPr>
        <w:spacing w:after="0"/>
        <w:jc w:val="center"/>
        <w:rPr>
          <w:b/>
        </w:rPr>
      </w:pPr>
      <w:r>
        <w:rPr>
          <w:b/>
        </w:rPr>
        <w:t>ребенка в Краснодарском крае,</w:t>
      </w:r>
    </w:p>
    <w:p w:rsidR="003E7C81" w:rsidRDefault="003E7C81" w:rsidP="003E7C81">
      <w:pPr>
        <w:spacing w:after="0"/>
        <w:jc w:val="center"/>
        <w:rPr>
          <w:b/>
        </w:rPr>
      </w:pPr>
      <w:r>
        <w:rPr>
          <w:b/>
        </w:rPr>
        <w:t xml:space="preserve"> о соблюдении и защите прав</w:t>
      </w:r>
    </w:p>
    <w:p w:rsidR="003E7C81" w:rsidRDefault="003E7C81" w:rsidP="003E7C81">
      <w:pPr>
        <w:spacing w:after="0"/>
        <w:jc w:val="center"/>
        <w:rPr>
          <w:b/>
        </w:rPr>
      </w:pPr>
      <w:r>
        <w:rPr>
          <w:b/>
        </w:rPr>
        <w:t xml:space="preserve"> и законных интересов ребенка </w:t>
      </w:r>
    </w:p>
    <w:p w:rsidR="003E7C81" w:rsidRDefault="003E7C81" w:rsidP="003E7C81">
      <w:pPr>
        <w:spacing w:after="0"/>
        <w:jc w:val="center"/>
        <w:rPr>
          <w:b/>
        </w:rPr>
      </w:pPr>
      <w:r>
        <w:rPr>
          <w:b/>
        </w:rPr>
        <w:t>в Краснодарском крае</w:t>
      </w:r>
    </w:p>
    <w:p w:rsidR="003E7C81" w:rsidRDefault="003E7C81" w:rsidP="003E7C81">
      <w:pPr>
        <w:jc w:val="center"/>
        <w:rPr>
          <w:b/>
        </w:rPr>
      </w:pPr>
    </w:p>
    <w:p w:rsidR="003E7C81" w:rsidRDefault="003E7C81" w:rsidP="003E7C81">
      <w:pPr>
        <w:jc w:val="center"/>
        <w:rPr>
          <w:b/>
        </w:rPr>
      </w:pPr>
    </w:p>
    <w:p w:rsidR="003E7C81" w:rsidRDefault="003E7C81" w:rsidP="003E7C81">
      <w:pPr>
        <w:jc w:val="center"/>
        <w:rPr>
          <w:b/>
        </w:rPr>
      </w:pPr>
    </w:p>
    <w:p w:rsidR="003E7C81" w:rsidRDefault="003E7C81" w:rsidP="003E7C81">
      <w:pPr>
        <w:jc w:val="center"/>
        <w:rPr>
          <w:b/>
        </w:rPr>
      </w:pPr>
    </w:p>
    <w:p w:rsidR="003E7C81" w:rsidRDefault="003E7C81" w:rsidP="003E7C81">
      <w:pPr>
        <w:jc w:val="center"/>
        <w:rPr>
          <w:b/>
        </w:rPr>
      </w:pPr>
    </w:p>
    <w:p w:rsidR="003E7C81" w:rsidRDefault="003E7C81" w:rsidP="003E7C81">
      <w:pPr>
        <w:jc w:val="center"/>
        <w:rPr>
          <w:b/>
        </w:rPr>
      </w:pPr>
    </w:p>
    <w:p w:rsidR="003E7C81" w:rsidRDefault="003E7C81" w:rsidP="003E7C81">
      <w:pPr>
        <w:jc w:val="center"/>
        <w:rPr>
          <w:b/>
        </w:rPr>
      </w:pPr>
    </w:p>
    <w:p w:rsidR="003E7C81" w:rsidRDefault="003E7C81" w:rsidP="003E7C81">
      <w:pPr>
        <w:jc w:val="center"/>
        <w:rPr>
          <w:b/>
        </w:rPr>
      </w:pPr>
    </w:p>
    <w:p w:rsidR="003E7C81" w:rsidRDefault="003E7C81" w:rsidP="003E7C81">
      <w:pPr>
        <w:jc w:val="center"/>
        <w:rPr>
          <w:b/>
        </w:rPr>
      </w:pPr>
    </w:p>
    <w:p w:rsidR="00DA12BD" w:rsidRDefault="003E7C81" w:rsidP="003E7C81">
      <w:pPr>
        <w:jc w:val="center"/>
      </w:pPr>
      <w:r>
        <w:rPr>
          <w:b/>
        </w:rPr>
        <w:t>2016 год</w:t>
      </w:r>
    </w:p>
    <w:sectPr w:rsidR="00DA12BD" w:rsidSect="00E84088">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17D6" w:rsidRDefault="00C117D6" w:rsidP="00E714E4">
      <w:pPr>
        <w:spacing w:after="0" w:line="240" w:lineRule="auto"/>
      </w:pPr>
      <w:r>
        <w:separator/>
      </w:r>
    </w:p>
  </w:endnote>
  <w:endnote w:type="continuationSeparator" w:id="0">
    <w:p w:rsidR="00C117D6" w:rsidRDefault="00C117D6" w:rsidP="00E714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ukvarnaya">
    <w:altName w:val="Arial"/>
    <w:charset w:val="00"/>
    <w:family w:val="swiss"/>
    <w:pitch w:val="variable"/>
    <w:sig w:usb0="00000001"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17D6" w:rsidRDefault="00C117D6" w:rsidP="00E714E4">
      <w:pPr>
        <w:spacing w:after="0" w:line="240" w:lineRule="auto"/>
      </w:pPr>
      <w:r>
        <w:separator/>
      </w:r>
    </w:p>
  </w:footnote>
  <w:footnote w:type="continuationSeparator" w:id="0">
    <w:p w:rsidR="00C117D6" w:rsidRDefault="00C117D6" w:rsidP="00E714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765419"/>
      <w:docPartObj>
        <w:docPartGallery w:val="Page Numbers (Top of Page)"/>
        <w:docPartUnique/>
      </w:docPartObj>
    </w:sdtPr>
    <w:sdtContent>
      <w:p w:rsidR="00C117D6" w:rsidRDefault="007C05E8">
        <w:pPr>
          <w:pStyle w:val="af1"/>
          <w:jc w:val="center"/>
        </w:pPr>
        <w:fldSimple w:instr=" PAGE   \* MERGEFORMAT ">
          <w:r w:rsidR="003E7C81">
            <w:rPr>
              <w:noProof/>
            </w:rPr>
            <w:t>148</w:t>
          </w:r>
        </w:fldSimple>
      </w:p>
    </w:sdtContent>
  </w:sdt>
  <w:p w:rsidR="00C117D6" w:rsidRDefault="00C117D6">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343A4"/>
    <w:multiLevelType w:val="hybridMultilevel"/>
    <w:tmpl w:val="AA3C4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2838D9"/>
    <w:multiLevelType w:val="hybridMultilevel"/>
    <w:tmpl w:val="3DAC4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F750CE7"/>
    <w:multiLevelType w:val="hybridMultilevel"/>
    <w:tmpl w:val="7AEAC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533380"/>
    <w:multiLevelType w:val="hybridMultilevel"/>
    <w:tmpl w:val="43C89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981052A"/>
    <w:multiLevelType w:val="hybridMultilevel"/>
    <w:tmpl w:val="99305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2B034D"/>
    <w:multiLevelType w:val="hybridMultilevel"/>
    <w:tmpl w:val="A61284E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
    <w:nsid w:val="333236B7"/>
    <w:multiLevelType w:val="hybridMultilevel"/>
    <w:tmpl w:val="796C9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02F0F97"/>
    <w:multiLevelType w:val="multilevel"/>
    <w:tmpl w:val="79C4BD9A"/>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5E327977"/>
    <w:multiLevelType w:val="hybridMultilevel"/>
    <w:tmpl w:val="3D74F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26D4940"/>
    <w:multiLevelType w:val="hybridMultilevel"/>
    <w:tmpl w:val="C6E254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73BD5C54"/>
    <w:multiLevelType w:val="hybridMultilevel"/>
    <w:tmpl w:val="6966D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66C6E16"/>
    <w:multiLevelType w:val="hybridMultilevel"/>
    <w:tmpl w:val="1AA0D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A8F1ED0"/>
    <w:multiLevelType w:val="multilevel"/>
    <w:tmpl w:val="94C4AF40"/>
    <w:lvl w:ilvl="0">
      <w:start w:val="2"/>
      <w:numFmt w:val="decimal"/>
      <w:lvlText w:val="%1."/>
      <w:lvlJc w:val="left"/>
      <w:pPr>
        <w:ind w:left="450" w:hanging="450"/>
      </w:pPr>
    </w:lvl>
    <w:lvl w:ilvl="1">
      <w:start w:val="4"/>
      <w:numFmt w:val="decimal"/>
      <w:lvlText w:val="%1.%2."/>
      <w:lvlJc w:val="left"/>
      <w:pPr>
        <w:ind w:left="1789" w:hanging="720"/>
      </w:p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13">
    <w:nsid w:val="7C1C04CC"/>
    <w:multiLevelType w:val="hybridMultilevel"/>
    <w:tmpl w:val="A2147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1"/>
  </w:num>
  <w:num w:numId="6">
    <w:abstractNumId w:val="3"/>
  </w:num>
  <w:num w:numId="7">
    <w:abstractNumId w:val="1"/>
  </w:num>
  <w:num w:numId="8">
    <w:abstractNumId w:val="8"/>
  </w:num>
  <w:num w:numId="9">
    <w:abstractNumId w:val="4"/>
  </w:num>
  <w:num w:numId="10">
    <w:abstractNumId w:val="2"/>
  </w:num>
  <w:num w:numId="11">
    <w:abstractNumId w:val="0"/>
  </w:num>
  <w:num w:numId="12">
    <w:abstractNumId w:val="6"/>
  </w:num>
  <w:num w:numId="13">
    <w:abstractNumId w:val="5"/>
  </w:num>
  <w:num w:numId="14">
    <w:abstractNumId w:val="10"/>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rsids>
    <w:rsidRoot w:val="00ED67C9"/>
    <w:rsid w:val="0000280A"/>
    <w:rsid w:val="00004372"/>
    <w:rsid w:val="00004DBE"/>
    <w:rsid w:val="00010C7B"/>
    <w:rsid w:val="00014E59"/>
    <w:rsid w:val="00015038"/>
    <w:rsid w:val="00016179"/>
    <w:rsid w:val="00022886"/>
    <w:rsid w:val="00022FBB"/>
    <w:rsid w:val="00024AAF"/>
    <w:rsid w:val="000264ED"/>
    <w:rsid w:val="0002782A"/>
    <w:rsid w:val="00032F53"/>
    <w:rsid w:val="00033405"/>
    <w:rsid w:val="0003497B"/>
    <w:rsid w:val="00037AA0"/>
    <w:rsid w:val="000455A4"/>
    <w:rsid w:val="00045760"/>
    <w:rsid w:val="00045BCB"/>
    <w:rsid w:val="00051BE2"/>
    <w:rsid w:val="00053EE2"/>
    <w:rsid w:val="000563CA"/>
    <w:rsid w:val="0007351C"/>
    <w:rsid w:val="0007419D"/>
    <w:rsid w:val="00074223"/>
    <w:rsid w:val="0007428B"/>
    <w:rsid w:val="000815BB"/>
    <w:rsid w:val="00081DAD"/>
    <w:rsid w:val="00082AA4"/>
    <w:rsid w:val="00082E21"/>
    <w:rsid w:val="000831B8"/>
    <w:rsid w:val="00083C57"/>
    <w:rsid w:val="00084425"/>
    <w:rsid w:val="000846DB"/>
    <w:rsid w:val="00084731"/>
    <w:rsid w:val="00091FD8"/>
    <w:rsid w:val="000936A4"/>
    <w:rsid w:val="000940E8"/>
    <w:rsid w:val="00094F11"/>
    <w:rsid w:val="0009596D"/>
    <w:rsid w:val="00095D73"/>
    <w:rsid w:val="0009672C"/>
    <w:rsid w:val="000A0983"/>
    <w:rsid w:val="000A6E76"/>
    <w:rsid w:val="000A738D"/>
    <w:rsid w:val="000B0281"/>
    <w:rsid w:val="000B1D3F"/>
    <w:rsid w:val="000B3A4B"/>
    <w:rsid w:val="000B651C"/>
    <w:rsid w:val="000B6AC5"/>
    <w:rsid w:val="000B7A12"/>
    <w:rsid w:val="000B7A87"/>
    <w:rsid w:val="000B7B75"/>
    <w:rsid w:val="000C144D"/>
    <w:rsid w:val="000C2725"/>
    <w:rsid w:val="000C2B58"/>
    <w:rsid w:val="000C59E8"/>
    <w:rsid w:val="000C5BAD"/>
    <w:rsid w:val="000C6551"/>
    <w:rsid w:val="000E18B0"/>
    <w:rsid w:val="000E3BD2"/>
    <w:rsid w:val="000E50E7"/>
    <w:rsid w:val="000E65F6"/>
    <w:rsid w:val="000F059A"/>
    <w:rsid w:val="000F3208"/>
    <w:rsid w:val="000F6DE6"/>
    <w:rsid w:val="001019CA"/>
    <w:rsid w:val="00101FFE"/>
    <w:rsid w:val="00102488"/>
    <w:rsid w:val="00104AAB"/>
    <w:rsid w:val="00105EB7"/>
    <w:rsid w:val="00106259"/>
    <w:rsid w:val="00107252"/>
    <w:rsid w:val="00111D6C"/>
    <w:rsid w:val="00112429"/>
    <w:rsid w:val="00113749"/>
    <w:rsid w:val="001139F7"/>
    <w:rsid w:val="00114D13"/>
    <w:rsid w:val="001157CA"/>
    <w:rsid w:val="00117E6D"/>
    <w:rsid w:val="00120A7B"/>
    <w:rsid w:val="0012180E"/>
    <w:rsid w:val="00125B5E"/>
    <w:rsid w:val="00125F62"/>
    <w:rsid w:val="00127345"/>
    <w:rsid w:val="00130FC2"/>
    <w:rsid w:val="001324EB"/>
    <w:rsid w:val="0013258D"/>
    <w:rsid w:val="00132FBB"/>
    <w:rsid w:val="00137139"/>
    <w:rsid w:val="00137838"/>
    <w:rsid w:val="00141A15"/>
    <w:rsid w:val="00141C6B"/>
    <w:rsid w:val="0014217D"/>
    <w:rsid w:val="001429FA"/>
    <w:rsid w:val="00142B0B"/>
    <w:rsid w:val="0014424B"/>
    <w:rsid w:val="00144A07"/>
    <w:rsid w:val="00147C9E"/>
    <w:rsid w:val="00150293"/>
    <w:rsid w:val="00150A16"/>
    <w:rsid w:val="00150F4D"/>
    <w:rsid w:val="00152EA2"/>
    <w:rsid w:val="00154C48"/>
    <w:rsid w:val="001555AC"/>
    <w:rsid w:val="00157762"/>
    <w:rsid w:val="00161BF4"/>
    <w:rsid w:val="001627BB"/>
    <w:rsid w:val="00162A63"/>
    <w:rsid w:val="00164697"/>
    <w:rsid w:val="0016663E"/>
    <w:rsid w:val="00172466"/>
    <w:rsid w:val="00174D39"/>
    <w:rsid w:val="001751C9"/>
    <w:rsid w:val="0017623B"/>
    <w:rsid w:val="00176964"/>
    <w:rsid w:val="001804F4"/>
    <w:rsid w:val="00180D43"/>
    <w:rsid w:val="0018297A"/>
    <w:rsid w:val="0018300F"/>
    <w:rsid w:val="001858A4"/>
    <w:rsid w:val="001858DA"/>
    <w:rsid w:val="0018616A"/>
    <w:rsid w:val="0019033C"/>
    <w:rsid w:val="00190900"/>
    <w:rsid w:val="00190B7D"/>
    <w:rsid w:val="0019308B"/>
    <w:rsid w:val="00194A60"/>
    <w:rsid w:val="0019507C"/>
    <w:rsid w:val="00195FD5"/>
    <w:rsid w:val="001A06A0"/>
    <w:rsid w:val="001A738B"/>
    <w:rsid w:val="001B128C"/>
    <w:rsid w:val="001B162C"/>
    <w:rsid w:val="001B3BA9"/>
    <w:rsid w:val="001B47BF"/>
    <w:rsid w:val="001B5878"/>
    <w:rsid w:val="001B628B"/>
    <w:rsid w:val="001C1B01"/>
    <w:rsid w:val="001C3782"/>
    <w:rsid w:val="001C4204"/>
    <w:rsid w:val="001D03D7"/>
    <w:rsid w:val="001D305F"/>
    <w:rsid w:val="001D55D7"/>
    <w:rsid w:val="001D6BE2"/>
    <w:rsid w:val="001D7772"/>
    <w:rsid w:val="001D7E06"/>
    <w:rsid w:val="001D7FD7"/>
    <w:rsid w:val="001E2F16"/>
    <w:rsid w:val="001E6E23"/>
    <w:rsid w:val="001F1995"/>
    <w:rsid w:val="001F1B7E"/>
    <w:rsid w:val="001F6D28"/>
    <w:rsid w:val="00202E49"/>
    <w:rsid w:val="00203C09"/>
    <w:rsid w:val="002070ED"/>
    <w:rsid w:val="002102FD"/>
    <w:rsid w:val="00211FDC"/>
    <w:rsid w:val="002134C6"/>
    <w:rsid w:val="0021364E"/>
    <w:rsid w:val="00214A4E"/>
    <w:rsid w:val="0022098D"/>
    <w:rsid w:val="00224014"/>
    <w:rsid w:val="00224E28"/>
    <w:rsid w:val="00225BFD"/>
    <w:rsid w:val="00230C15"/>
    <w:rsid w:val="00231A0A"/>
    <w:rsid w:val="0023535F"/>
    <w:rsid w:val="00240A8E"/>
    <w:rsid w:val="002454D0"/>
    <w:rsid w:val="0024775A"/>
    <w:rsid w:val="00247FA6"/>
    <w:rsid w:val="002515A7"/>
    <w:rsid w:val="00255F44"/>
    <w:rsid w:val="00256FA1"/>
    <w:rsid w:val="00257329"/>
    <w:rsid w:val="002574F4"/>
    <w:rsid w:val="00260922"/>
    <w:rsid w:val="002618ED"/>
    <w:rsid w:val="00262461"/>
    <w:rsid w:val="00262A69"/>
    <w:rsid w:val="00262E28"/>
    <w:rsid w:val="00265B9F"/>
    <w:rsid w:val="00265ED3"/>
    <w:rsid w:val="00266CFE"/>
    <w:rsid w:val="00270162"/>
    <w:rsid w:val="00270785"/>
    <w:rsid w:val="00271A1A"/>
    <w:rsid w:val="00273A00"/>
    <w:rsid w:val="00273B8E"/>
    <w:rsid w:val="00276235"/>
    <w:rsid w:val="002801FB"/>
    <w:rsid w:val="002810A1"/>
    <w:rsid w:val="002824CB"/>
    <w:rsid w:val="0028275D"/>
    <w:rsid w:val="002847BB"/>
    <w:rsid w:val="00286C88"/>
    <w:rsid w:val="00296D2D"/>
    <w:rsid w:val="0029774E"/>
    <w:rsid w:val="002A1E10"/>
    <w:rsid w:val="002A22E6"/>
    <w:rsid w:val="002A2E37"/>
    <w:rsid w:val="002A60A4"/>
    <w:rsid w:val="002A7F55"/>
    <w:rsid w:val="002B0CDC"/>
    <w:rsid w:val="002B1930"/>
    <w:rsid w:val="002B215F"/>
    <w:rsid w:val="002B27CF"/>
    <w:rsid w:val="002B5508"/>
    <w:rsid w:val="002B73C0"/>
    <w:rsid w:val="002B7474"/>
    <w:rsid w:val="002B7822"/>
    <w:rsid w:val="002C05DB"/>
    <w:rsid w:val="002C1B86"/>
    <w:rsid w:val="002C6A9A"/>
    <w:rsid w:val="002C72A6"/>
    <w:rsid w:val="002D0509"/>
    <w:rsid w:val="002D057C"/>
    <w:rsid w:val="002D0FF4"/>
    <w:rsid w:val="002D20A9"/>
    <w:rsid w:val="002D7297"/>
    <w:rsid w:val="002D7FEA"/>
    <w:rsid w:val="002E0F2D"/>
    <w:rsid w:val="002E17CE"/>
    <w:rsid w:val="002E2540"/>
    <w:rsid w:val="002E3A98"/>
    <w:rsid w:val="00300460"/>
    <w:rsid w:val="00301910"/>
    <w:rsid w:val="003032B2"/>
    <w:rsid w:val="003049CA"/>
    <w:rsid w:val="003054C8"/>
    <w:rsid w:val="00307F5E"/>
    <w:rsid w:val="00310EC0"/>
    <w:rsid w:val="00312734"/>
    <w:rsid w:val="003178FC"/>
    <w:rsid w:val="003179F8"/>
    <w:rsid w:val="003205FF"/>
    <w:rsid w:val="003211FC"/>
    <w:rsid w:val="00322CAE"/>
    <w:rsid w:val="00323091"/>
    <w:rsid w:val="00324576"/>
    <w:rsid w:val="00324585"/>
    <w:rsid w:val="003251F0"/>
    <w:rsid w:val="00326930"/>
    <w:rsid w:val="00326CD4"/>
    <w:rsid w:val="00326E1A"/>
    <w:rsid w:val="003271F1"/>
    <w:rsid w:val="00330255"/>
    <w:rsid w:val="0033172B"/>
    <w:rsid w:val="003319E0"/>
    <w:rsid w:val="00335C2F"/>
    <w:rsid w:val="00343718"/>
    <w:rsid w:val="00345330"/>
    <w:rsid w:val="00346C67"/>
    <w:rsid w:val="00346E40"/>
    <w:rsid w:val="00352A39"/>
    <w:rsid w:val="00353EA9"/>
    <w:rsid w:val="003618BE"/>
    <w:rsid w:val="003713DE"/>
    <w:rsid w:val="00380287"/>
    <w:rsid w:val="003847C8"/>
    <w:rsid w:val="0038609A"/>
    <w:rsid w:val="00391272"/>
    <w:rsid w:val="0039137B"/>
    <w:rsid w:val="00392966"/>
    <w:rsid w:val="003932AF"/>
    <w:rsid w:val="00393460"/>
    <w:rsid w:val="00394B6E"/>
    <w:rsid w:val="003960C5"/>
    <w:rsid w:val="003960F2"/>
    <w:rsid w:val="003963F6"/>
    <w:rsid w:val="00396F67"/>
    <w:rsid w:val="003A3B1F"/>
    <w:rsid w:val="003B0ECD"/>
    <w:rsid w:val="003B177D"/>
    <w:rsid w:val="003B4F09"/>
    <w:rsid w:val="003C22C0"/>
    <w:rsid w:val="003C3C2B"/>
    <w:rsid w:val="003D3644"/>
    <w:rsid w:val="003D4706"/>
    <w:rsid w:val="003D6224"/>
    <w:rsid w:val="003D690A"/>
    <w:rsid w:val="003E016E"/>
    <w:rsid w:val="003E09D0"/>
    <w:rsid w:val="003E32F1"/>
    <w:rsid w:val="003E6B47"/>
    <w:rsid w:val="003E6FF0"/>
    <w:rsid w:val="003E7C81"/>
    <w:rsid w:val="003F0298"/>
    <w:rsid w:val="003F08D8"/>
    <w:rsid w:val="003F204D"/>
    <w:rsid w:val="003F2B2F"/>
    <w:rsid w:val="003F63C4"/>
    <w:rsid w:val="003F64EA"/>
    <w:rsid w:val="00401865"/>
    <w:rsid w:val="00405CC0"/>
    <w:rsid w:val="0041182D"/>
    <w:rsid w:val="004118AC"/>
    <w:rsid w:val="0041222E"/>
    <w:rsid w:val="00414050"/>
    <w:rsid w:val="00416B7B"/>
    <w:rsid w:val="00417325"/>
    <w:rsid w:val="00420599"/>
    <w:rsid w:val="00422406"/>
    <w:rsid w:val="00424B99"/>
    <w:rsid w:val="00424EDC"/>
    <w:rsid w:val="004250E5"/>
    <w:rsid w:val="004253EB"/>
    <w:rsid w:val="00425538"/>
    <w:rsid w:val="004357C0"/>
    <w:rsid w:val="004407B6"/>
    <w:rsid w:val="00440D59"/>
    <w:rsid w:val="00452E5E"/>
    <w:rsid w:val="00455147"/>
    <w:rsid w:val="00456954"/>
    <w:rsid w:val="00457FBB"/>
    <w:rsid w:val="004628A7"/>
    <w:rsid w:val="004645A2"/>
    <w:rsid w:val="00467240"/>
    <w:rsid w:val="0047020F"/>
    <w:rsid w:val="004726E1"/>
    <w:rsid w:val="004740A9"/>
    <w:rsid w:val="004752D9"/>
    <w:rsid w:val="004760D8"/>
    <w:rsid w:val="004779FA"/>
    <w:rsid w:val="00480E45"/>
    <w:rsid w:val="00482E1A"/>
    <w:rsid w:val="00484404"/>
    <w:rsid w:val="004847F0"/>
    <w:rsid w:val="004857C7"/>
    <w:rsid w:val="0048701D"/>
    <w:rsid w:val="00487258"/>
    <w:rsid w:val="00491B32"/>
    <w:rsid w:val="00496819"/>
    <w:rsid w:val="00497C7F"/>
    <w:rsid w:val="004A1F00"/>
    <w:rsid w:val="004A250A"/>
    <w:rsid w:val="004A383D"/>
    <w:rsid w:val="004A4313"/>
    <w:rsid w:val="004A6FC2"/>
    <w:rsid w:val="004B6C19"/>
    <w:rsid w:val="004B7D1A"/>
    <w:rsid w:val="004D01FF"/>
    <w:rsid w:val="004D0FDF"/>
    <w:rsid w:val="004D15E3"/>
    <w:rsid w:val="004D2002"/>
    <w:rsid w:val="004D7985"/>
    <w:rsid w:val="004E0960"/>
    <w:rsid w:val="004E1641"/>
    <w:rsid w:val="004E2AFE"/>
    <w:rsid w:val="004E3198"/>
    <w:rsid w:val="004E3863"/>
    <w:rsid w:val="004E7F5E"/>
    <w:rsid w:val="004F1119"/>
    <w:rsid w:val="004F52CA"/>
    <w:rsid w:val="004F5380"/>
    <w:rsid w:val="004F670B"/>
    <w:rsid w:val="005002EE"/>
    <w:rsid w:val="00500EFA"/>
    <w:rsid w:val="00504DA0"/>
    <w:rsid w:val="00512B71"/>
    <w:rsid w:val="00517271"/>
    <w:rsid w:val="00520074"/>
    <w:rsid w:val="00520F3B"/>
    <w:rsid w:val="00522323"/>
    <w:rsid w:val="00526BBB"/>
    <w:rsid w:val="00527129"/>
    <w:rsid w:val="00531C46"/>
    <w:rsid w:val="005358F5"/>
    <w:rsid w:val="005367A2"/>
    <w:rsid w:val="00541422"/>
    <w:rsid w:val="00541855"/>
    <w:rsid w:val="00542585"/>
    <w:rsid w:val="00542BB1"/>
    <w:rsid w:val="00544C3B"/>
    <w:rsid w:val="005460F5"/>
    <w:rsid w:val="00547CE6"/>
    <w:rsid w:val="00550CB7"/>
    <w:rsid w:val="00555EF2"/>
    <w:rsid w:val="0055637F"/>
    <w:rsid w:val="0056007C"/>
    <w:rsid w:val="00560A97"/>
    <w:rsid w:val="00561BD5"/>
    <w:rsid w:val="005622CC"/>
    <w:rsid w:val="00562311"/>
    <w:rsid w:val="005636E1"/>
    <w:rsid w:val="00565063"/>
    <w:rsid w:val="005658DE"/>
    <w:rsid w:val="00566A85"/>
    <w:rsid w:val="005716D3"/>
    <w:rsid w:val="00571FF4"/>
    <w:rsid w:val="00572FDA"/>
    <w:rsid w:val="0057394F"/>
    <w:rsid w:val="00576962"/>
    <w:rsid w:val="00583FD0"/>
    <w:rsid w:val="00584C57"/>
    <w:rsid w:val="00587184"/>
    <w:rsid w:val="0058754E"/>
    <w:rsid w:val="005929F7"/>
    <w:rsid w:val="005A4A39"/>
    <w:rsid w:val="005A52DB"/>
    <w:rsid w:val="005A7756"/>
    <w:rsid w:val="005B03F2"/>
    <w:rsid w:val="005B1549"/>
    <w:rsid w:val="005B2C9A"/>
    <w:rsid w:val="005B42B8"/>
    <w:rsid w:val="005C1E77"/>
    <w:rsid w:val="005C25D0"/>
    <w:rsid w:val="005C3ECC"/>
    <w:rsid w:val="005C41C6"/>
    <w:rsid w:val="005D2D11"/>
    <w:rsid w:val="005D466E"/>
    <w:rsid w:val="005D6CE1"/>
    <w:rsid w:val="005D7B4D"/>
    <w:rsid w:val="005E10D0"/>
    <w:rsid w:val="005E1543"/>
    <w:rsid w:val="005E283B"/>
    <w:rsid w:val="005E68A5"/>
    <w:rsid w:val="005F4CB8"/>
    <w:rsid w:val="005F5903"/>
    <w:rsid w:val="005F5B12"/>
    <w:rsid w:val="006000F9"/>
    <w:rsid w:val="00600AC5"/>
    <w:rsid w:val="00602AD1"/>
    <w:rsid w:val="00602F75"/>
    <w:rsid w:val="00605111"/>
    <w:rsid w:val="00606CC7"/>
    <w:rsid w:val="0061265C"/>
    <w:rsid w:val="006130BB"/>
    <w:rsid w:val="00613778"/>
    <w:rsid w:val="00614549"/>
    <w:rsid w:val="006212C1"/>
    <w:rsid w:val="0062412C"/>
    <w:rsid w:val="00627161"/>
    <w:rsid w:val="00630C00"/>
    <w:rsid w:val="0063166D"/>
    <w:rsid w:val="00632BD5"/>
    <w:rsid w:val="00643742"/>
    <w:rsid w:val="006454DA"/>
    <w:rsid w:val="00645755"/>
    <w:rsid w:val="00646033"/>
    <w:rsid w:val="00650211"/>
    <w:rsid w:val="00654147"/>
    <w:rsid w:val="00655194"/>
    <w:rsid w:val="00656082"/>
    <w:rsid w:val="006568BE"/>
    <w:rsid w:val="00656A42"/>
    <w:rsid w:val="0066066E"/>
    <w:rsid w:val="006616FA"/>
    <w:rsid w:val="006641BD"/>
    <w:rsid w:val="0066425E"/>
    <w:rsid w:val="006652F7"/>
    <w:rsid w:val="00666DCE"/>
    <w:rsid w:val="0067073C"/>
    <w:rsid w:val="00671484"/>
    <w:rsid w:val="00671624"/>
    <w:rsid w:val="00671B9E"/>
    <w:rsid w:val="00674EDB"/>
    <w:rsid w:val="00682FDE"/>
    <w:rsid w:val="006844C4"/>
    <w:rsid w:val="00685FB9"/>
    <w:rsid w:val="006879C3"/>
    <w:rsid w:val="006909D7"/>
    <w:rsid w:val="00692E5E"/>
    <w:rsid w:val="00693F38"/>
    <w:rsid w:val="006964B3"/>
    <w:rsid w:val="00696ED2"/>
    <w:rsid w:val="0069744F"/>
    <w:rsid w:val="0069751B"/>
    <w:rsid w:val="00697586"/>
    <w:rsid w:val="006A02D4"/>
    <w:rsid w:val="006A243A"/>
    <w:rsid w:val="006A483D"/>
    <w:rsid w:val="006A4BBB"/>
    <w:rsid w:val="006A4EED"/>
    <w:rsid w:val="006A75F2"/>
    <w:rsid w:val="006B085E"/>
    <w:rsid w:val="006B3D88"/>
    <w:rsid w:val="006B5389"/>
    <w:rsid w:val="006B6094"/>
    <w:rsid w:val="006B7383"/>
    <w:rsid w:val="006B799B"/>
    <w:rsid w:val="006C0A47"/>
    <w:rsid w:val="006C2BF7"/>
    <w:rsid w:val="006C6EA0"/>
    <w:rsid w:val="006C7225"/>
    <w:rsid w:val="006C7ECE"/>
    <w:rsid w:val="006D0A66"/>
    <w:rsid w:val="006D1423"/>
    <w:rsid w:val="006D3920"/>
    <w:rsid w:val="006D56C7"/>
    <w:rsid w:val="006D7829"/>
    <w:rsid w:val="006E139D"/>
    <w:rsid w:val="006E5EDA"/>
    <w:rsid w:val="006E77E2"/>
    <w:rsid w:val="006F109A"/>
    <w:rsid w:val="006F1F31"/>
    <w:rsid w:val="006F22AE"/>
    <w:rsid w:val="006F3741"/>
    <w:rsid w:val="006F701A"/>
    <w:rsid w:val="0070055C"/>
    <w:rsid w:val="00704876"/>
    <w:rsid w:val="0071148E"/>
    <w:rsid w:val="00712972"/>
    <w:rsid w:val="00712ED1"/>
    <w:rsid w:val="007135B6"/>
    <w:rsid w:val="00713904"/>
    <w:rsid w:val="00714BB7"/>
    <w:rsid w:val="007203DD"/>
    <w:rsid w:val="00721284"/>
    <w:rsid w:val="00724723"/>
    <w:rsid w:val="00727A1C"/>
    <w:rsid w:val="00731C3F"/>
    <w:rsid w:val="00735936"/>
    <w:rsid w:val="0073627C"/>
    <w:rsid w:val="00737362"/>
    <w:rsid w:val="00743A42"/>
    <w:rsid w:val="007448F1"/>
    <w:rsid w:val="00746720"/>
    <w:rsid w:val="0074705C"/>
    <w:rsid w:val="00751045"/>
    <w:rsid w:val="00751CDF"/>
    <w:rsid w:val="00751D85"/>
    <w:rsid w:val="00752DAE"/>
    <w:rsid w:val="00754F65"/>
    <w:rsid w:val="007617C3"/>
    <w:rsid w:val="007627F7"/>
    <w:rsid w:val="0076481F"/>
    <w:rsid w:val="00766A18"/>
    <w:rsid w:val="00771515"/>
    <w:rsid w:val="00772DCE"/>
    <w:rsid w:val="00773CBD"/>
    <w:rsid w:val="007807C4"/>
    <w:rsid w:val="007833BB"/>
    <w:rsid w:val="00783445"/>
    <w:rsid w:val="00783C35"/>
    <w:rsid w:val="007923F9"/>
    <w:rsid w:val="00793A9B"/>
    <w:rsid w:val="00794AA1"/>
    <w:rsid w:val="00794E96"/>
    <w:rsid w:val="007A094C"/>
    <w:rsid w:val="007A12FB"/>
    <w:rsid w:val="007A71B7"/>
    <w:rsid w:val="007B0B04"/>
    <w:rsid w:val="007B152D"/>
    <w:rsid w:val="007B1891"/>
    <w:rsid w:val="007B24F8"/>
    <w:rsid w:val="007B484E"/>
    <w:rsid w:val="007C05E8"/>
    <w:rsid w:val="007C0C84"/>
    <w:rsid w:val="007C2A87"/>
    <w:rsid w:val="007C423B"/>
    <w:rsid w:val="007C44BB"/>
    <w:rsid w:val="007C476D"/>
    <w:rsid w:val="007C4770"/>
    <w:rsid w:val="007D24D7"/>
    <w:rsid w:val="007D31DE"/>
    <w:rsid w:val="007D3B60"/>
    <w:rsid w:val="007D4A35"/>
    <w:rsid w:val="007D6AF2"/>
    <w:rsid w:val="007E1D1F"/>
    <w:rsid w:val="007E4EC6"/>
    <w:rsid w:val="007E5295"/>
    <w:rsid w:val="007E535D"/>
    <w:rsid w:val="007E6291"/>
    <w:rsid w:val="007F2843"/>
    <w:rsid w:val="007F3A3E"/>
    <w:rsid w:val="007F4CE5"/>
    <w:rsid w:val="007F4E3F"/>
    <w:rsid w:val="00800102"/>
    <w:rsid w:val="00804A1F"/>
    <w:rsid w:val="00811B6F"/>
    <w:rsid w:val="00812DAC"/>
    <w:rsid w:val="00815C00"/>
    <w:rsid w:val="00817261"/>
    <w:rsid w:val="00817D34"/>
    <w:rsid w:val="008210DE"/>
    <w:rsid w:val="00821AD8"/>
    <w:rsid w:val="00823C9A"/>
    <w:rsid w:val="00823DAE"/>
    <w:rsid w:val="00824D15"/>
    <w:rsid w:val="00824F39"/>
    <w:rsid w:val="008302D0"/>
    <w:rsid w:val="0083291A"/>
    <w:rsid w:val="00834624"/>
    <w:rsid w:val="008378C6"/>
    <w:rsid w:val="008405D2"/>
    <w:rsid w:val="00842977"/>
    <w:rsid w:val="008446A6"/>
    <w:rsid w:val="00845AA9"/>
    <w:rsid w:val="00845E85"/>
    <w:rsid w:val="00846F27"/>
    <w:rsid w:val="00855B6B"/>
    <w:rsid w:val="00856F17"/>
    <w:rsid w:val="008574DB"/>
    <w:rsid w:val="0086147F"/>
    <w:rsid w:val="0086471E"/>
    <w:rsid w:val="00864CA3"/>
    <w:rsid w:val="008676A7"/>
    <w:rsid w:val="00870EF1"/>
    <w:rsid w:val="0087217E"/>
    <w:rsid w:val="00872B74"/>
    <w:rsid w:val="008741E2"/>
    <w:rsid w:val="008748B6"/>
    <w:rsid w:val="00875B24"/>
    <w:rsid w:val="0088565F"/>
    <w:rsid w:val="00890E8C"/>
    <w:rsid w:val="00891418"/>
    <w:rsid w:val="008977D5"/>
    <w:rsid w:val="008A008F"/>
    <w:rsid w:val="008A1095"/>
    <w:rsid w:val="008A20A8"/>
    <w:rsid w:val="008A45CD"/>
    <w:rsid w:val="008A5349"/>
    <w:rsid w:val="008A64E2"/>
    <w:rsid w:val="008A6E60"/>
    <w:rsid w:val="008A7ACB"/>
    <w:rsid w:val="008B0678"/>
    <w:rsid w:val="008B0A7B"/>
    <w:rsid w:val="008B3451"/>
    <w:rsid w:val="008B3773"/>
    <w:rsid w:val="008B4614"/>
    <w:rsid w:val="008B5811"/>
    <w:rsid w:val="008C0B34"/>
    <w:rsid w:val="008C1D8A"/>
    <w:rsid w:val="008C26D3"/>
    <w:rsid w:val="008C38B6"/>
    <w:rsid w:val="008C4649"/>
    <w:rsid w:val="008C479A"/>
    <w:rsid w:val="008D3325"/>
    <w:rsid w:val="008D3F0F"/>
    <w:rsid w:val="008D7D35"/>
    <w:rsid w:val="008E25D5"/>
    <w:rsid w:val="008E4FF4"/>
    <w:rsid w:val="008F314B"/>
    <w:rsid w:val="008F4D0B"/>
    <w:rsid w:val="008F4E12"/>
    <w:rsid w:val="008F6EA6"/>
    <w:rsid w:val="00900829"/>
    <w:rsid w:val="00901436"/>
    <w:rsid w:val="00904446"/>
    <w:rsid w:val="0090653F"/>
    <w:rsid w:val="00907262"/>
    <w:rsid w:val="00921E45"/>
    <w:rsid w:val="00922171"/>
    <w:rsid w:val="00925F5F"/>
    <w:rsid w:val="00927A0C"/>
    <w:rsid w:val="009309F8"/>
    <w:rsid w:val="00930B40"/>
    <w:rsid w:val="0093280E"/>
    <w:rsid w:val="0093297E"/>
    <w:rsid w:val="00932FEE"/>
    <w:rsid w:val="00935D8D"/>
    <w:rsid w:val="00935E53"/>
    <w:rsid w:val="0093619A"/>
    <w:rsid w:val="0094213E"/>
    <w:rsid w:val="00942BA5"/>
    <w:rsid w:val="009460EC"/>
    <w:rsid w:val="00946C74"/>
    <w:rsid w:val="009522BB"/>
    <w:rsid w:val="00953789"/>
    <w:rsid w:val="009551A9"/>
    <w:rsid w:val="00960637"/>
    <w:rsid w:val="0096423D"/>
    <w:rsid w:val="009657FA"/>
    <w:rsid w:val="0096699E"/>
    <w:rsid w:val="00972A88"/>
    <w:rsid w:val="009734D6"/>
    <w:rsid w:val="00973ACA"/>
    <w:rsid w:val="00973B3A"/>
    <w:rsid w:val="009837C0"/>
    <w:rsid w:val="009855B2"/>
    <w:rsid w:val="00985DC9"/>
    <w:rsid w:val="009878BB"/>
    <w:rsid w:val="00990926"/>
    <w:rsid w:val="009923CE"/>
    <w:rsid w:val="00993033"/>
    <w:rsid w:val="00993320"/>
    <w:rsid w:val="009960F0"/>
    <w:rsid w:val="00996A8B"/>
    <w:rsid w:val="009A4229"/>
    <w:rsid w:val="009A50C7"/>
    <w:rsid w:val="009A569C"/>
    <w:rsid w:val="009B0244"/>
    <w:rsid w:val="009B1F3F"/>
    <w:rsid w:val="009B3735"/>
    <w:rsid w:val="009B533D"/>
    <w:rsid w:val="009B6F8D"/>
    <w:rsid w:val="009C0A00"/>
    <w:rsid w:val="009C1DF2"/>
    <w:rsid w:val="009C2057"/>
    <w:rsid w:val="009C5CAA"/>
    <w:rsid w:val="009C721D"/>
    <w:rsid w:val="009C756B"/>
    <w:rsid w:val="009D337B"/>
    <w:rsid w:val="009D53CA"/>
    <w:rsid w:val="009D658F"/>
    <w:rsid w:val="009D65ED"/>
    <w:rsid w:val="009D67FC"/>
    <w:rsid w:val="009D77BC"/>
    <w:rsid w:val="009E0F60"/>
    <w:rsid w:val="009E38D1"/>
    <w:rsid w:val="009E3D88"/>
    <w:rsid w:val="009E62C8"/>
    <w:rsid w:val="009E76A2"/>
    <w:rsid w:val="009F46CA"/>
    <w:rsid w:val="009F5797"/>
    <w:rsid w:val="00A0064D"/>
    <w:rsid w:val="00A018C8"/>
    <w:rsid w:val="00A06118"/>
    <w:rsid w:val="00A067FC"/>
    <w:rsid w:val="00A15F11"/>
    <w:rsid w:val="00A232DD"/>
    <w:rsid w:val="00A23C98"/>
    <w:rsid w:val="00A241BC"/>
    <w:rsid w:val="00A270CC"/>
    <w:rsid w:val="00A30A4D"/>
    <w:rsid w:val="00A35C18"/>
    <w:rsid w:val="00A3762C"/>
    <w:rsid w:val="00A376BB"/>
    <w:rsid w:val="00A41BDD"/>
    <w:rsid w:val="00A422EF"/>
    <w:rsid w:val="00A43133"/>
    <w:rsid w:val="00A43FC6"/>
    <w:rsid w:val="00A50238"/>
    <w:rsid w:val="00A52D62"/>
    <w:rsid w:val="00A52E36"/>
    <w:rsid w:val="00A60B42"/>
    <w:rsid w:val="00A62D6D"/>
    <w:rsid w:val="00A63458"/>
    <w:rsid w:val="00A6683E"/>
    <w:rsid w:val="00A66B7A"/>
    <w:rsid w:val="00A70C04"/>
    <w:rsid w:val="00A80421"/>
    <w:rsid w:val="00A8044A"/>
    <w:rsid w:val="00A80480"/>
    <w:rsid w:val="00A82DF2"/>
    <w:rsid w:val="00A83083"/>
    <w:rsid w:val="00A879F6"/>
    <w:rsid w:val="00A92D73"/>
    <w:rsid w:val="00A942AB"/>
    <w:rsid w:val="00A9438F"/>
    <w:rsid w:val="00A94D9A"/>
    <w:rsid w:val="00A95214"/>
    <w:rsid w:val="00A96357"/>
    <w:rsid w:val="00A96DA3"/>
    <w:rsid w:val="00A96EDD"/>
    <w:rsid w:val="00A97716"/>
    <w:rsid w:val="00A97A47"/>
    <w:rsid w:val="00AA12CF"/>
    <w:rsid w:val="00AA4411"/>
    <w:rsid w:val="00AA6BC7"/>
    <w:rsid w:val="00AA78BA"/>
    <w:rsid w:val="00AA7E2B"/>
    <w:rsid w:val="00AB1802"/>
    <w:rsid w:val="00AC0D4B"/>
    <w:rsid w:val="00AC2FC0"/>
    <w:rsid w:val="00AC6493"/>
    <w:rsid w:val="00AC6A61"/>
    <w:rsid w:val="00AD2A6E"/>
    <w:rsid w:val="00AD43B0"/>
    <w:rsid w:val="00AD5755"/>
    <w:rsid w:val="00AD57C9"/>
    <w:rsid w:val="00AD70DD"/>
    <w:rsid w:val="00AE3022"/>
    <w:rsid w:val="00AE43DD"/>
    <w:rsid w:val="00AE4B99"/>
    <w:rsid w:val="00AF60A0"/>
    <w:rsid w:val="00B00408"/>
    <w:rsid w:val="00B048C2"/>
    <w:rsid w:val="00B04D03"/>
    <w:rsid w:val="00B04DA8"/>
    <w:rsid w:val="00B05184"/>
    <w:rsid w:val="00B0717D"/>
    <w:rsid w:val="00B10B13"/>
    <w:rsid w:val="00B124C7"/>
    <w:rsid w:val="00B12A23"/>
    <w:rsid w:val="00B154C4"/>
    <w:rsid w:val="00B203E0"/>
    <w:rsid w:val="00B242B8"/>
    <w:rsid w:val="00B24734"/>
    <w:rsid w:val="00B26A16"/>
    <w:rsid w:val="00B30125"/>
    <w:rsid w:val="00B33A94"/>
    <w:rsid w:val="00B33ECF"/>
    <w:rsid w:val="00B3493E"/>
    <w:rsid w:val="00B403FD"/>
    <w:rsid w:val="00B411A5"/>
    <w:rsid w:val="00B46C82"/>
    <w:rsid w:val="00B560B0"/>
    <w:rsid w:val="00B64045"/>
    <w:rsid w:val="00B661ED"/>
    <w:rsid w:val="00B662F5"/>
    <w:rsid w:val="00B668FA"/>
    <w:rsid w:val="00B675E1"/>
    <w:rsid w:val="00B717B4"/>
    <w:rsid w:val="00B7292F"/>
    <w:rsid w:val="00B73265"/>
    <w:rsid w:val="00B75EC1"/>
    <w:rsid w:val="00B76AC2"/>
    <w:rsid w:val="00B76B3D"/>
    <w:rsid w:val="00B76E02"/>
    <w:rsid w:val="00B81353"/>
    <w:rsid w:val="00B81FE8"/>
    <w:rsid w:val="00B85F49"/>
    <w:rsid w:val="00B91708"/>
    <w:rsid w:val="00B933CC"/>
    <w:rsid w:val="00B933F8"/>
    <w:rsid w:val="00B94CC5"/>
    <w:rsid w:val="00B95EB7"/>
    <w:rsid w:val="00B974DE"/>
    <w:rsid w:val="00BA2059"/>
    <w:rsid w:val="00BA3C84"/>
    <w:rsid w:val="00BA7E6E"/>
    <w:rsid w:val="00BB07D5"/>
    <w:rsid w:val="00BB0F73"/>
    <w:rsid w:val="00BB20BD"/>
    <w:rsid w:val="00BB4BA1"/>
    <w:rsid w:val="00BB516B"/>
    <w:rsid w:val="00BB5AE9"/>
    <w:rsid w:val="00BB6668"/>
    <w:rsid w:val="00BC1A37"/>
    <w:rsid w:val="00BC39FA"/>
    <w:rsid w:val="00BC64CC"/>
    <w:rsid w:val="00BC701C"/>
    <w:rsid w:val="00BD2387"/>
    <w:rsid w:val="00BD2437"/>
    <w:rsid w:val="00BD2A9D"/>
    <w:rsid w:val="00BD7563"/>
    <w:rsid w:val="00BD7801"/>
    <w:rsid w:val="00BE0417"/>
    <w:rsid w:val="00BE0780"/>
    <w:rsid w:val="00BE0A1D"/>
    <w:rsid w:val="00BE2DE2"/>
    <w:rsid w:val="00BE30F2"/>
    <w:rsid w:val="00BE3CBC"/>
    <w:rsid w:val="00BE79CE"/>
    <w:rsid w:val="00BF39E9"/>
    <w:rsid w:val="00C023E6"/>
    <w:rsid w:val="00C05241"/>
    <w:rsid w:val="00C10A12"/>
    <w:rsid w:val="00C117D6"/>
    <w:rsid w:val="00C14AD2"/>
    <w:rsid w:val="00C15B50"/>
    <w:rsid w:val="00C17467"/>
    <w:rsid w:val="00C20CE3"/>
    <w:rsid w:val="00C2206E"/>
    <w:rsid w:val="00C24A2B"/>
    <w:rsid w:val="00C26117"/>
    <w:rsid w:val="00C3027A"/>
    <w:rsid w:val="00C32A3E"/>
    <w:rsid w:val="00C45E7C"/>
    <w:rsid w:val="00C50F03"/>
    <w:rsid w:val="00C53FF2"/>
    <w:rsid w:val="00C60918"/>
    <w:rsid w:val="00C64C3F"/>
    <w:rsid w:val="00C72BDE"/>
    <w:rsid w:val="00C72C86"/>
    <w:rsid w:val="00C75F3E"/>
    <w:rsid w:val="00C779E3"/>
    <w:rsid w:val="00C77BF5"/>
    <w:rsid w:val="00C84766"/>
    <w:rsid w:val="00C84F9D"/>
    <w:rsid w:val="00C87D53"/>
    <w:rsid w:val="00C92D69"/>
    <w:rsid w:val="00C954A3"/>
    <w:rsid w:val="00C9718A"/>
    <w:rsid w:val="00C97A30"/>
    <w:rsid w:val="00CA19C8"/>
    <w:rsid w:val="00CA24B5"/>
    <w:rsid w:val="00CA2994"/>
    <w:rsid w:val="00CA50CC"/>
    <w:rsid w:val="00CA5295"/>
    <w:rsid w:val="00CB7173"/>
    <w:rsid w:val="00CC2253"/>
    <w:rsid w:val="00CC3054"/>
    <w:rsid w:val="00CC34A9"/>
    <w:rsid w:val="00CC62B9"/>
    <w:rsid w:val="00CD17A0"/>
    <w:rsid w:val="00CD2591"/>
    <w:rsid w:val="00CD2C81"/>
    <w:rsid w:val="00CD4A38"/>
    <w:rsid w:val="00CE2978"/>
    <w:rsid w:val="00CE32A4"/>
    <w:rsid w:val="00CE6304"/>
    <w:rsid w:val="00CF0E35"/>
    <w:rsid w:val="00CF1FAD"/>
    <w:rsid w:val="00CF2087"/>
    <w:rsid w:val="00CF2986"/>
    <w:rsid w:val="00CF3389"/>
    <w:rsid w:val="00CF44D2"/>
    <w:rsid w:val="00CF62D3"/>
    <w:rsid w:val="00D012E1"/>
    <w:rsid w:val="00D0264A"/>
    <w:rsid w:val="00D03311"/>
    <w:rsid w:val="00D03CA6"/>
    <w:rsid w:val="00D052AA"/>
    <w:rsid w:val="00D068D7"/>
    <w:rsid w:val="00D07A2D"/>
    <w:rsid w:val="00D10E2C"/>
    <w:rsid w:val="00D1365B"/>
    <w:rsid w:val="00D15D9F"/>
    <w:rsid w:val="00D16596"/>
    <w:rsid w:val="00D167C0"/>
    <w:rsid w:val="00D1700D"/>
    <w:rsid w:val="00D17101"/>
    <w:rsid w:val="00D1740C"/>
    <w:rsid w:val="00D24B06"/>
    <w:rsid w:val="00D25CEA"/>
    <w:rsid w:val="00D3058F"/>
    <w:rsid w:val="00D32011"/>
    <w:rsid w:val="00D33B62"/>
    <w:rsid w:val="00D36D07"/>
    <w:rsid w:val="00D50AB8"/>
    <w:rsid w:val="00D526FE"/>
    <w:rsid w:val="00D54DF1"/>
    <w:rsid w:val="00D568D7"/>
    <w:rsid w:val="00D570AA"/>
    <w:rsid w:val="00D61D2E"/>
    <w:rsid w:val="00D629AE"/>
    <w:rsid w:val="00D639A5"/>
    <w:rsid w:val="00D6786B"/>
    <w:rsid w:val="00D70141"/>
    <w:rsid w:val="00D70A7A"/>
    <w:rsid w:val="00D74B86"/>
    <w:rsid w:val="00D80B09"/>
    <w:rsid w:val="00D84B76"/>
    <w:rsid w:val="00D904AC"/>
    <w:rsid w:val="00D91AF9"/>
    <w:rsid w:val="00DA08E7"/>
    <w:rsid w:val="00DA12BD"/>
    <w:rsid w:val="00DA15B8"/>
    <w:rsid w:val="00DA1E56"/>
    <w:rsid w:val="00DA7C01"/>
    <w:rsid w:val="00DB0C5F"/>
    <w:rsid w:val="00DB2ADB"/>
    <w:rsid w:val="00DB7943"/>
    <w:rsid w:val="00DB799B"/>
    <w:rsid w:val="00DC5056"/>
    <w:rsid w:val="00DC6BBA"/>
    <w:rsid w:val="00DD099C"/>
    <w:rsid w:val="00DD1511"/>
    <w:rsid w:val="00DD1E8F"/>
    <w:rsid w:val="00DD2731"/>
    <w:rsid w:val="00DD4AAE"/>
    <w:rsid w:val="00DE1B1B"/>
    <w:rsid w:val="00DE2F4A"/>
    <w:rsid w:val="00DE4237"/>
    <w:rsid w:val="00DE58AB"/>
    <w:rsid w:val="00DE5BD0"/>
    <w:rsid w:val="00DE73B7"/>
    <w:rsid w:val="00DF05E6"/>
    <w:rsid w:val="00DF184D"/>
    <w:rsid w:val="00DF56CF"/>
    <w:rsid w:val="00E0052E"/>
    <w:rsid w:val="00E0187D"/>
    <w:rsid w:val="00E021E7"/>
    <w:rsid w:val="00E02254"/>
    <w:rsid w:val="00E02780"/>
    <w:rsid w:val="00E02A08"/>
    <w:rsid w:val="00E0308D"/>
    <w:rsid w:val="00E030CE"/>
    <w:rsid w:val="00E04026"/>
    <w:rsid w:val="00E0773D"/>
    <w:rsid w:val="00E129FB"/>
    <w:rsid w:val="00E13181"/>
    <w:rsid w:val="00E145B9"/>
    <w:rsid w:val="00E15462"/>
    <w:rsid w:val="00E1582A"/>
    <w:rsid w:val="00E1671D"/>
    <w:rsid w:val="00E22E11"/>
    <w:rsid w:val="00E273F6"/>
    <w:rsid w:val="00E40DBA"/>
    <w:rsid w:val="00E44E18"/>
    <w:rsid w:val="00E45923"/>
    <w:rsid w:val="00E478FE"/>
    <w:rsid w:val="00E50300"/>
    <w:rsid w:val="00E524F8"/>
    <w:rsid w:val="00E53CA8"/>
    <w:rsid w:val="00E55514"/>
    <w:rsid w:val="00E634F5"/>
    <w:rsid w:val="00E648BB"/>
    <w:rsid w:val="00E64A89"/>
    <w:rsid w:val="00E67E7A"/>
    <w:rsid w:val="00E714E4"/>
    <w:rsid w:val="00E72002"/>
    <w:rsid w:val="00E751C1"/>
    <w:rsid w:val="00E758AA"/>
    <w:rsid w:val="00E77287"/>
    <w:rsid w:val="00E82F2B"/>
    <w:rsid w:val="00E84088"/>
    <w:rsid w:val="00E90321"/>
    <w:rsid w:val="00E976C3"/>
    <w:rsid w:val="00EA659E"/>
    <w:rsid w:val="00EB0F89"/>
    <w:rsid w:val="00EB1675"/>
    <w:rsid w:val="00EB1AE9"/>
    <w:rsid w:val="00EB564E"/>
    <w:rsid w:val="00EB7F73"/>
    <w:rsid w:val="00EC09A1"/>
    <w:rsid w:val="00EC185D"/>
    <w:rsid w:val="00EC1F1B"/>
    <w:rsid w:val="00EC20C6"/>
    <w:rsid w:val="00EC2A5B"/>
    <w:rsid w:val="00EC3178"/>
    <w:rsid w:val="00EC4164"/>
    <w:rsid w:val="00EC70ED"/>
    <w:rsid w:val="00ED301D"/>
    <w:rsid w:val="00ED3B20"/>
    <w:rsid w:val="00ED4A03"/>
    <w:rsid w:val="00ED67C9"/>
    <w:rsid w:val="00ED7501"/>
    <w:rsid w:val="00EF04A0"/>
    <w:rsid w:val="00EF12B3"/>
    <w:rsid w:val="00EF12E2"/>
    <w:rsid w:val="00EF33FB"/>
    <w:rsid w:val="00EF34E4"/>
    <w:rsid w:val="00EF44DB"/>
    <w:rsid w:val="00EF483F"/>
    <w:rsid w:val="00EF507B"/>
    <w:rsid w:val="00EF6144"/>
    <w:rsid w:val="00EF7CCE"/>
    <w:rsid w:val="00F007BD"/>
    <w:rsid w:val="00F03A12"/>
    <w:rsid w:val="00F03FD1"/>
    <w:rsid w:val="00F0503C"/>
    <w:rsid w:val="00F06FA3"/>
    <w:rsid w:val="00F117F5"/>
    <w:rsid w:val="00F15770"/>
    <w:rsid w:val="00F16328"/>
    <w:rsid w:val="00F347E5"/>
    <w:rsid w:val="00F37CC7"/>
    <w:rsid w:val="00F41171"/>
    <w:rsid w:val="00F41B8E"/>
    <w:rsid w:val="00F469E8"/>
    <w:rsid w:val="00F52132"/>
    <w:rsid w:val="00F53DB3"/>
    <w:rsid w:val="00F544D2"/>
    <w:rsid w:val="00F6005C"/>
    <w:rsid w:val="00F6304A"/>
    <w:rsid w:val="00F636D4"/>
    <w:rsid w:val="00F63C92"/>
    <w:rsid w:val="00F667C1"/>
    <w:rsid w:val="00F70502"/>
    <w:rsid w:val="00F73B63"/>
    <w:rsid w:val="00F81044"/>
    <w:rsid w:val="00F8259D"/>
    <w:rsid w:val="00F84B25"/>
    <w:rsid w:val="00F85C1A"/>
    <w:rsid w:val="00F9001C"/>
    <w:rsid w:val="00F912E8"/>
    <w:rsid w:val="00F91AE9"/>
    <w:rsid w:val="00F945F5"/>
    <w:rsid w:val="00F950B8"/>
    <w:rsid w:val="00F9618E"/>
    <w:rsid w:val="00FA2373"/>
    <w:rsid w:val="00FB0691"/>
    <w:rsid w:val="00FB0F08"/>
    <w:rsid w:val="00FB21A8"/>
    <w:rsid w:val="00FB367F"/>
    <w:rsid w:val="00FB3797"/>
    <w:rsid w:val="00FB7931"/>
    <w:rsid w:val="00FB79CA"/>
    <w:rsid w:val="00FC7C99"/>
    <w:rsid w:val="00FD10F8"/>
    <w:rsid w:val="00FD26CF"/>
    <w:rsid w:val="00FD33E1"/>
    <w:rsid w:val="00FD37F3"/>
    <w:rsid w:val="00FD3D09"/>
    <w:rsid w:val="00FD3E6C"/>
    <w:rsid w:val="00FD4261"/>
    <w:rsid w:val="00FD6D7C"/>
    <w:rsid w:val="00FE2571"/>
    <w:rsid w:val="00FE4AFD"/>
    <w:rsid w:val="00FE763B"/>
    <w:rsid w:val="00FE7D92"/>
    <w:rsid w:val="00FF12CC"/>
    <w:rsid w:val="00FF56F8"/>
    <w:rsid w:val="00FF60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7C9"/>
  </w:style>
  <w:style w:type="paragraph" w:styleId="1">
    <w:name w:val="heading 1"/>
    <w:basedOn w:val="a"/>
    <w:next w:val="a"/>
    <w:link w:val="10"/>
    <w:uiPriority w:val="9"/>
    <w:qFormat/>
    <w:rsid w:val="0014424B"/>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unhideWhenUsed/>
    <w:qFormat/>
    <w:rsid w:val="00C53FF2"/>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link w:val="30"/>
    <w:uiPriority w:val="9"/>
    <w:qFormat/>
    <w:rsid w:val="0014424B"/>
    <w:pPr>
      <w:spacing w:before="100" w:beforeAutospacing="1" w:after="100" w:afterAutospacing="1" w:line="240" w:lineRule="auto"/>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424B"/>
    <w:rPr>
      <w:rFonts w:asciiTheme="majorHAnsi" w:eastAsiaTheme="majorEastAsia" w:hAnsiTheme="majorHAnsi" w:cstheme="majorBidi"/>
      <w:b/>
      <w:bCs/>
      <w:color w:val="365F91" w:themeColor="accent1" w:themeShade="BF"/>
    </w:rPr>
  </w:style>
  <w:style w:type="character" w:customStyle="1" w:styleId="20">
    <w:name w:val="Заголовок 2 Знак"/>
    <w:basedOn w:val="a0"/>
    <w:link w:val="2"/>
    <w:uiPriority w:val="9"/>
    <w:rsid w:val="00C53FF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14424B"/>
    <w:rPr>
      <w:rFonts w:eastAsia="Times New Roman"/>
      <w:b/>
      <w:bCs/>
      <w:sz w:val="27"/>
      <w:szCs w:val="27"/>
      <w:lang w:eastAsia="ru-RU"/>
    </w:rPr>
  </w:style>
  <w:style w:type="paragraph" w:styleId="a3">
    <w:name w:val="Normal (Web)"/>
    <w:basedOn w:val="a"/>
    <w:link w:val="a4"/>
    <w:uiPriority w:val="99"/>
    <w:unhideWhenUsed/>
    <w:rsid w:val="00A96EDD"/>
    <w:pPr>
      <w:spacing w:before="100" w:beforeAutospacing="1" w:after="100" w:afterAutospacing="1" w:line="240" w:lineRule="auto"/>
    </w:pPr>
    <w:rPr>
      <w:rFonts w:eastAsia="Times New Roman"/>
      <w:sz w:val="24"/>
      <w:szCs w:val="24"/>
      <w:lang w:eastAsia="ru-RU"/>
    </w:rPr>
  </w:style>
  <w:style w:type="character" w:customStyle="1" w:styleId="a4">
    <w:name w:val="Обычный (веб) Знак"/>
    <w:basedOn w:val="a0"/>
    <w:link w:val="a3"/>
    <w:uiPriority w:val="99"/>
    <w:locked/>
    <w:rsid w:val="00A96EDD"/>
    <w:rPr>
      <w:rFonts w:eastAsia="Times New Roman"/>
      <w:sz w:val="24"/>
      <w:szCs w:val="24"/>
      <w:lang w:eastAsia="ru-RU"/>
    </w:rPr>
  </w:style>
  <w:style w:type="paragraph" w:styleId="a5">
    <w:name w:val="List Paragraph"/>
    <w:basedOn w:val="a"/>
    <w:uiPriority w:val="34"/>
    <w:qFormat/>
    <w:rsid w:val="00A96EDD"/>
    <w:pPr>
      <w:ind w:left="720"/>
      <w:contextualSpacing/>
    </w:pPr>
    <w:rPr>
      <w:rFonts w:asciiTheme="minorHAnsi" w:eastAsiaTheme="minorEastAsia" w:hAnsiTheme="minorHAnsi" w:cstheme="minorBidi"/>
      <w:sz w:val="22"/>
      <w:szCs w:val="22"/>
      <w:lang w:eastAsia="ru-RU"/>
    </w:rPr>
  </w:style>
  <w:style w:type="paragraph" w:styleId="a6">
    <w:name w:val="No Spacing"/>
    <w:link w:val="a7"/>
    <w:uiPriority w:val="1"/>
    <w:qFormat/>
    <w:rsid w:val="00A96EDD"/>
    <w:pPr>
      <w:spacing w:after="0" w:line="240" w:lineRule="auto"/>
    </w:pPr>
    <w:rPr>
      <w:rFonts w:asciiTheme="minorHAnsi" w:hAnsiTheme="minorHAnsi" w:cstheme="minorBidi"/>
      <w:sz w:val="22"/>
      <w:szCs w:val="22"/>
    </w:rPr>
  </w:style>
  <w:style w:type="character" w:customStyle="1" w:styleId="a7">
    <w:name w:val="Без интервала Знак"/>
    <w:link w:val="a6"/>
    <w:uiPriority w:val="1"/>
    <w:locked/>
    <w:rsid w:val="0014424B"/>
    <w:rPr>
      <w:rFonts w:asciiTheme="minorHAnsi" w:hAnsiTheme="minorHAnsi" w:cstheme="minorBidi"/>
      <w:sz w:val="22"/>
      <w:szCs w:val="22"/>
    </w:rPr>
  </w:style>
  <w:style w:type="table" w:styleId="a8">
    <w:name w:val="Table Grid"/>
    <w:basedOn w:val="a1"/>
    <w:uiPriority w:val="59"/>
    <w:rsid w:val="00A96EDD"/>
    <w:pPr>
      <w:spacing w:after="0" w:line="240" w:lineRule="auto"/>
    </w:pPr>
    <w:rPr>
      <w:rFonts w:asciiTheme="minorHAnsi" w:eastAsiaTheme="minorEastAsia" w:hAnsiTheme="minorHAns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uiPriority w:val="99"/>
    <w:unhideWhenUsed/>
    <w:rsid w:val="00A96EDD"/>
    <w:pPr>
      <w:spacing w:after="0" w:line="240" w:lineRule="auto"/>
      <w:jc w:val="both"/>
    </w:pPr>
    <w:rPr>
      <w:rFonts w:eastAsia="Times New Roman"/>
      <w:sz w:val="26"/>
      <w:szCs w:val="20"/>
      <w:lang w:eastAsia="ru-RU"/>
    </w:rPr>
  </w:style>
  <w:style w:type="character" w:customStyle="1" w:styleId="aa">
    <w:name w:val="Основной текст Знак"/>
    <w:basedOn w:val="a0"/>
    <w:link w:val="a9"/>
    <w:uiPriority w:val="99"/>
    <w:rsid w:val="00A96EDD"/>
    <w:rPr>
      <w:rFonts w:eastAsia="Times New Roman"/>
      <w:sz w:val="26"/>
      <w:szCs w:val="20"/>
      <w:lang w:eastAsia="ru-RU"/>
    </w:rPr>
  </w:style>
  <w:style w:type="character" w:customStyle="1" w:styleId="apple-converted-space">
    <w:name w:val="apple-converted-space"/>
    <w:basedOn w:val="a0"/>
    <w:rsid w:val="00A96EDD"/>
  </w:style>
  <w:style w:type="paragraph" w:styleId="21">
    <w:name w:val="Body Text Indent 2"/>
    <w:basedOn w:val="a"/>
    <w:link w:val="22"/>
    <w:uiPriority w:val="99"/>
    <w:unhideWhenUsed/>
    <w:rsid w:val="00A96EDD"/>
    <w:pPr>
      <w:spacing w:after="120" w:line="480" w:lineRule="auto"/>
      <w:ind w:left="283"/>
    </w:pPr>
  </w:style>
  <w:style w:type="character" w:customStyle="1" w:styleId="22">
    <w:name w:val="Основной текст с отступом 2 Знак"/>
    <w:basedOn w:val="a0"/>
    <w:link w:val="21"/>
    <w:uiPriority w:val="99"/>
    <w:rsid w:val="00A96EDD"/>
  </w:style>
  <w:style w:type="character" w:styleId="ab">
    <w:name w:val="Hyperlink"/>
    <w:basedOn w:val="a0"/>
    <w:uiPriority w:val="99"/>
    <w:unhideWhenUsed/>
    <w:rsid w:val="00A96EDD"/>
    <w:rPr>
      <w:color w:val="0000FF"/>
      <w:u w:val="single"/>
    </w:rPr>
  </w:style>
  <w:style w:type="paragraph" w:styleId="ac">
    <w:name w:val="Balloon Text"/>
    <w:basedOn w:val="a"/>
    <w:link w:val="ad"/>
    <w:uiPriority w:val="99"/>
    <w:semiHidden/>
    <w:unhideWhenUsed/>
    <w:rsid w:val="00A96ED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96EDD"/>
    <w:rPr>
      <w:rFonts w:ascii="Tahoma" w:hAnsi="Tahoma" w:cs="Tahoma"/>
      <w:sz w:val="16"/>
      <w:szCs w:val="16"/>
    </w:rPr>
  </w:style>
  <w:style w:type="character" w:styleId="ae">
    <w:name w:val="Strong"/>
    <w:uiPriority w:val="22"/>
    <w:qFormat/>
    <w:rsid w:val="00A96EDD"/>
    <w:rPr>
      <w:b/>
      <w:bCs/>
    </w:rPr>
  </w:style>
  <w:style w:type="paragraph" w:customStyle="1" w:styleId="Default">
    <w:name w:val="Default"/>
    <w:rsid w:val="00A96EDD"/>
    <w:pPr>
      <w:autoSpaceDE w:val="0"/>
      <w:autoSpaceDN w:val="0"/>
      <w:adjustRightInd w:val="0"/>
      <w:spacing w:after="0" w:line="240" w:lineRule="auto"/>
    </w:pPr>
    <w:rPr>
      <w:rFonts w:eastAsia="Calibri"/>
      <w:color w:val="000000"/>
      <w:sz w:val="24"/>
      <w:szCs w:val="24"/>
    </w:rPr>
  </w:style>
  <w:style w:type="paragraph" w:customStyle="1" w:styleId="ConsPlusNormal">
    <w:name w:val="ConsPlusNormal"/>
    <w:rsid w:val="00A96EDD"/>
    <w:pPr>
      <w:autoSpaceDE w:val="0"/>
      <w:autoSpaceDN w:val="0"/>
      <w:adjustRightInd w:val="0"/>
      <w:spacing w:after="0" w:line="240" w:lineRule="auto"/>
    </w:pPr>
  </w:style>
  <w:style w:type="character" w:styleId="af">
    <w:name w:val="Intense Emphasis"/>
    <w:basedOn w:val="a0"/>
    <w:uiPriority w:val="21"/>
    <w:qFormat/>
    <w:rsid w:val="00A96EDD"/>
    <w:rPr>
      <w:b/>
      <w:bCs/>
      <w:i/>
      <w:iCs/>
      <w:color w:val="4F81BD"/>
    </w:rPr>
  </w:style>
  <w:style w:type="character" w:styleId="af0">
    <w:name w:val="Emphasis"/>
    <w:basedOn w:val="a0"/>
    <w:uiPriority w:val="20"/>
    <w:qFormat/>
    <w:rsid w:val="00A96EDD"/>
    <w:rPr>
      <w:i/>
      <w:iCs/>
    </w:rPr>
  </w:style>
  <w:style w:type="character" w:customStyle="1" w:styleId="w">
    <w:name w:val="w"/>
    <w:basedOn w:val="a0"/>
    <w:rsid w:val="008B3451"/>
  </w:style>
  <w:style w:type="paragraph" w:styleId="af1">
    <w:name w:val="header"/>
    <w:basedOn w:val="a"/>
    <w:link w:val="af2"/>
    <w:uiPriority w:val="99"/>
    <w:unhideWhenUsed/>
    <w:rsid w:val="00E714E4"/>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E714E4"/>
  </w:style>
  <w:style w:type="paragraph" w:styleId="af3">
    <w:name w:val="footer"/>
    <w:basedOn w:val="a"/>
    <w:link w:val="af4"/>
    <w:uiPriority w:val="99"/>
    <w:unhideWhenUsed/>
    <w:rsid w:val="00E714E4"/>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714E4"/>
  </w:style>
  <w:style w:type="paragraph" w:customStyle="1" w:styleId="af5">
    <w:name w:val="тело текста"/>
    <w:rsid w:val="001442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02" w:lineRule="atLeast"/>
      <w:ind w:firstLine="170"/>
      <w:jc w:val="both"/>
    </w:pPr>
    <w:rPr>
      <w:rFonts w:ascii="Bukvarnaya" w:eastAsia="Times New Roman" w:hAnsi="Bukvarnaya"/>
      <w:color w:val="000000"/>
      <w:sz w:val="18"/>
      <w:szCs w:val="18"/>
      <w:lang w:eastAsia="ru-RU"/>
    </w:rPr>
  </w:style>
  <w:style w:type="paragraph" w:styleId="31">
    <w:name w:val="Body Text Indent 3"/>
    <w:basedOn w:val="a"/>
    <w:link w:val="32"/>
    <w:unhideWhenUsed/>
    <w:rsid w:val="0014424B"/>
    <w:pPr>
      <w:spacing w:after="120"/>
      <w:ind w:left="283"/>
    </w:pPr>
    <w:rPr>
      <w:sz w:val="16"/>
      <w:szCs w:val="16"/>
    </w:rPr>
  </w:style>
  <w:style w:type="character" w:customStyle="1" w:styleId="32">
    <w:name w:val="Основной текст с отступом 3 Знак"/>
    <w:basedOn w:val="a0"/>
    <w:link w:val="31"/>
    <w:rsid w:val="0014424B"/>
    <w:rPr>
      <w:sz w:val="16"/>
      <w:szCs w:val="16"/>
    </w:rPr>
  </w:style>
  <w:style w:type="paragraph" w:customStyle="1" w:styleId="aboutblock">
    <w:name w:val="aboutblock"/>
    <w:basedOn w:val="a"/>
    <w:rsid w:val="0014424B"/>
    <w:pPr>
      <w:spacing w:before="100" w:beforeAutospacing="1" w:after="100" w:afterAutospacing="1" w:line="240" w:lineRule="auto"/>
    </w:pPr>
    <w:rPr>
      <w:rFonts w:eastAsia="Times New Roman"/>
      <w:sz w:val="24"/>
      <w:szCs w:val="24"/>
      <w:lang w:eastAsia="ru-RU"/>
    </w:rPr>
  </w:style>
  <w:style w:type="paragraph" w:customStyle="1" w:styleId="s3">
    <w:name w:val="s_3"/>
    <w:basedOn w:val="a"/>
    <w:rsid w:val="0014424B"/>
    <w:pPr>
      <w:spacing w:before="100" w:beforeAutospacing="1" w:after="100" w:afterAutospacing="1" w:line="240" w:lineRule="auto"/>
    </w:pPr>
    <w:rPr>
      <w:rFonts w:eastAsia="Times New Roman"/>
      <w:sz w:val="24"/>
      <w:szCs w:val="24"/>
      <w:lang w:eastAsia="ru-RU"/>
    </w:rPr>
  </w:style>
  <w:style w:type="paragraph" w:customStyle="1" w:styleId="11">
    <w:name w:val="Абзац списка1"/>
    <w:basedOn w:val="a"/>
    <w:rsid w:val="0014424B"/>
    <w:pPr>
      <w:ind w:left="720"/>
      <w:contextualSpacing/>
    </w:pPr>
    <w:rPr>
      <w:rFonts w:ascii="Calibri" w:eastAsia="Times New Roman" w:hAnsi="Calibri"/>
      <w:sz w:val="22"/>
      <w:szCs w:val="22"/>
    </w:rPr>
  </w:style>
  <w:style w:type="character" w:customStyle="1" w:styleId="12">
    <w:name w:val="Сильное выделение1"/>
    <w:basedOn w:val="a0"/>
    <w:rsid w:val="0014424B"/>
    <w:rPr>
      <w:rFonts w:cs="Times New Roman"/>
      <w:b/>
      <w:bCs/>
      <w:i/>
      <w:iCs/>
      <w:color w:val="4F81BD"/>
    </w:rPr>
  </w:style>
  <w:style w:type="paragraph" w:customStyle="1" w:styleId="210">
    <w:name w:val="Основной текст с отступом 21"/>
    <w:basedOn w:val="a"/>
    <w:rsid w:val="00BA2059"/>
    <w:pPr>
      <w:suppressAutoHyphens/>
      <w:spacing w:after="0" w:line="240" w:lineRule="auto"/>
      <w:ind w:firstLine="851"/>
      <w:jc w:val="both"/>
    </w:pPr>
    <w:rPr>
      <w:rFonts w:eastAsia="Times New Roman"/>
      <w:szCs w:val="20"/>
      <w:lang w:eastAsia="ar-SA"/>
    </w:rPr>
  </w:style>
</w:styles>
</file>

<file path=word/webSettings.xml><?xml version="1.0" encoding="utf-8"?>
<w:webSettings xmlns:r="http://schemas.openxmlformats.org/officeDocument/2006/relationships" xmlns:w="http://schemas.openxmlformats.org/wordprocessingml/2006/main">
  <w:divs>
    <w:div w:id="53822691">
      <w:bodyDiv w:val="1"/>
      <w:marLeft w:val="0"/>
      <w:marRight w:val="0"/>
      <w:marTop w:val="0"/>
      <w:marBottom w:val="0"/>
      <w:divBdr>
        <w:top w:val="none" w:sz="0" w:space="0" w:color="auto"/>
        <w:left w:val="none" w:sz="0" w:space="0" w:color="auto"/>
        <w:bottom w:val="none" w:sz="0" w:space="0" w:color="auto"/>
        <w:right w:val="none" w:sz="0" w:space="0" w:color="auto"/>
      </w:divBdr>
    </w:div>
    <w:div w:id="964970073">
      <w:bodyDiv w:val="1"/>
      <w:marLeft w:val="0"/>
      <w:marRight w:val="0"/>
      <w:marTop w:val="0"/>
      <w:marBottom w:val="0"/>
      <w:divBdr>
        <w:top w:val="none" w:sz="0" w:space="0" w:color="auto"/>
        <w:left w:val="none" w:sz="0" w:space="0" w:color="auto"/>
        <w:bottom w:val="none" w:sz="0" w:space="0" w:color="auto"/>
        <w:right w:val="none" w:sz="0" w:space="0" w:color="auto"/>
      </w:divBdr>
      <w:divsChild>
        <w:div w:id="551698441">
          <w:marLeft w:val="0"/>
          <w:marRight w:val="0"/>
          <w:marTop w:val="0"/>
          <w:marBottom w:val="0"/>
          <w:divBdr>
            <w:top w:val="none" w:sz="0" w:space="0" w:color="auto"/>
            <w:left w:val="none" w:sz="0" w:space="0" w:color="auto"/>
            <w:bottom w:val="none" w:sz="0" w:space="0" w:color="auto"/>
            <w:right w:val="none" w:sz="0" w:space="0" w:color="auto"/>
          </w:divBdr>
          <w:divsChild>
            <w:div w:id="1209689002">
              <w:marLeft w:val="0"/>
              <w:marRight w:val="0"/>
              <w:marTop w:val="0"/>
              <w:marBottom w:val="0"/>
              <w:divBdr>
                <w:top w:val="none" w:sz="0" w:space="0" w:color="auto"/>
                <w:left w:val="none" w:sz="0" w:space="0" w:color="auto"/>
                <w:bottom w:val="none" w:sz="0" w:space="0" w:color="auto"/>
                <w:right w:val="none" w:sz="0" w:space="0" w:color="auto"/>
              </w:divBdr>
            </w:div>
          </w:divsChild>
        </w:div>
        <w:div w:id="712853587">
          <w:marLeft w:val="0"/>
          <w:marRight w:val="0"/>
          <w:marTop w:val="0"/>
          <w:marBottom w:val="0"/>
          <w:divBdr>
            <w:top w:val="none" w:sz="0" w:space="0" w:color="auto"/>
            <w:left w:val="none" w:sz="0" w:space="0" w:color="auto"/>
            <w:bottom w:val="none" w:sz="0" w:space="0" w:color="auto"/>
            <w:right w:val="none" w:sz="0" w:space="0" w:color="auto"/>
          </w:divBdr>
        </w:div>
      </w:divsChild>
    </w:div>
    <w:div w:id="117338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E286469A3B152C50EADD5214FF985C5CFD9D3995AF00C139BB38F54EF49AF231C159CD7A695E85LEi0L" TargetMode="External"/><Relationship Id="rId18" Type="http://schemas.openxmlformats.org/officeDocument/2006/relationships/hyperlink" Target="consultantplus://offline/ref=88E7D72FED2146109CDFC04B29378434191FD3C113C83AF34F705C0Bx2O" TargetMode="Externa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header" Target="header1.xml"/><Relationship Id="rId63" Type="http://schemas.openxmlformats.org/officeDocument/2006/relationships/hyperlink" Target="http://www.&#1082;&#1091;&#1073;.&#1076;&#1077;&#1090;&#1080;"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1082;&#1091;&#1073;.&#1076;&#1077;&#1090;&#1080;" TargetMode="Externa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7.xml"/><Relationship Id="rId53" Type="http://schemas.openxmlformats.org/officeDocument/2006/relationships/hyperlink" Target="consultantplus://offline/ref=CB0F7DBDAC852C919760E59D8F7DA389F9C988318CC3B9A744DC84F281dEZ7K" TargetMode="External"/><Relationship Id="rId58" Type="http://schemas.openxmlformats.org/officeDocument/2006/relationships/image" Target="media/image7.jpeg"/><Relationship Id="rId66"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krasnodar.bezformata.ru/word/assotciatciya-yuristov-rossii/93843/"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diagramColors" Target="diagrams/colors1.xml"/><Relationship Id="rId57" Type="http://schemas.openxmlformats.org/officeDocument/2006/relationships/image" Target="media/image6.jpeg"/><Relationship Id="rId61" Type="http://schemas.openxmlformats.org/officeDocument/2006/relationships/hyperlink" Target="http://www.&#1082;&#1091;&#1073;.&#1076;&#1077;&#1090;&#1080;" TargetMode="External"/><Relationship Id="rId10" Type="http://schemas.openxmlformats.org/officeDocument/2006/relationships/chart" Target="charts/chart1.xml"/><Relationship Id="rId19" Type="http://schemas.openxmlformats.org/officeDocument/2006/relationships/hyperlink" Target="consultantplus://offline/ref=88E7D72FED2146109CDFC04B29378434121ED1CD13C83AF34F705C0Bx2O" TargetMode="External"/><Relationship Id="rId31" Type="http://schemas.openxmlformats.org/officeDocument/2006/relationships/chart" Target="charts/chart14.xml"/><Relationship Id="rId44" Type="http://schemas.openxmlformats.org/officeDocument/2006/relationships/hyperlink" Target="http://novorossiysk.bezformata.ru/novostroiki/" TargetMode="External"/><Relationship Id="rId52" Type="http://schemas.openxmlformats.org/officeDocument/2006/relationships/chart" Target="charts/chart29.xml"/><Relationship Id="rId60" Type="http://schemas.openxmlformats.org/officeDocument/2006/relationships/image" Target="media/image9.jpeg"/><Relationship Id="rId65" Type="http://schemas.openxmlformats.org/officeDocument/2006/relationships/hyperlink" Target="http://www.&#1082;&#1091;&#1073;.&#1076;&#1077;&#1090;&#1080;" TargetMode="External"/><Relationship Id="rId4" Type="http://schemas.openxmlformats.org/officeDocument/2006/relationships/settings" Target="settings.xml"/><Relationship Id="rId9" Type="http://schemas.openxmlformats.org/officeDocument/2006/relationships/hyperlink" Target="consultantplus://offline/ref=88E7D72FED2146109CDFC04B29378434121ED1CD13C83AF34F705C0Bx2O" TargetMode="External"/><Relationship Id="rId14" Type="http://schemas.openxmlformats.org/officeDocument/2006/relationships/hyperlink" Target="consultantplus://offline/ref=1A45F38CD571D6091E74FD7E8F2F3DBEEBAF6B55F1DE00FB8C823940A6DC07152AF0514C0F2691n840N"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diagramQuickStyle" Target="diagrams/quickStyle1.xml"/><Relationship Id="rId56" Type="http://schemas.openxmlformats.org/officeDocument/2006/relationships/hyperlink" Target="mailto:uprkk1@list.ru" TargetMode="External"/><Relationship Id="rId64" Type="http://schemas.openxmlformats.org/officeDocument/2006/relationships/image" Target="media/image11.jpeg"/><Relationship Id="rId69" Type="http://schemas.openxmlformats.org/officeDocument/2006/relationships/theme" Target="theme/theme1.xml"/><Relationship Id="rId8" Type="http://schemas.openxmlformats.org/officeDocument/2006/relationships/hyperlink" Target="consultantplus://offline/ref=88E7D72FED2146109CDFC04B29378434191FD3C113C83AF34F705C0Bx2O" TargetMode="External"/><Relationship Id="rId51" Type="http://schemas.openxmlformats.org/officeDocument/2006/relationships/chart" Target="charts/chart28.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hyperlink" Target="http://&#1087;&#1077;&#1088;&#1089;&#1086;&#1085;&#1072;&#1083;&#1100;&#1085;&#1099;&#1077;&#1076;&#1072;&#1085;&#1085;&#1099;&#1077;.&#1076;&#1077;&#1090;&#1080;" TargetMode="Externa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diagramData" Target="diagrams/data1.xml"/><Relationship Id="rId59" Type="http://schemas.openxmlformats.org/officeDocument/2006/relationships/image" Target="media/image8.jpeg"/><Relationship Id="rId67" Type="http://schemas.openxmlformats.org/officeDocument/2006/relationships/image" Target="file:///D:\documents\ALL\&#1050;&#1054;&#1047;&#1051;&#1054;&#1042;\krasnodar_krai_coa_n5100.gif" TargetMode="External"/><Relationship Id="rId20" Type="http://schemas.openxmlformats.org/officeDocument/2006/relationships/hyperlink" Target="consultantplus://offline/ref=0E861C9442BB1B0A2499D0425E99FCAFE52081AD762A8F877E1EFD8962i3T4O" TargetMode="External"/><Relationship Id="rId41" Type="http://schemas.openxmlformats.org/officeDocument/2006/relationships/chart" Target="charts/chart24.xml"/><Relationship Id="rId54" Type="http://schemas.openxmlformats.org/officeDocument/2006/relationships/hyperlink" Target="consultantplus://offline/ref=CC4358BCADAF2D2D4D6AACBC97F2305018E434D9A73D733490C6F385A825B2954BAE68F1hAkCO" TargetMode="External"/><Relationship Id="rId62"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15640338320940797"/>
          <c:y val="6.9249165496703805E-2"/>
          <c:w val="0.26073589700515759"/>
          <c:h val="0.76817275974906352"/>
        </c:manualLayout>
      </c:layout>
      <c:pieChart>
        <c:varyColors val="1"/>
        <c:ser>
          <c:idx val="0"/>
          <c:order val="0"/>
          <c:tx>
            <c:strRef>
              <c:f>Лист1!$B$1</c:f>
              <c:strCache>
                <c:ptCount val="1"/>
                <c:pt idx="0">
                  <c:v>Столбец1</c:v>
                </c:pt>
              </c:strCache>
            </c:strRef>
          </c:tx>
          <c:dLbls>
            <c:dLbl>
              <c:idx val="3"/>
              <c:delete val="1"/>
            </c:dLbl>
            <c:txPr>
              <a:bodyPr/>
              <a:lstStyle/>
              <a:p>
                <a:pPr>
                  <a:defRPr sz="1200" b="1">
                    <a:latin typeface="Arial Narrow" pitchFamily="34" charset="0"/>
                  </a:defRPr>
                </a:pPr>
                <a:endParaRPr lang="ru-RU"/>
              </a:p>
            </c:txPr>
            <c:showVal val="1"/>
            <c:showLeaderLines val="1"/>
          </c:dLbls>
          <c:cat>
            <c:strRef>
              <c:f>Лист1!$A$2:$A$4</c:f>
              <c:strCache>
                <c:ptCount val="3"/>
                <c:pt idx="0">
                  <c:v>Граждане</c:v>
                </c:pt>
                <c:pt idx="1">
                  <c:v>Судьи</c:v>
                </c:pt>
                <c:pt idx="2">
                  <c:v>По своей инициативе</c:v>
                </c:pt>
              </c:strCache>
            </c:strRef>
          </c:cat>
          <c:val>
            <c:numRef>
              <c:f>Лист1!$B$2:$B$4</c:f>
              <c:numCache>
                <c:formatCode>0%</c:formatCode>
                <c:ptCount val="3"/>
                <c:pt idx="0">
                  <c:v>0.33000000000000107</c:v>
                </c:pt>
                <c:pt idx="1">
                  <c:v>0.51</c:v>
                </c:pt>
                <c:pt idx="2">
                  <c:v>0.16000000000000006</c:v>
                </c:pt>
              </c:numCache>
            </c:numRef>
          </c:val>
        </c:ser>
        <c:firstSliceAng val="0"/>
      </c:pieChart>
      <c:spPr>
        <a:noFill/>
        <a:ln w="25396">
          <a:noFill/>
        </a:ln>
      </c:spPr>
    </c:plotArea>
    <c:legend>
      <c:legendPos val="r"/>
      <c:layout>
        <c:manualLayout>
          <c:xMode val="edge"/>
          <c:yMode val="edge"/>
          <c:x val="0.48754343423335056"/>
          <c:y val="0.19103412073490819"/>
          <c:w val="0.44215059622737507"/>
          <c:h val="0.47284265782566792"/>
        </c:manualLayout>
      </c:layout>
      <c:txPr>
        <a:bodyPr/>
        <a:lstStyle/>
        <a:p>
          <a:pPr>
            <a:defRPr sz="1200" b="1">
              <a:latin typeface="Arial Narrow" pitchFamily="34" charset="0"/>
            </a:defRPr>
          </a:pPr>
          <a:endParaRPr lang="ru-RU"/>
        </a:p>
      </c:txPr>
    </c:legend>
    <c:plotVisOnly val="1"/>
    <c:dispBlanksAs val="zero"/>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29"/>
  <c:chart>
    <c:autoTitleDeleted val="1"/>
    <c:plotArea>
      <c:layout>
        <c:manualLayout>
          <c:layoutTarget val="inner"/>
          <c:xMode val="edge"/>
          <c:yMode val="edge"/>
          <c:x val="3.0078658264440814E-2"/>
          <c:y val="0.17949325641225714"/>
          <c:w val="0.29031180774790405"/>
          <c:h val="0.61415798272740652"/>
        </c:manualLayout>
      </c:layout>
      <c:doughnutChart>
        <c:varyColors val="1"/>
        <c:ser>
          <c:idx val="0"/>
          <c:order val="0"/>
          <c:tx>
            <c:strRef>
              <c:f>Лист1!$B$1</c:f>
              <c:strCache>
                <c:ptCount val="1"/>
                <c:pt idx="0">
                  <c:v>Столбец1</c:v>
                </c:pt>
              </c:strCache>
            </c:strRef>
          </c:tx>
          <c:dLbls>
            <c:txPr>
              <a:bodyPr/>
              <a:lstStyle/>
              <a:p>
                <a:pPr>
                  <a:defRPr sz="1200" b="1">
                    <a:latin typeface="Arial Narrow" pitchFamily="34" charset="0"/>
                  </a:defRPr>
                </a:pPr>
                <a:endParaRPr lang="ru-RU"/>
              </a:p>
            </c:txPr>
            <c:showVal val="1"/>
            <c:showLeaderLines val="1"/>
          </c:dLbls>
          <c:cat>
            <c:strRef>
              <c:f>Лист1!$A$2:$A$9</c:f>
              <c:strCache>
                <c:ptCount val="8"/>
                <c:pt idx="0">
                  <c:v>об удержании ребенка одним из родителей</c:v>
                </c:pt>
                <c:pt idx="1">
                  <c:v>о праве на общение с отдельно проживающим родителем</c:v>
                </c:pt>
                <c:pt idx="2">
                  <c:v>об определении места проживания ребенка</c:v>
                </c:pt>
                <c:pt idx="3">
                  <c:v>о неисполнении родительских обязанностей</c:v>
                </c:pt>
                <c:pt idx="4">
                  <c:v>обращения родителей, лишенных родительских прав</c:v>
                </c:pt>
                <c:pt idx="5">
                  <c:v>об исполнении решений судов по семейным спорам</c:v>
                </c:pt>
                <c:pt idx="6">
                  <c:v>о праве на общение с родственниками</c:v>
                </c:pt>
                <c:pt idx="7">
                  <c:v>иные </c:v>
                </c:pt>
              </c:strCache>
            </c:strRef>
          </c:cat>
          <c:val>
            <c:numRef>
              <c:f>Лист1!$B$2:$B$9</c:f>
              <c:numCache>
                <c:formatCode>0.0%</c:formatCode>
                <c:ptCount val="8"/>
                <c:pt idx="0">
                  <c:v>0.192</c:v>
                </c:pt>
                <c:pt idx="1">
                  <c:v>0.18900000000000078</c:v>
                </c:pt>
                <c:pt idx="2">
                  <c:v>0.14400000000000004</c:v>
                </c:pt>
                <c:pt idx="3">
                  <c:v>0.13400000000000001</c:v>
                </c:pt>
                <c:pt idx="4">
                  <c:v>9.4000000000000028E-2</c:v>
                </c:pt>
                <c:pt idx="5">
                  <c:v>8.2000000000000003E-2</c:v>
                </c:pt>
                <c:pt idx="6">
                  <c:v>7.9000000000000362E-2</c:v>
                </c:pt>
                <c:pt idx="7">
                  <c:v>8.6000000000000021E-2</c:v>
                </c:pt>
              </c:numCache>
            </c:numRef>
          </c:val>
        </c:ser>
        <c:firstSliceAng val="0"/>
        <c:holeSize val="50"/>
      </c:doughnutChart>
    </c:plotArea>
    <c:legend>
      <c:legendPos val="r"/>
      <c:layout>
        <c:manualLayout>
          <c:xMode val="edge"/>
          <c:yMode val="edge"/>
          <c:x val="0.35094541419452052"/>
          <c:y val="4.9916235718060385E-2"/>
          <c:w val="0.62268518518518956"/>
          <c:h val="0.91307294508978454"/>
        </c:manualLayout>
      </c:layout>
      <c:txPr>
        <a:bodyPr/>
        <a:lstStyle/>
        <a:p>
          <a:pPr>
            <a:defRPr sz="1200" b="1">
              <a:latin typeface="Arial Narrow" pitchFamily="34" charset="0"/>
            </a:defRPr>
          </a:pPr>
          <a:endParaRPr lang="ru-RU"/>
        </a:p>
      </c:txPr>
    </c:legend>
    <c:plotVisOnly val="1"/>
    <c:dispBlanksAs val="zero"/>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29"/>
  <c:chart>
    <c:autoTitleDeleted val="1"/>
    <c:plotArea>
      <c:layout>
        <c:manualLayout>
          <c:layoutTarget val="inner"/>
          <c:xMode val="edge"/>
          <c:yMode val="edge"/>
          <c:x val="1.251020093076602E-3"/>
          <c:y val="9.4196558763488879E-4"/>
          <c:w val="0.32521751968503937"/>
          <c:h val="0.96360746573345002"/>
        </c:manualLayout>
      </c:layout>
      <c:doughnutChart>
        <c:varyColors val="1"/>
        <c:ser>
          <c:idx val="0"/>
          <c:order val="0"/>
          <c:tx>
            <c:strRef>
              <c:f>Лист1!$B$1</c:f>
              <c:strCache>
                <c:ptCount val="1"/>
                <c:pt idx="0">
                  <c:v>Столбец1</c:v>
                </c:pt>
              </c:strCache>
            </c:strRef>
          </c:tx>
          <c:dLbls>
            <c:dLbl>
              <c:idx val="3"/>
              <c:layout>
                <c:manualLayout>
                  <c:x val="-8.3333333333333297E-3"/>
                  <c:y val="-2.7210884353741478E-2"/>
                </c:manualLayout>
              </c:layout>
              <c:showVal val="1"/>
            </c:dLbl>
            <c:txPr>
              <a:bodyPr/>
              <a:lstStyle/>
              <a:p>
                <a:pPr>
                  <a:defRPr sz="1200" b="1">
                    <a:latin typeface="Arial Narrow" pitchFamily="34" charset="0"/>
                  </a:defRPr>
                </a:pPr>
                <a:endParaRPr lang="ru-RU"/>
              </a:p>
            </c:txPr>
            <c:showVal val="1"/>
            <c:showLeaderLines val="1"/>
          </c:dLbls>
          <c:cat>
            <c:strRef>
              <c:f>Лист1!$A$2:$A$6</c:f>
              <c:strCache>
                <c:ptCount val="5"/>
                <c:pt idx="0">
                  <c:v>об основном общем и среднем образовании</c:v>
                </c:pt>
                <c:pt idx="1">
                  <c:v>о дошкольном образовании</c:v>
                </c:pt>
                <c:pt idx="2">
                  <c:v>жалобы на действия сотрудников образовательных организаций</c:v>
                </c:pt>
                <c:pt idx="3">
                  <c:v>о дополнительном образовании</c:v>
                </c:pt>
                <c:pt idx="4">
                  <c:v>иные</c:v>
                </c:pt>
              </c:strCache>
            </c:strRef>
          </c:cat>
          <c:val>
            <c:numRef>
              <c:f>Лист1!$B$2:$B$6</c:f>
              <c:numCache>
                <c:formatCode>0.0%</c:formatCode>
                <c:ptCount val="5"/>
                <c:pt idx="0">
                  <c:v>0.37400000000000144</c:v>
                </c:pt>
                <c:pt idx="1">
                  <c:v>0.36500000000000032</c:v>
                </c:pt>
                <c:pt idx="2">
                  <c:v>7.6999999999999999E-2</c:v>
                </c:pt>
                <c:pt idx="3">
                  <c:v>3.3000000000000002E-2</c:v>
                </c:pt>
                <c:pt idx="4">
                  <c:v>0.15100000000000041</c:v>
                </c:pt>
              </c:numCache>
            </c:numRef>
          </c:val>
        </c:ser>
        <c:firstSliceAng val="0"/>
        <c:holeSize val="50"/>
      </c:doughnutChart>
    </c:plotArea>
    <c:legend>
      <c:legendPos val="r"/>
      <c:layout>
        <c:manualLayout>
          <c:xMode val="edge"/>
          <c:yMode val="edge"/>
          <c:x val="0.32384251968504313"/>
          <c:y val="7.8798543039262953E-2"/>
          <c:w val="0.67476853674541171"/>
          <c:h val="0.8906464768826976"/>
        </c:manualLayout>
      </c:layout>
      <c:txPr>
        <a:bodyPr/>
        <a:lstStyle/>
        <a:p>
          <a:pPr>
            <a:defRPr sz="1200" b="1">
              <a:latin typeface="Arial Narrow" pitchFamily="34" charset="0"/>
            </a:defRPr>
          </a:pPr>
          <a:endParaRPr lang="ru-RU"/>
        </a:p>
      </c:txPr>
    </c:legend>
    <c:plotVisOnly val="1"/>
    <c:dispBlanksAs val="zero"/>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29"/>
  <c:chart>
    <c:autoTitleDeleted val="1"/>
    <c:plotArea>
      <c:layout>
        <c:manualLayout>
          <c:layoutTarget val="inner"/>
          <c:xMode val="edge"/>
          <c:yMode val="edge"/>
          <c:x val="1.0710042823594281E-2"/>
          <c:y val="6.407205461989705E-4"/>
          <c:w val="0.30508077579411919"/>
          <c:h val="0.97819550333986538"/>
        </c:manualLayout>
      </c:layout>
      <c:doughnutChart>
        <c:varyColors val="1"/>
        <c:ser>
          <c:idx val="0"/>
          <c:order val="0"/>
          <c:tx>
            <c:strRef>
              <c:f>Лист1!$B$1</c:f>
              <c:strCache>
                <c:ptCount val="1"/>
                <c:pt idx="0">
                  <c:v>Столбец1</c:v>
                </c:pt>
              </c:strCache>
            </c:strRef>
          </c:tx>
          <c:dLbls>
            <c:dLbl>
              <c:idx val="3"/>
              <c:layout>
                <c:manualLayout>
                  <c:x val="9.7655556213368227E-3"/>
                  <c:y val="-2.5488480606590837E-2"/>
                </c:manualLayout>
              </c:layout>
              <c:showVal val="1"/>
            </c:dLbl>
            <c:txPr>
              <a:bodyPr/>
              <a:lstStyle/>
              <a:p>
                <a:pPr>
                  <a:defRPr sz="1200" b="1">
                    <a:latin typeface="Arial Narrow" pitchFamily="34" charset="0"/>
                  </a:defRPr>
                </a:pPr>
                <a:endParaRPr lang="ru-RU"/>
              </a:p>
            </c:txPr>
            <c:showVal val="1"/>
            <c:showLeaderLines val="1"/>
          </c:dLbls>
          <c:cat>
            <c:strRef>
              <c:f>Лист1!$A$2:$A$5</c:f>
              <c:strCache>
                <c:ptCount val="4"/>
                <c:pt idx="0">
                  <c:v>консультации о правах детей </c:v>
                </c:pt>
                <c:pt idx="1">
                  <c:v>консультации по процессуальным вопросам</c:v>
                </c:pt>
                <c:pt idx="2">
                  <c:v>обращения об участии в судах</c:v>
                </c:pt>
                <c:pt idx="3">
                  <c:v>обращения о направлении в юридические клиники</c:v>
                </c:pt>
              </c:strCache>
            </c:strRef>
          </c:cat>
          <c:val>
            <c:numRef>
              <c:f>Лист1!$B$2:$B$5</c:f>
              <c:numCache>
                <c:formatCode>0.0%</c:formatCode>
                <c:ptCount val="4"/>
                <c:pt idx="0">
                  <c:v>0.50900000000000001</c:v>
                </c:pt>
                <c:pt idx="1">
                  <c:v>0.22500000000000001</c:v>
                </c:pt>
                <c:pt idx="2">
                  <c:v>0.23900000000000021</c:v>
                </c:pt>
                <c:pt idx="3">
                  <c:v>2.7000000000000197E-2</c:v>
                </c:pt>
              </c:numCache>
            </c:numRef>
          </c:val>
        </c:ser>
        <c:firstSliceAng val="0"/>
        <c:holeSize val="50"/>
      </c:doughnutChart>
    </c:plotArea>
    <c:legend>
      <c:legendPos val="r"/>
      <c:layout>
        <c:manualLayout>
          <c:xMode val="edge"/>
          <c:yMode val="edge"/>
          <c:x val="0.35145898841852691"/>
          <c:y val="4.0773638234846608E-2"/>
          <c:w val="0.63592266313245494"/>
          <c:h val="0.80502779146244052"/>
        </c:manualLayout>
      </c:layout>
      <c:txPr>
        <a:bodyPr/>
        <a:lstStyle/>
        <a:p>
          <a:pPr>
            <a:defRPr sz="1200" b="1">
              <a:latin typeface="Arial Narrow" pitchFamily="34" charset="0"/>
            </a:defRPr>
          </a:pPr>
          <a:endParaRPr lang="ru-RU"/>
        </a:p>
      </c:txPr>
    </c:legend>
    <c:plotVisOnly val="1"/>
    <c:dispBlanksAs val="zero"/>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29"/>
  <c:chart>
    <c:autoTitleDeleted val="1"/>
    <c:plotArea>
      <c:layout>
        <c:manualLayout>
          <c:layoutTarget val="inner"/>
          <c:xMode val="edge"/>
          <c:yMode val="edge"/>
          <c:x val="4.9988727637254537E-2"/>
          <c:y val="0"/>
          <c:w val="0.31041840847548824"/>
          <c:h val="0.97449759078622356"/>
        </c:manualLayout>
      </c:layout>
      <c:doughnutChart>
        <c:varyColors val="1"/>
        <c:ser>
          <c:idx val="0"/>
          <c:order val="0"/>
          <c:tx>
            <c:strRef>
              <c:f>Лист1!$B$1</c:f>
              <c:strCache>
                <c:ptCount val="1"/>
                <c:pt idx="0">
                  <c:v>Продажи</c:v>
                </c:pt>
              </c:strCache>
            </c:strRef>
          </c:tx>
          <c:dLbls>
            <c:txPr>
              <a:bodyPr/>
              <a:lstStyle/>
              <a:p>
                <a:pPr>
                  <a:defRPr sz="1200" b="1">
                    <a:latin typeface="Arial Narrow" pitchFamily="34" charset="0"/>
                  </a:defRPr>
                </a:pPr>
                <a:endParaRPr lang="ru-RU"/>
              </a:p>
            </c:txPr>
            <c:showVal val="1"/>
            <c:showLeaderLines val="1"/>
          </c:dLbls>
          <c:cat>
            <c:strRef>
              <c:f>Лист1!$A$2:$A$8</c:f>
              <c:strCache>
                <c:ptCount val="6"/>
                <c:pt idx="0">
                  <c:v>вопросы устройства детей в замещающие семьи</c:v>
                </c:pt>
                <c:pt idx="1">
                  <c:v>жилищные права</c:v>
                </c:pt>
                <c:pt idx="2">
                  <c:v>жалобы на действия (бездействие)органов опеки</c:v>
                </c:pt>
                <c:pt idx="3">
                  <c:v>вопросы выплат на содержание</c:v>
                </c:pt>
                <c:pt idx="4">
                  <c:v>вопросы организации постинтернатного воспитания</c:v>
                </c:pt>
                <c:pt idx="5">
                  <c:v>иные</c:v>
                </c:pt>
              </c:strCache>
            </c:strRef>
          </c:cat>
          <c:val>
            <c:numRef>
              <c:f>Лист1!$B$2:$B$7</c:f>
              <c:numCache>
                <c:formatCode>0%</c:formatCode>
                <c:ptCount val="6"/>
                <c:pt idx="0">
                  <c:v>0.27</c:v>
                </c:pt>
                <c:pt idx="1">
                  <c:v>0.25</c:v>
                </c:pt>
                <c:pt idx="2">
                  <c:v>0.24000000000000021</c:v>
                </c:pt>
                <c:pt idx="3" formatCode="0.0%">
                  <c:v>9.5000000000000043E-2</c:v>
                </c:pt>
                <c:pt idx="4">
                  <c:v>7.0000000000000021E-2</c:v>
                </c:pt>
                <c:pt idx="5" formatCode="0.0%">
                  <c:v>7.5000000000000011E-2</c:v>
                </c:pt>
              </c:numCache>
            </c:numRef>
          </c:val>
        </c:ser>
        <c:firstSliceAng val="0"/>
        <c:holeSize val="50"/>
      </c:doughnutChart>
    </c:plotArea>
    <c:legend>
      <c:legendPos val="r"/>
      <c:legendEntry>
        <c:idx val="1"/>
        <c:txPr>
          <a:bodyPr/>
          <a:lstStyle/>
          <a:p>
            <a:pPr>
              <a:defRPr sz="1100" b="1">
                <a:solidFill>
                  <a:sysClr val="windowText" lastClr="000000"/>
                </a:solidFill>
                <a:latin typeface="Arial Narrow" pitchFamily="34" charset="0"/>
              </a:defRPr>
            </a:pPr>
            <a:endParaRPr lang="ru-RU"/>
          </a:p>
        </c:txPr>
      </c:legendEntry>
      <c:layout>
        <c:manualLayout>
          <c:xMode val="edge"/>
          <c:yMode val="edge"/>
          <c:x val="0.36605978927753141"/>
          <c:y val="7.7078345050090785E-2"/>
          <c:w val="0.61734744354294968"/>
          <c:h val="0.81176319273073438"/>
        </c:manualLayout>
      </c:layout>
      <c:txPr>
        <a:bodyPr/>
        <a:lstStyle/>
        <a:p>
          <a:pPr>
            <a:defRPr sz="1100" b="1">
              <a:latin typeface="Arial Narrow" pitchFamily="34" charset="0"/>
            </a:defRPr>
          </a:pPr>
          <a:endParaRPr lang="ru-RU"/>
        </a:p>
      </c:txPr>
    </c:legend>
    <c:plotVisOnly val="1"/>
    <c:dispBlanksAs val="zero"/>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29"/>
  <c:chart>
    <c:autoTitleDeleted val="1"/>
    <c:plotArea>
      <c:layout>
        <c:manualLayout>
          <c:layoutTarget val="inner"/>
          <c:xMode val="edge"/>
          <c:yMode val="edge"/>
          <c:x val="2.3947761738116073E-2"/>
          <c:y val="7.9578907182056804E-2"/>
          <c:w val="0.33534268015493479"/>
          <c:h val="0.727998472918166"/>
        </c:manualLayout>
      </c:layout>
      <c:doughnutChart>
        <c:varyColors val="1"/>
        <c:ser>
          <c:idx val="0"/>
          <c:order val="0"/>
          <c:tx>
            <c:strRef>
              <c:f>Лист1!$B$1</c:f>
              <c:strCache>
                <c:ptCount val="1"/>
                <c:pt idx="0">
                  <c:v>Столбец1</c:v>
                </c:pt>
              </c:strCache>
            </c:strRef>
          </c:tx>
          <c:dPt>
            <c:idx val="0"/>
            <c:spPr>
              <a:ln>
                <a:noFill/>
              </a:ln>
            </c:spPr>
          </c:dPt>
          <c:dLbls>
            <c:txPr>
              <a:bodyPr/>
              <a:lstStyle/>
              <a:p>
                <a:pPr>
                  <a:defRPr sz="1200" b="1">
                    <a:latin typeface="Arial Narrow" pitchFamily="34" charset="0"/>
                  </a:defRPr>
                </a:pPr>
                <a:endParaRPr lang="ru-RU"/>
              </a:p>
            </c:txPr>
            <c:showVal val="1"/>
            <c:showLeaderLines val="1"/>
          </c:dLbls>
          <c:cat>
            <c:strRef>
              <c:f>Лист1!$A$2:$A$6</c:f>
              <c:strCache>
                <c:ptCount val="5"/>
                <c:pt idx="0">
                  <c:v>о несогласии с действиями правоохранительных органов</c:v>
                </c:pt>
                <c:pt idx="1">
                  <c:v>о содействии в обжаловании судебных постановлений</c:v>
                </c:pt>
                <c:pt idx="2">
                  <c:v>о привлечении к ответственности лиц, совершивших преступления в отношении несовершеннолетних</c:v>
                </c:pt>
                <c:pt idx="3">
                  <c:v>о привлечении к ответственности  несовершеннолетних, совершивших правонарушения</c:v>
                </c:pt>
                <c:pt idx="4">
                  <c:v>иные</c:v>
                </c:pt>
              </c:strCache>
            </c:strRef>
          </c:cat>
          <c:val>
            <c:numRef>
              <c:f>Лист1!$B$2:$B$6</c:f>
              <c:numCache>
                <c:formatCode>0%</c:formatCode>
                <c:ptCount val="5"/>
                <c:pt idx="0" formatCode="0.0%">
                  <c:v>0.30500000000000038</c:v>
                </c:pt>
                <c:pt idx="1">
                  <c:v>0.21000000000000021</c:v>
                </c:pt>
                <c:pt idx="2">
                  <c:v>0.18000000000000022</c:v>
                </c:pt>
                <c:pt idx="3">
                  <c:v>9.0000000000000024E-2</c:v>
                </c:pt>
                <c:pt idx="4" formatCode="0.0%">
                  <c:v>0.21500000000000022</c:v>
                </c:pt>
              </c:numCache>
            </c:numRef>
          </c:val>
        </c:ser>
        <c:firstSliceAng val="0"/>
        <c:holeSize val="50"/>
      </c:doughnutChart>
    </c:plotArea>
    <c:legend>
      <c:legendPos val="r"/>
      <c:layout>
        <c:manualLayout>
          <c:xMode val="edge"/>
          <c:yMode val="edge"/>
          <c:x val="0.38092351521386897"/>
          <c:y val="8.2424242424242566E-2"/>
          <c:w val="0.61907648478613542"/>
          <c:h val="0.9175757575757576"/>
        </c:manualLayout>
      </c:layout>
      <c:spPr>
        <a:ln>
          <a:noFill/>
        </a:ln>
      </c:spPr>
      <c:txPr>
        <a:bodyPr/>
        <a:lstStyle/>
        <a:p>
          <a:pPr>
            <a:defRPr sz="1200" b="1">
              <a:latin typeface="Arial Narrow" pitchFamily="34" charset="0"/>
            </a:defRPr>
          </a:pPr>
          <a:endParaRPr lang="ru-RU"/>
        </a:p>
      </c:txPr>
    </c:legend>
    <c:plotVisOnly val="1"/>
    <c:dispBlanksAs val="zero"/>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29"/>
  <c:chart>
    <c:autoTitleDeleted val="1"/>
    <c:plotArea>
      <c:layout>
        <c:manualLayout>
          <c:layoutTarget val="inner"/>
          <c:xMode val="edge"/>
          <c:yMode val="edge"/>
          <c:x val="1.1348060659084301E-3"/>
          <c:y val="0"/>
          <c:w val="0.34726867335563355"/>
          <c:h val="0.92296296296295488"/>
        </c:manualLayout>
      </c:layout>
      <c:doughnutChart>
        <c:varyColors val="1"/>
        <c:ser>
          <c:idx val="0"/>
          <c:order val="0"/>
          <c:tx>
            <c:strRef>
              <c:f>Лист1!$B$1</c:f>
              <c:strCache>
                <c:ptCount val="1"/>
                <c:pt idx="0">
                  <c:v>Продажи</c:v>
                </c:pt>
              </c:strCache>
            </c:strRef>
          </c:tx>
          <c:dLbls>
            <c:txPr>
              <a:bodyPr/>
              <a:lstStyle/>
              <a:p>
                <a:pPr>
                  <a:defRPr sz="1200" b="1">
                    <a:latin typeface="Arial Narrow" panose="020B0606020202030204" pitchFamily="34" charset="0"/>
                  </a:defRPr>
                </a:pPr>
                <a:endParaRPr lang="ru-RU"/>
              </a:p>
            </c:txPr>
            <c:showVal val="1"/>
            <c:showLeaderLines val="1"/>
          </c:dLbls>
          <c:cat>
            <c:strRef>
              <c:f>Лист1!$A$2:$A$4</c:f>
              <c:strCache>
                <c:ptCount val="3"/>
                <c:pt idx="0">
                  <c:v>жалобы на действия (бездействие) службы судебных приставов </c:v>
                </c:pt>
                <c:pt idx="1">
                  <c:v>консультации по вопросам выплаты алиментов</c:v>
                </c:pt>
                <c:pt idx="2">
                  <c:v>жалобы на уклонение родителей от уплаты алиментов</c:v>
                </c:pt>
              </c:strCache>
            </c:strRef>
          </c:cat>
          <c:val>
            <c:numRef>
              <c:f>Лист1!$B$2:$B$4</c:f>
              <c:numCache>
                <c:formatCode>0.0%</c:formatCode>
                <c:ptCount val="3"/>
                <c:pt idx="0">
                  <c:v>0.58599999999999997</c:v>
                </c:pt>
                <c:pt idx="1">
                  <c:v>0.24300000000000024</c:v>
                </c:pt>
                <c:pt idx="2">
                  <c:v>0.17100000000000001</c:v>
                </c:pt>
              </c:numCache>
            </c:numRef>
          </c:val>
        </c:ser>
        <c:firstSliceAng val="0"/>
        <c:holeSize val="50"/>
      </c:doughnutChart>
    </c:plotArea>
    <c:legend>
      <c:legendPos val="r"/>
      <c:layout>
        <c:manualLayout>
          <c:xMode val="edge"/>
          <c:yMode val="edge"/>
          <c:x val="0.37257226625936418"/>
          <c:y val="0.1244556430446203"/>
          <c:w val="0.61353891800314264"/>
          <c:h val="0.75108871391076115"/>
        </c:manualLayout>
      </c:layout>
      <c:txPr>
        <a:bodyPr/>
        <a:lstStyle/>
        <a:p>
          <a:pPr>
            <a:defRPr sz="1200" b="1">
              <a:latin typeface="Arial Narrow" panose="020B0606020202030204" pitchFamily="34" charset="0"/>
            </a:defRPr>
          </a:pPr>
          <a:endParaRPr lang="ru-RU"/>
        </a:p>
      </c:txPr>
    </c:legend>
    <c:plotVisOnly val="1"/>
    <c:dispBlanksAs val="zero"/>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9"/>
  <c:chart>
    <c:autoTitleDeleted val="1"/>
    <c:plotArea>
      <c:layout>
        <c:manualLayout>
          <c:layoutTarget val="inner"/>
          <c:xMode val="edge"/>
          <c:yMode val="edge"/>
          <c:x val="1.0096322500750268E-3"/>
          <c:y val="2.1080368906455892E-2"/>
          <c:w val="0.34728931830381132"/>
          <c:h val="0.85243741765481484"/>
        </c:manualLayout>
      </c:layout>
      <c:doughnutChart>
        <c:varyColors val="1"/>
        <c:ser>
          <c:idx val="0"/>
          <c:order val="0"/>
          <c:tx>
            <c:strRef>
              <c:f>Лист1!$B$1</c:f>
              <c:strCache>
                <c:ptCount val="1"/>
                <c:pt idx="0">
                  <c:v>Столбец1</c:v>
                </c:pt>
              </c:strCache>
            </c:strRef>
          </c:tx>
          <c:dPt>
            <c:idx val="0"/>
            <c:spPr>
              <a:ln>
                <a:noFill/>
              </a:ln>
            </c:spPr>
          </c:dPt>
          <c:dLbls>
            <c:txPr>
              <a:bodyPr/>
              <a:lstStyle/>
              <a:p>
                <a:pPr>
                  <a:defRPr sz="1200" b="1">
                    <a:latin typeface="Arial Narrow" panose="020B0606020202030204" pitchFamily="34" charset="0"/>
                  </a:defRPr>
                </a:pPr>
                <a:endParaRPr lang="ru-RU"/>
              </a:p>
            </c:txPr>
            <c:showVal val="1"/>
            <c:showLeaderLines val="1"/>
          </c:dLbls>
          <c:cat>
            <c:strRef>
              <c:f>Лист1!$A$2:$A$6</c:f>
              <c:strCache>
                <c:ptCount val="5"/>
                <c:pt idx="0">
                  <c:v>о жилищных правах семей, воспитывающих ребенка-инвалида</c:v>
                </c:pt>
                <c:pt idx="1">
                  <c:v>о несогласиие с решением МСЭ</c:v>
                </c:pt>
                <c:pt idx="2">
                  <c:v>об образовании</c:v>
                </c:pt>
                <c:pt idx="3">
                  <c:v>об обеспечениие  средствами технической реабилитации</c:v>
                </c:pt>
                <c:pt idx="4">
                  <c:v>иные</c:v>
                </c:pt>
              </c:strCache>
            </c:strRef>
          </c:cat>
          <c:val>
            <c:numRef>
              <c:f>Лист1!$B$2:$B$6</c:f>
              <c:numCache>
                <c:formatCode>0.0%</c:formatCode>
                <c:ptCount val="5"/>
                <c:pt idx="0">
                  <c:v>0.30500000000000038</c:v>
                </c:pt>
                <c:pt idx="1">
                  <c:v>0.21100000000000024</c:v>
                </c:pt>
                <c:pt idx="2">
                  <c:v>0.125</c:v>
                </c:pt>
                <c:pt idx="3">
                  <c:v>4.7000000000000014E-2</c:v>
                </c:pt>
                <c:pt idx="4">
                  <c:v>0.31200000000000194</c:v>
                </c:pt>
              </c:numCache>
            </c:numRef>
          </c:val>
        </c:ser>
        <c:firstSliceAng val="0"/>
        <c:holeSize val="50"/>
      </c:doughnutChart>
    </c:plotArea>
    <c:legend>
      <c:legendPos val="r"/>
      <c:layout>
        <c:manualLayout>
          <c:xMode val="edge"/>
          <c:yMode val="edge"/>
          <c:x val="0.38795592579913263"/>
          <c:y val="5.4690278339713884E-2"/>
          <c:w val="0.59916162653581362"/>
          <c:h val="0.89061902835268125"/>
        </c:manualLayout>
      </c:layout>
      <c:txPr>
        <a:bodyPr/>
        <a:lstStyle/>
        <a:p>
          <a:pPr>
            <a:defRPr sz="1200" b="1">
              <a:latin typeface="Arial Narrow" panose="020B0606020202030204" pitchFamily="34" charset="0"/>
            </a:defRPr>
          </a:pPr>
          <a:endParaRPr lang="ru-RU"/>
        </a:p>
      </c:txPr>
    </c:legend>
    <c:plotVisOnly val="1"/>
    <c:dispBlanksAs val="zero"/>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9"/>
  <c:chart>
    <c:autoTitleDeleted val="1"/>
    <c:plotArea>
      <c:layout>
        <c:manualLayout>
          <c:layoutTarget val="inner"/>
          <c:xMode val="edge"/>
          <c:yMode val="edge"/>
          <c:x val="4.7260653932454133E-4"/>
          <c:y val="3.4835595299331401E-3"/>
          <c:w val="0.32055904683838804"/>
          <c:h val="0.99651644047006105"/>
        </c:manualLayout>
      </c:layout>
      <c:doughnutChart>
        <c:varyColors val="1"/>
        <c:ser>
          <c:idx val="0"/>
          <c:order val="0"/>
          <c:tx>
            <c:strRef>
              <c:f>Лист1!$B$1</c:f>
              <c:strCache>
                <c:ptCount val="1"/>
                <c:pt idx="0">
                  <c:v>Продажи</c:v>
                </c:pt>
              </c:strCache>
            </c:strRef>
          </c:tx>
          <c:dLbls>
            <c:txPr>
              <a:bodyPr/>
              <a:lstStyle/>
              <a:p>
                <a:pPr>
                  <a:defRPr sz="1300" b="1">
                    <a:latin typeface="Arial Narrow" panose="020B0606020202030204" pitchFamily="34" charset="0"/>
                  </a:defRPr>
                </a:pPr>
                <a:endParaRPr lang="ru-RU"/>
              </a:p>
            </c:txPr>
            <c:showVal val="1"/>
            <c:showLeaderLines val="1"/>
          </c:dLbls>
          <c:cat>
            <c:strRef>
              <c:f>Лист1!$A$2:$A$5</c:f>
              <c:strCache>
                <c:ptCount val="4"/>
                <c:pt idx="0">
                  <c:v>о назначении и выплате детских пособий</c:v>
                </c:pt>
                <c:pt idx="1">
                  <c:v>о мерах социальной поддержки</c:v>
                </c:pt>
                <c:pt idx="2">
                  <c:v>о назначении государственной социальной помощи </c:v>
                </c:pt>
                <c:pt idx="3">
                  <c:v>иные </c:v>
                </c:pt>
              </c:strCache>
            </c:strRef>
          </c:cat>
          <c:val>
            <c:numRef>
              <c:f>Лист1!$B$2:$B$5</c:f>
              <c:numCache>
                <c:formatCode>0.0%</c:formatCode>
                <c:ptCount val="4"/>
                <c:pt idx="0">
                  <c:v>0.47600000000000031</c:v>
                </c:pt>
                <c:pt idx="1">
                  <c:v>0.29300000000000032</c:v>
                </c:pt>
                <c:pt idx="2">
                  <c:v>3.5999999999999997E-2</c:v>
                </c:pt>
                <c:pt idx="3">
                  <c:v>0.19500000000000001</c:v>
                </c:pt>
              </c:numCache>
            </c:numRef>
          </c:val>
        </c:ser>
        <c:firstSliceAng val="0"/>
        <c:holeSize val="50"/>
      </c:doughnutChart>
    </c:plotArea>
    <c:legend>
      <c:legendPos val="r"/>
      <c:layout>
        <c:manualLayout>
          <c:xMode val="edge"/>
          <c:yMode val="edge"/>
          <c:x val="0.33664588456411432"/>
          <c:y val="8.6463049696853395E-2"/>
          <c:w val="0.6449590567740604"/>
          <c:h val="0.76691534083753621"/>
        </c:manualLayout>
      </c:layout>
      <c:txPr>
        <a:bodyPr/>
        <a:lstStyle/>
        <a:p>
          <a:pPr>
            <a:defRPr sz="1200" b="1">
              <a:latin typeface="Arial Narrow" panose="020B0606020202030204" pitchFamily="34" charset="0"/>
            </a:defRPr>
          </a:pPr>
          <a:endParaRPr lang="ru-RU"/>
        </a:p>
      </c:txPr>
    </c:legend>
    <c:plotVisOnly val="1"/>
    <c:dispBlanksAs val="zero"/>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29"/>
  <c:chart>
    <c:autoTitleDeleted val="1"/>
    <c:plotArea>
      <c:layout>
        <c:manualLayout>
          <c:layoutTarget val="inner"/>
          <c:xMode val="edge"/>
          <c:yMode val="edge"/>
          <c:x val="1.7122975907081381E-2"/>
          <c:y val="0"/>
          <c:w val="0.33687812279279433"/>
          <c:h val="0.93027811890486167"/>
        </c:manualLayout>
      </c:layout>
      <c:doughnutChart>
        <c:varyColors val="1"/>
        <c:ser>
          <c:idx val="0"/>
          <c:order val="0"/>
          <c:tx>
            <c:strRef>
              <c:f>Лист1!$B$1</c:f>
              <c:strCache>
                <c:ptCount val="1"/>
                <c:pt idx="0">
                  <c:v>Столбец1</c:v>
                </c:pt>
              </c:strCache>
            </c:strRef>
          </c:tx>
          <c:dLbls>
            <c:txPr>
              <a:bodyPr/>
              <a:lstStyle/>
              <a:p>
                <a:pPr>
                  <a:defRPr sz="1200" b="1">
                    <a:latin typeface="Arial Narrow" pitchFamily="34" charset="0"/>
                  </a:defRPr>
                </a:pPr>
                <a:endParaRPr lang="ru-RU"/>
              </a:p>
            </c:txPr>
            <c:showVal val="1"/>
            <c:showLeaderLines val="1"/>
          </c:dLbls>
          <c:cat>
            <c:strRef>
              <c:f>Лист1!$A$2:$A$6</c:f>
              <c:strCache>
                <c:ptCount val="5"/>
                <c:pt idx="0">
                  <c:v>о нарушении прав детей медицинскими организациями</c:v>
                </c:pt>
                <c:pt idx="1">
                  <c:v>о содействии в оказании специализированной медицинской помощи </c:v>
                </c:pt>
                <c:pt idx="2">
                  <c:v>о соблюдении прав на добровольное информированное согласие</c:v>
                </c:pt>
                <c:pt idx="3">
                  <c:v>об обеспечении детей лекарственными препаратами, изделиями медицинского назначения</c:v>
                </c:pt>
                <c:pt idx="4">
                  <c:v>иные</c:v>
                </c:pt>
              </c:strCache>
            </c:strRef>
          </c:cat>
          <c:val>
            <c:numRef>
              <c:f>Лист1!$B$2:$B$6</c:f>
              <c:numCache>
                <c:formatCode>0.0%</c:formatCode>
                <c:ptCount val="5"/>
                <c:pt idx="0">
                  <c:v>0.32900000000000235</c:v>
                </c:pt>
                <c:pt idx="1">
                  <c:v>0.22800000000000001</c:v>
                </c:pt>
                <c:pt idx="2">
                  <c:v>7.5999999999999998E-2</c:v>
                </c:pt>
                <c:pt idx="3">
                  <c:v>7.5999999999999998E-2</c:v>
                </c:pt>
                <c:pt idx="4">
                  <c:v>0.29100000000000031</c:v>
                </c:pt>
              </c:numCache>
            </c:numRef>
          </c:val>
        </c:ser>
        <c:firstSliceAng val="0"/>
        <c:holeSize val="50"/>
      </c:doughnutChart>
    </c:plotArea>
    <c:legend>
      <c:legendPos val="r"/>
      <c:layout>
        <c:manualLayout>
          <c:xMode val="edge"/>
          <c:yMode val="edge"/>
          <c:x val="0.36023369171876785"/>
          <c:y val="2.117860267466588E-2"/>
          <c:w val="0.6264772717363819"/>
          <c:h val="0.97882161281564506"/>
        </c:manualLayout>
      </c:layout>
      <c:txPr>
        <a:bodyPr/>
        <a:lstStyle/>
        <a:p>
          <a:pPr>
            <a:defRPr sz="1200" b="1">
              <a:latin typeface="Arial Narrow" pitchFamily="34" charset="0"/>
            </a:defRPr>
          </a:pPr>
          <a:endParaRPr lang="ru-RU"/>
        </a:p>
      </c:txPr>
    </c:legend>
    <c:plotVisOnly val="1"/>
    <c:dispBlanksAs val="zero"/>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17854785678754814"/>
          <c:y val="6.3012432923641698E-2"/>
          <c:w val="0.77573338841385964"/>
          <c:h val="0.8613773062643667"/>
        </c:manualLayout>
      </c:layout>
      <c:barChart>
        <c:barDir val="bar"/>
        <c:grouping val="clustered"/>
        <c:ser>
          <c:idx val="0"/>
          <c:order val="0"/>
          <c:tx>
            <c:strRef>
              <c:f>Лист1!$B$1</c:f>
              <c:strCache>
                <c:ptCount val="1"/>
                <c:pt idx="0">
                  <c:v>Столбец1</c:v>
                </c:pt>
              </c:strCache>
            </c:strRef>
          </c:tx>
          <c:dLbls>
            <c:txPr>
              <a:bodyPr/>
              <a:lstStyle/>
              <a:p>
                <a:pPr>
                  <a:defRPr sz="1100" b="1">
                    <a:latin typeface="Arial Narrow" pitchFamily="34" charset="0"/>
                  </a:defRPr>
                </a:pPr>
                <a:endParaRPr lang="ru-RU"/>
              </a:p>
            </c:txPr>
            <c:showVal val="1"/>
          </c:dLbls>
          <c:cat>
            <c:strRef>
              <c:f>Лист1!$A$2:$A$4</c:f>
              <c:strCache>
                <c:ptCount val="3"/>
                <c:pt idx="0">
                  <c:v>2014 год</c:v>
                </c:pt>
                <c:pt idx="1">
                  <c:v>2015 год</c:v>
                </c:pt>
                <c:pt idx="2">
                  <c:v>2016 год</c:v>
                </c:pt>
              </c:strCache>
            </c:strRef>
          </c:cat>
          <c:val>
            <c:numRef>
              <c:f>Лист1!$B$2:$B$4</c:f>
              <c:numCache>
                <c:formatCode>General</c:formatCode>
                <c:ptCount val="3"/>
                <c:pt idx="0">
                  <c:v>199</c:v>
                </c:pt>
                <c:pt idx="1">
                  <c:v>133</c:v>
                </c:pt>
                <c:pt idx="2">
                  <c:v>103</c:v>
                </c:pt>
              </c:numCache>
            </c:numRef>
          </c:val>
        </c:ser>
        <c:axId val="65009920"/>
        <c:axId val="65011712"/>
      </c:barChart>
      <c:catAx>
        <c:axId val="65009920"/>
        <c:scaling>
          <c:orientation val="minMax"/>
        </c:scaling>
        <c:axPos val="l"/>
        <c:tickLblPos val="nextTo"/>
        <c:txPr>
          <a:bodyPr/>
          <a:lstStyle/>
          <a:p>
            <a:pPr>
              <a:defRPr sz="1000" b="1">
                <a:latin typeface="Arial Narrow" pitchFamily="34" charset="0"/>
              </a:defRPr>
            </a:pPr>
            <a:endParaRPr lang="ru-RU"/>
          </a:p>
        </c:txPr>
        <c:crossAx val="65011712"/>
        <c:crosses val="autoZero"/>
        <c:auto val="1"/>
        <c:lblAlgn val="ctr"/>
        <c:lblOffset val="100"/>
      </c:catAx>
      <c:valAx>
        <c:axId val="65011712"/>
        <c:scaling>
          <c:orientation val="minMax"/>
        </c:scaling>
        <c:delete val="1"/>
        <c:axPos val="b"/>
        <c:numFmt formatCode="General" sourceLinked="1"/>
        <c:tickLblPos val="none"/>
        <c:crossAx val="65009920"/>
        <c:crosses val="autoZero"/>
        <c:crossBetween val="between"/>
      </c:valAx>
      <c:spPr>
        <a:noFill/>
        <a:ln w="25400">
          <a:noFill/>
        </a:ln>
      </c:spPr>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11612498273242312"/>
          <c:y val="0.12560029553010721"/>
          <c:w val="0.28040100279637026"/>
          <c:h val="0.84555352265489814"/>
        </c:manualLayout>
      </c:layout>
      <c:pieChart>
        <c:varyColors val="1"/>
        <c:ser>
          <c:idx val="0"/>
          <c:order val="0"/>
          <c:tx>
            <c:strRef>
              <c:f>Лист1!$B$1</c:f>
              <c:strCache>
                <c:ptCount val="1"/>
                <c:pt idx="0">
                  <c:v>диаграмма 1</c:v>
                </c:pt>
              </c:strCache>
            </c:strRef>
          </c:tx>
          <c:dPt>
            <c:idx val="3"/>
            <c:spPr>
              <a:solidFill>
                <a:schemeClr val="accent5"/>
              </a:solidFill>
            </c:spPr>
          </c:dPt>
          <c:dLbls>
            <c:dLbl>
              <c:idx val="0"/>
              <c:layout>
                <c:manualLayout>
                  <c:x val="-0.1114592694261842"/>
                  <c:y val="-0.11312102653834979"/>
                </c:manualLayout>
              </c:layout>
              <c:dLblPos val="bestFit"/>
              <c:showVal val="1"/>
            </c:dLbl>
            <c:dLbl>
              <c:idx val="2"/>
              <c:layout>
                <c:manualLayout>
                  <c:x val="7.8739290616196514E-2"/>
                  <c:y val="0.10617847769028871"/>
                </c:manualLayout>
              </c:layout>
              <c:dLblPos val="bestFit"/>
              <c:showVal val="1"/>
            </c:dLbl>
            <c:txPr>
              <a:bodyPr/>
              <a:lstStyle/>
              <a:p>
                <a:pPr>
                  <a:defRPr sz="1200" b="1">
                    <a:latin typeface="Arial Narrow" pitchFamily="34" charset="0"/>
                  </a:defRPr>
                </a:pPr>
                <a:endParaRPr lang="ru-RU"/>
              </a:p>
            </c:txPr>
            <c:showVal val="1"/>
          </c:dLbls>
          <c:cat>
            <c:strRef>
              <c:f>Лист1!$A$2:$A$5</c:f>
              <c:strCache>
                <c:ptCount val="4"/>
                <c:pt idx="0">
                  <c:v>семейные споры</c:v>
                </c:pt>
                <c:pt idx="1">
                  <c:v>имущественные споры</c:v>
                </c:pt>
                <c:pt idx="2">
                  <c:v>жилищные споры</c:v>
                </c:pt>
                <c:pt idx="3">
                  <c:v>иные</c:v>
                </c:pt>
              </c:strCache>
            </c:strRef>
          </c:cat>
          <c:val>
            <c:numRef>
              <c:f>Лист1!$B$2:$B$5</c:f>
              <c:numCache>
                <c:formatCode>0%</c:formatCode>
                <c:ptCount val="4"/>
                <c:pt idx="0">
                  <c:v>0.61000000000000065</c:v>
                </c:pt>
                <c:pt idx="1">
                  <c:v>0.16</c:v>
                </c:pt>
                <c:pt idx="2">
                  <c:v>0.12000000000000002</c:v>
                </c:pt>
                <c:pt idx="3">
                  <c:v>0.11</c:v>
                </c:pt>
              </c:numCache>
            </c:numRef>
          </c:val>
        </c:ser>
        <c:firstSliceAng val="0"/>
      </c:pieChart>
      <c:spPr>
        <a:noFill/>
        <a:ln w="25399">
          <a:noFill/>
        </a:ln>
      </c:spPr>
    </c:plotArea>
    <c:legend>
      <c:legendPos val="r"/>
      <c:layout>
        <c:manualLayout>
          <c:xMode val="edge"/>
          <c:yMode val="edge"/>
          <c:x val="0.49263904628743826"/>
          <c:y val="0.14776470588235358"/>
          <c:w val="0.49415380086834942"/>
          <c:h val="0.7044699706654316"/>
        </c:manualLayout>
      </c:layout>
      <c:txPr>
        <a:bodyPr/>
        <a:lstStyle/>
        <a:p>
          <a:pPr>
            <a:defRPr sz="1200" b="1">
              <a:latin typeface="Arial Narrow" pitchFamily="34" charset="0"/>
            </a:defRPr>
          </a:pPr>
          <a:endParaRPr lang="ru-RU"/>
        </a:p>
      </c:txPr>
    </c:legend>
    <c:plotVisOnly val="1"/>
    <c:dispBlanksAs val="zero"/>
  </c:chart>
  <c:spPr>
    <a:ln>
      <a:noFill/>
    </a:ln>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19738480105371112"/>
          <c:y val="6.3011972274732195E-2"/>
          <c:w val="0.80123309048452762"/>
          <c:h val="0.8613773062643667"/>
        </c:manualLayout>
      </c:layout>
      <c:barChart>
        <c:barDir val="bar"/>
        <c:grouping val="clustered"/>
        <c:ser>
          <c:idx val="0"/>
          <c:order val="0"/>
          <c:tx>
            <c:strRef>
              <c:f>Лист1!$B$1</c:f>
              <c:strCache>
                <c:ptCount val="1"/>
                <c:pt idx="0">
                  <c:v>Столбец1</c:v>
                </c:pt>
              </c:strCache>
            </c:strRef>
          </c:tx>
          <c:dPt>
            <c:idx val="0"/>
            <c:spPr>
              <a:solidFill>
                <a:schemeClr val="accent3">
                  <a:lumMod val="75000"/>
                </a:schemeClr>
              </a:solidFill>
            </c:spPr>
          </c:dPt>
          <c:dPt>
            <c:idx val="2"/>
            <c:spPr>
              <a:solidFill>
                <a:schemeClr val="accent2"/>
              </a:solidFill>
            </c:spPr>
          </c:dPt>
          <c:dLbls>
            <c:txPr>
              <a:bodyPr/>
              <a:lstStyle/>
              <a:p>
                <a:pPr>
                  <a:defRPr sz="1200" b="1">
                    <a:latin typeface="Arial Narrow" pitchFamily="34" charset="0"/>
                  </a:defRPr>
                </a:pPr>
                <a:endParaRPr lang="ru-RU"/>
              </a:p>
            </c:txPr>
            <c:showVal val="1"/>
          </c:dLbls>
          <c:cat>
            <c:strRef>
              <c:f>Лист1!$A$2:$A$4</c:f>
              <c:strCache>
                <c:ptCount val="3"/>
                <c:pt idx="0">
                  <c:v>2014 год</c:v>
                </c:pt>
                <c:pt idx="1">
                  <c:v>2015 год</c:v>
                </c:pt>
                <c:pt idx="2">
                  <c:v>2016 год</c:v>
                </c:pt>
              </c:strCache>
            </c:strRef>
          </c:cat>
          <c:val>
            <c:numRef>
              <c:f>Лист1!$B$2:$B$4</c:f>
              <c:numCache>
                <c:formatCode>General</c:formatCode>
                <c:ptCount val="3"/>
                <c:pt idx="0">
                  <c:v>51</c:v>
                </c:pt>
                <c:pt idx="1">
                  <c:v>61</c:v>
                </c:pt>
                <c:pt idx="2">
                  <c:v>58</c:v>
                </c:pt>
              </c:numCache>
            </c:numRef>
          </c:val>
        </c:ser>
        <c:axId val="65441792"/>
        <c:axId val="65443328"/>
      </c:barChart>
      <c:catAx>
        <c:axId val="65441792"/>
        <c:scaling>
          <c:orientation val="minMax"/>
        </c:scaling>
        <c:axPos val="l"/>
        <c:tickLblPos val="nextTo"/>
        <c:txPr>
          <a:bodyPr/>
          <a:lstStyle/>
          <a:p>
            <a:pPr>
              <a:defRPr sz="1000" b="1">
                <a:latin typeface="Arial Narrow" pitchFamily="34" charset="0"/>
              </a:defRPr>
            </a:pPr>
            <a:endParaRPr lang="ru-RU"/>
          </a:p>
        </c:txPr>
        <c:crossAx val="65443328"/>
        <c:crosses val="autoZero"/>
        <c:auto val="1"/>
        <c:lblAlgn val="ctr"/>
        <c:lblOffset val="100"/>
      </c:catAx>
      <c:valAx>
        <c:axId val="65443328"/>
        <c:scaling>
          <c:orientation val="minMax"/>
        </c:scaling>
        <c:delete val="1"/>
        <c:axPos val="b"/>
        <c:numFmt formatCode="General" sourceLinked="1"/>
        <c:tickLblPos val="none"/>
        <c:crossAx val="65441792"/>
        <c:crosses val="autoZero"/>
        <c:crossBetween val="between"/>
      </c:valAx>
      <c:spPr>
        <a:noFill/>
        <a:ln w="25400">
          <a:noFill/>
        </a:ln>
      </c:spPr>
    </c:plotArea>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13319241272211646"/>
          <c:y val="6.6876928055225993E-2"/>
          <c:w val="0.81947158276281518"/>
          <c:h val="0.67068818107858508"/>
        </c:manualLayout>
      </c:layout>
      <c:barChart>
        <c:barDir val="col"/>
        <c:grouping val="clustered"/>
        <c:ser>
          <c:idx val="0"/>
          <c:order val="0"/>
          <c:tx>
            <c:strRef>
              <c:f>Лист1!$B$1</c:f>
              <c:strCache>
                <c:ptCount val="1"/>
                <c:pt idx="0">
                  <c:v>Ряд 1</c:v>
                </c:pt>
              </c:strCache>
            </c:strRef>
          </c:tx>
          <c:dPt>
            <c:idx val="1"/>
            <c:spPr>
              <a:solidFill>
                <a:schemeClr val="accent3">
                  <a:lumMod val="75000"/>
                </a:schemeClr>
              </a:solidFill>
            </c:spPr>
          </c:dPt>
          <c:dPt>
            <c:idx val="2"/>
            <c:spPr>
              <a:solidFill>
                <a:schemeClr val="accent2"/>
              </a:solidFill>
            </c:spPr>
          </c:dPt>
          <c:dLbls>
            <c:txPr>
              <a:bodyPr/>
              <a:lstStyle/>
              <a:p>
                <a:pPr>
                  <a:defRPr sz="1200" b="1">
                    <a:latin typeface="Arial Narrow" pitchFamily="34" charset="0"/>
                  </a:defRPr>
                </a:pPr>
                <a:endParaRPr lang="ru-RU"/>
              </a:p>
            </c:txPr>
            <c:showVal val="1"/>
          </c:dLbls>
          <c:cat>
            <c:strRef>
              <c:f>Лист1!$A$2:$A$4</c:f>
              <c:strCache>
                <c:ptCount val="3"/>
                <c:pt idx="0">
                  <c:v>2014 год</c:v>
                </c:pt>
                <c:pt idx="1">
                  <c:v>2015 год</c:v>
                </c:pt>
                <c:pt idx="2">
                  <c:v>2016 год</c:v>
                </c:pt>
              </c:strCache>
            </c:strRef>
          </c:cat>
          <c:val>
            <c:numRef>
              <c:f>Лист1!$B$2:$B$4</c:f>
              <c:numCache>
                <c:formatCode>General</c:formatCode>
                <c:ptCount val="3"/>
                <c:pt idx="0">
                  <c:v>8</c:v>
                </c:pt>
                <c:pt idx="1">
                  <c:v>13</c:v>
                </c:pt>
                <c:pt idx="2">
                  <c:v>13</c:v>
                </c:pt>
              </c:numCache>
            </c:numRef>
          </c:val>
        </c:ser>
        <c:axId val="65566208"/>
        <c:axId val="65567744"/>
      </c:barChart>
      <c:catAx>
        <c:axId val="65566208"/>
        <c:scaling>
          <c:orientation val="minMax"/>
        </c:scaling>
        <c:axPos val="b"/>
        <c:tickLblPos val="nextTo"/>
        <c:txPr>
          <a:bodyPr/>
          <a:lstStyle/>
          <a:p>
            <a:pPr>
              <a:defRPr b="1">
                <a:latin typeface="Arial Narrow" pitchFamily="34" charset="0"/>
              </a:defRPr>
            </a:pPr>
            <a:endParaRPr lang="ru-RU"/>
          </a:p>
        </c:txPr>
        <c:crossAx val="65567744"/>
        <c:crosses val="autoZero"/>
        <c:auto val="1"/>
        <c:lblAlgn val="ctr"/>
        <c:lblOffset val="100"/>
      </c:catAx>
      <c:valAx>
        <c:axId val="65567744"/>
        <c:scaling>
          <c:orientation val="minMax"/>
        </c:scaling>
        <c:axPos val="l"/>
        <c:majorGridlines/>
        <c:numFmt formatCode="General" sourceLinked="1"/>
        <c:tickLblPos val="nextTo"/>
        <c:crossAx val="65566208"/>
        <c:crosses val="autoZero"/>
        <c:crossBetween val="between"/>
      </c:valAx>
    </c:plotArea>
    <c:plotVisOnly val="1"/>
    <c:dispBlanksAs val="zero"/>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26803157491984925"/>
          <c:y val="0.22553473268671606"/>
          <c:w val="0.68217907802695754"/>
          <c:h val="0.55827521157620774"/>
        </c:manualLayout>
      </c:layout>
      <c:barChart>
        <c:barDir val="bar"/>
        <c:grouping val="stacked"/>
        <c:ser>
          <c:idx val="0"/>
          <c:order val="0"/>
          <c:tx>
            <c:strRef>
              <c:f>Лист1!$B$1</c:f>
              <c:strCache>
                <c:ptCount val="1"/>
                <c:pt idx="0">
                  <c:v>девочки</c:v>
                </c:pt>
              </c:strCache>
            </c:strRef>
          </c:tx>
          <c:spPr>
            <a:solidFill>
              <a:schemeClr val="accent2">
                <a:lumMod val="60000"/>
                <a:lumOff val="40000"/>
              </a:schemeClr>
            </a:solidFill>
          </c:spPr>
          <c:dLbls>
            <c:txPr>
              <a:bodyPr/>
              <a:lstStyle/>
              <a:p>
                <a:pPr>
                  <a:defRPr sz="1400" b="1">
                    <a:latin typeface="Arial Narrow" pitchFamily="34" charset="0"/>
                  </a:defRPr>
                </a:pPr>
                <a:endParaRPr lang="ru-RU"/>
              </a:p>
            </c:txPr>
            <c:showVal val="1"/>
          </c:dLbls>
          <c:cat>
            <c:strRef>
              <c:f>Лист1!$A$2:$A$3</c:f>
              <c:strCache>
                <c:ptCount val="2"/>
                <c:pt idx="0">
                  <c:v>2015 год                                193 человека</c:v>
                </c:pt>
                <c:pt idx="1">
                  <c:v>2016 год                                     164 человека</c:v>
                </c:pt>
              </c:strCache>
            </c:strRef>
          </c:cat>
          <c:val>
            <c:numRef>
              <c:f>Лист1!$B$2:$B$3</c:f>
              <c:numCache>
                <c:formatCode>General</c:formatCode>
                <c:ptCount val="2"/>
                <c:pt idx="0">
                  <c:v>140</c:v>
                </c:pt>
                <c:pt idx="1">
                  <c:v>102</c:v>
                </c:pt>
              </c:numCache>
            </c:numRef>
          </c:val>
        </c:ser>
        <c:ser>
          <c:idx val="1"/>
          <c:order val="1"/>
          <c:tx>
            <c:strRef>
              <c:f>Лист1!$C$1</c:f>
              <c:strCache>
                <c:ptCount val="1"/>
                <c:pt idx="0">
                  <c:v>мальчики</c:v>
                </c:pt>
              </c:strCache>
            </c:strRef>
          </c:tx>
          <c:spPr>
            <a:solidFill>
              <a:schemeClr val="tx2">
                <a:lumMod val="40000"/>
                <a:lumOff val="60000"/>
              </a:schemeClr>
            </a:solidFill>
          </c:spPr>
          <c:dLbls>
            <c:txPr>
              <a:bodyPr/>
              <a:lstStyle/>
              <a:p>
                <a:pPr>
                  <a:defRPr sz="1400" b="1">
                    <a:latin typeface="Arial Narrow" pitchFamily="34" charset="0"/>
                  </a:defRPr>
                </a:pPr>
                <a:endParaRPr lang="ru-RU"/>
              </a:p>
            </c:txPr>
            <c:showVal val="1"/>
          </c:dLbls>
          <c:cat>
            <c:strRef>
              <c:f>Лист1!$A$2:$A$3</c:f>
              <c:strCache>
                <c:ptCount val="2"/>
                <c:pt idx="0">
                  <c:v>2015 год                                193 человека</c:v>
                </c:pt>
                <c:pt idx="1">
                  <c:v>2016 год                                     164 человека</c:v>
                </c:pt>
              </c:strCache>
            </c:strRef>
          </c:cat>
          <c:val>
            <c:numRef>
              <c:f>Лист1!$C$2:$C$3</c:f>
              <c:numCache>
                <c:formatCode>General</c:formatCode>
                <c:ptCount val="2"/>
                <c:pt idx="0">
                  <c:v>53</c:v>
                </c:pt>
                <c:pt idx="1">
                  <c:v>62</c:v>
                </c:pt>
              </c:numCache>
            </c:numRef>
          </c:val>
        </c:ser>
        <c:overlap val="100"/>
        <c:axId val="65580416"/>
        <c:axId val="65631360"/>
      </c:barChart>
      <c:catAx>
        <c:axId val="65580416"/>
        <c:scaling>
          <c:orientation val="minMax"/>
        </c:scaling>
        <c:axPos val="l"/>
        <c:tickLblPos val="nextTo"/>
        <c:spPr>
          <a:ln>
            <a:solidFill>
              <a:schemeClr val="tx1"/>
            </a:solidFill>
          </a:ln>
        </c:spPr>
        <c:txPr>
          <a:bodyPr/>
          <a:lstStyle/>
          <a:p>
            <a:pPr>
              <a:defRPr sz="1000" b="1">
                <a:solidFill>
                  <a:sysClr val="windowText" lastClr="000000"/>
                </a:solidFill>
                <a:latin typeface="Arial Narrow" pitchFamily="34" charset="0"/>
              </a:defRPr>
            </a:pPr>
            <a:endParaRPr lang="ru-RU"/>
          </a:p>
        </c:txPr>
        <c:crossAx val="65631360"/>
        <c:crosses val="autoZero"/>
        <c:auto val="1"/>
        <c:lblAlgn val="ctr"/>
        <c:lblOffset val="100"/>
      </c:catAx>
      <c:valAx>
        <c:axId val="65631360"/>
        <c:scaling>
          <c:orientation val="minMax"/>
        </c:scaling>
        <c:axPos val="b"/>
        <c:majorGridlines/>
        <c:numFmt formatCode="General" sourceLinked="1"/>
        <c:tickLblPos val="nextTo"/>
        <c:spPr>
          <a:ln>
            <a:noFill/>
          </a:ln>
        </c:spPr>
        <c:crossAx val="65580416"/>
        <c:crosses val="autoZero"/>
        <c:crossBetween val="between"/>
      </c:valAx>
    </c:plotArea>
    <c:legend>
      <c:legendPos val="t"/>
      <c:layout>
        <c:manualLayout>
          <c:xMode val="edge"/>
          <c:yMode val="edge"/>
          <c:x val="0.49894248020013532"/>
          <c:y val="1.3583207759409794E-5"/>
          <c:w val="0.43388172831140492"/>
          <c:h val="0.19269579444288398"/>
        </c:manualLayout>
      </c:layout>
      <c:txPr>
        <a:bodyPr/>
        <a:lstStyle/>
        <a:p>
          <a:pPr>
            <a:defRPr sz="1050" b="1">
              <a:latin typeface="Arial Narrow" pitchFamily="34" charset="0"/>
            </a:defRPr>
          </a:pPr>
          <a:endParaRPr lang="ru-RU"/>
        </a:p>
      </c:txPr>
    </c:legend>
    <c:plotVisOnly val="1"/>
    <c:dispBlanksAs val="gap"/>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lineChart>
        <c:grouping val="stacked"/>
        <c:ser>
          <c:idx val="0"/>
          <c:order val="0"/>
          <c:tx>
            <c:strRef>
              <c:f>Лист1!$B$1</c:f>
              <c:strCache>
                <c:ptCount val="1"/>
                <c:pt idx="0">
                  <c:v>Ряд 1</c:v>
                </c:pt>
              </c:strCache>
            </c:strRef>
          </c:tx>
          <c:marker>
            <c:symbol val="none"/>
          </c:marker>
          <c:dLbls>
            <c:dLbl>
              <c:idx val="0"/>
              <c:layout>
                <c:manualLayout>
                  <c:x val="-3.240740740740785E-2"/>
                  <c:y val="-6.3492375953006774E-2"/>
                </c:manualLayout>
              </c:layout>
              <c:showVal val="1"/>
            </c:dLbl>
            <c:dLbl>
              <c:idx val="1"/>
              <c:layout>
                <c:manualLayout>
                  <c:x val="-3.0092592592592591E-2"/>
                  <c:y val="5.9523809523809507E-2"/>
                </c:manualLayout>
              </c:layout>
              <c:showVal val="1"/>
            </c:dLbl>
            <c:dLbl>
              <c:idx val="2"/>
              <c:layout>
                <c:manualLayout>
                  <c:x val="-2.7777777777778349E-2"/>
                  <c:y val="-5.9523809523809507E-2"/>
                </c:manualLayout>
              </c:layout>
              <c:showVal val="1"/>
            </c:dLbl>
            <c:txPr>
              <a:bodyPr/>
              <a:lstStyle/>
              <a:p>
                <a:pPr>
                  <a:defRPr sz="1200" b="1">
                    <a:latin typeface="Arial Narrow" pitchFamily="34" charset="0"/>
                  </a:defRPr>
                </a:pPr>
                <a:endParaRPr lang="ru-RU"/>
              </a:p>
            </c:txPr>
            <c:showVal val="1"/>
          </c:dLbls>
          <c:cat>
            <c:strRef>
              <c:f>Лист1!$A$2:$A$4</c:f>
              <c:strCache>
                <c:ptCount val="3"/>
                <c:pt idx="0">
                  <c:v>2014 год</c:v>
                </c:pt>
                <c:pt idx="1">
                  <c:v>2015 год</c:v>
                </c:pt>
                <c:pt idx="2">
                  <c:v>1016 год</c:v>
                </c:pt>
              </c:strCache>
            </c:strRef>
          </c:cat>
          <c:val>
            <c:numRef>
              <c:f>Лист1!$B$2:$B$4</c:f>
              <c:numCache>
                <c:formatCode>General</c:formatCode>
                <c:ptCount val="3"/>
                <c:pt idx="0">
                  <c:v>16</c:v>
                </c:pt>
                <c:pt idx="1">
                  <c:v>15</c:v>
                </c:pt>
                <c:pt idx="2">
                  <c:v>17</c:v>
                </c:pt>
              </c:numCache>
            </c:numRef>
          </c:val>
        </c:ser>
        <c:marker val="1"/>
        <c:axId val="76329344"/>
        <c:axId val="76330880"/>
      </c:lineChart>
      <c:catAx>
        <c:axId val="76329344"/>
        <c:scaling>
          <c:orientation val="minMax"/>
        </c:scaling>
        <c:axPos val="b"/>
        <c:tickLblPos val="nextTo"/>
        <c:txPr>
          <a:bodyPr/>
          <a:lstStyle/>
          <a:p>
            <a:pPr>
              <a:defRPr sz="1000" b="1">
                <a:latin typeface="Arial Narrow" pitchFamily="34" charset="0"/>
              </a:defRPr>
            </a:pPr>
            <a:endParaRPr lang="ru-RU"/>
          </a:p>
        </c:txPr>
        <c:crossAx val="76330880"/>
        <c:crosses val="autoZero"/>
        <c:auto val="1"/>
        <c:lblAlgn val="ctr"/>
        <c:lblOffset val="100"/>
      </c:catAx>
      <c:valAx>
        <c:axId val="76330880"/>
        <c:scaling>
          <c:orientation val="minMax"/>
        </c:scaling>
        <c:axPos val="l"/>
        <c:majorGridlines/>
        <c:numFmt formatCode="General" sourceLinked="1"/>
        <c:tickLblPos val="nextTo"/>
        <c:crossAx val="76329344"/>
        <c:crosses val="autoZero"/>
        <c:crossBetween val="between"/>
      </c:valAx>
      <c:spPr>
        <a:ln>
          <a:noFill/>
        </a:ln>
      </c:spPr>
    </c:plotArea>
    <c:plotVisOnly val="1"/>
    <c:dispBlanksAs val="zero"/>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1113133264002358"/>
          <c:y val="0.10232737036902645"/>
          <c:w val="0.84169885603922912"/>
          <c:h val="0.56662174563142964"/>
        </c:manualLayout>
      </c:layout>
      <c:bar3DChart>
        <c:barDir val="col"/>
        <c:grouping val="clustered"/>
        <c:ser>
          <c:idx val="0"/>
          <c:order val="0"/>
          <c:tx>
            <c:strRef>
              <c:f>Лист1!$B$1</c:f>
              <c:strCache>
                <c:ptCount val="1"/>
                <c:pt idx="0">
                  <c:v>гибель</c:v>
                </c:pt>
              </c:strCache>
            </c:strRef>
          </c:tx>
          <c:dLbls>
            <c:dLbl>
              <c:idx val="0"/>
              <c:layout>
                <c:manualLayout>
                  <c:x val="6.9444444444445039E-3"/>
                  <c:y val="-2.0543986981259282E-2"/>
                </c:manualLayout>
              </c:layout>
              <c:showVal val="1"/>
            </c:dLbl>
            <c:dLbl>
              <c:idx val="1"/>
              <c:layout>
                <c:manualLayout>
                  <c:x val="9.2592592592594305E-3"/>
                  <c:y val="-4.1087973962518592E-2"/>
                </c:manualLayout>
              </c:layout>
              <c:showVal val="1"/>
            </c:dLbl>
            <c:dLbl>
              <c:idx val="2"/>
              <c:layout>
                <c:manualLayout>
                  <c:x val="6.9444444444445039E-3"/>
                  <c:y val="-4.1087973962518592E-2"/>
                </c:manualLayout>
              </c:layout>
              <c:showVal val="1"/>
            </c:dLbl>
            <c:txPr>
              <a:bodyPr/>
              <a:lstStyle/>
              <a:p>
                <a:pPr>
                  <a:defRPr sz="1200" b="1">
                    <a:latin typeface="Arial Narrow" pitchFamily="34" charset="0"/>
                  </a:defRPr>
                </a:pPr>
                <a:endParaRPr lang="ru-RU"/>
              </a:p>
            </c:txPr>
            <c:showVal val="1"/>
          </c:dLbls>
          <c:cat>
            <c:strRef>
              <c:f>Лист1!$A$2:$A$4</c:f>
              <c:strCache>
                <c:ptCount val="3"/>
                <c:pt idx="0">
                  <c:v>2014 год</c:v>
                </c:pt>
                <c:pt idx="1">
                  <c:v>2015 год</c:v>
                </c:pt>
                <c:pt idx="2">
                  <c:v>2016 год</c:v>
                </c:pt>
              </c:strCache>
            </c:strRef>
          </c:cat>
          <c:val>
            <c:numRef>
              <c:f>Лист1!$B$2:$B$4</c:f>
              <c:numCache>
                <c:formatCode>General</c:formatCode>
                <c:ptCount val="3"/>
                <c:pt idx="0">
                  <c:v>5</c:v>
                </c:pt>
                <c:pt idx="1">
                  <c:v>15</c:v>
                </c:pt>
                <c:pt idx="2">
                  <c:v>2</c:v>
                </c:pt>
              </c:numCache>
            </c:numRef>
          </c:val>
        </c:ser>
        <c:ser>
          <c:idx val="1"/>
          <c:order val="1"/>
          <c:tx>
            <c:strRef>
              <c:f>Лист1!$C$1</c:f>
              <c:strCache>
                <c:ptCount val="1"/>
                <c:pt idx="0">
                  <c:v>травмирование</c:v>
                </c:pt>
              </c:strCache>
            </c:strRef>
          </c:tx>
          <c:dLbls>
            <c:dLbl>
              <c:idx val="0"/>
              <c:layout>
                <c:manualLayout>
                  <c:x val="1.6203703703703703E-2"/>
                  <c:y val="-4.6223970707833364E-2"/>
                </c:manualLayout>
              </c:layout>
              <c:showVal val="1"/>
            </c:dLbl>
            <c:dLbl>
              <c:idx val="1"/>
              <c:layout>
                <c:manualLayout>
                  <c:x val="1.6203703703703703E-2"/>
                  <c:y val="-3.081598047188927E-2"/>
                </c:manualLayout>
              </c:layout>
              <c:showVal val="1"/>
            </c:dLbl>
            <c:dLbl>
              <c:idx val="2"/>
              <c:layout>
                <c:manualLayout>
                  <c:x val="1.8518518518518583E-2"/>
                  <c:y val="-4.6223970707833364E-2"/>
                </c:manualLayout>
              </c:layout>
              <c:showVal val="1"/>
            </c:dLbl>
            <c:txPr>
              <a:bodyPr/>
              <a:lstStyle/>
              <a:p>
                <a:pPr>
                  <a:defRPr sz="1200" b="1">
                    <a:latin typeface="Arial Narrow" pitchFamily="34" charset="0"/>
                  </a:defRPr>
                </a:pPr>
                <a:endParaRPr lang="ru-RU"/>
              </a:p>
            </c:txPr>
            <c:showVal val="1"/>
          </c:dLbls>
          <c:cat>
            <c:strRef>
              <c:f>Лист1!$A$2:$A$4</c:f>
              <c:strCache>
                <c:ptCount val="3"/>
                <c:pt idx="0">
                  <c:v>2014 год</c:v>
                </c:pt>
                <c:pt idx="1">
                  <c:v>2015 год</c:v>
                </c:pt>
                <c:pt idx="2">
                  <c:v>2016 год</c:v>
                </c:pt>
              </c:strCache>
            </c:strRef>
          </c:cat>
          <c:val>
            <c:numRef>
              <c:f>Лист1!$C$2:$C$4</c:f>
              <c:numCache>
                <c:formatCode>General</c:formatCode>
                <c:ptCount val="3"/>
                <c:pt idx="0">
                  <c:v>24</c:v>
                </c:pt>
                <c:pt idx="1">
                  <c:v>34</c:v>
                </c:pt>
                <c:pt idx="2">
                  <c:v>31</c:v>
                </c:pt>
              </c:numCache>
            </c:numRef>
          </c:val>
        </c:ser>
        <c:shape val="cylinder"/>
        <c:axId val="84077184"/>
        <c:axId val="84361600"/>
        <c:axId val="0"/>
      </c:bar3DChart>
      <c:catAx>
        <c:axId val="84077184"/>
        <c:scaling>
          <c:orientation val="minMax"/>
        </c:scaling>
        <c:axPos val="b"/>
        <c:tickLblPos val="nextTo"/>
        <c:txPr>
          <a:bodyPr/>
          <a:lstStyle/>
          <a:p>
            <a:pPr>
              <a:defRPr sz="1000" b="1">
                <a:latin typeface="Arial Narrow" pitchFamily="34" charset="0"/>
              </a:defRPr>
            </a:pPr>
            <a:endParaRPr lang="ru-RU"/>
          </a:p>
        </c:txPr>
        <c:crossAx val="84361600"/>
        <c:crosses val="autoZero"/>
        <c:auto val="1"/>
        <c:lblAlgn val="ctr"/>
        <c:lblOffset val="100"/>
      </c:catAx>
      <c:valAx>
        <c:axId val="84361600"/>
        <c:scaling>
          <c:orientation val="minMax"/>
        </c:scaling>
        <c:axPos val="l"/>
        <c:majorGridlines/>
        <c:numFmt formatCode="General" sourceLinked="1"/>
        <c:tickLblPos val="nextTo"/>
        <c:crossAx val="84077184"/>
        <c:crosses val="autoZero"/>
        <c:crossBetween val="between"/>
      </c:valAx>
    </c:plotArea>
    <c:legend>
      <c:legendPos val="b"/>
      <c:layout>
        <c:manualLayout>
          <c:xMode val="edge"/>
          <c:yMode val="edge"/>
          <c:x val="0.19625656167979003"/>
          <c:y val="0.86863252671223756"/>
          <c:w val="0.60980169145523999"/>
          <c:h val="0.10055149281587288"/>
        </c:manualLayout>
      </c:layout>
      <c:txPr>
        <a:bodyPr/>
        <a:lstStyle/>
        <a:p>
          <a:pPr>
            <a:defRPr sz="1100" b="1">
              <a:latin typeface="Arial Narrow" pitchFamily="34" charset="0"/>
            </a:defRPr>
          </a:pPr>
          <a:endParaRPr lang="ru-RU"/>
        </a:p>
      </c:txPr>
    </c:legend>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28"/>
  <c:chart>
    <c:autoTitleDeleted val="1"/>
    <c:view3D>
      <c:rAngAx val="1"/>
    </c:view3D>
    <c:plotArea>
      <c:layout/>
      <c:bar3DChart>
        <c:barDir val="col"/>
        <c:grouping val="clustered"/>
        <c:ser>
          <c:idx val="0"/>
          <c:order val="0"/>
          <c:tx>
            <c:strRef>
              <c:f>Лист1!$B$1</c:f>
              <c:strCache>
                <c:ptCount val="1"/>
                <c:pt idx="0">
                  <c:v>Ряд 1</c:v>
                </c:pt>
              </c:strCache>
            </c:strRef>
          </c:tx>
          <c:dLbls>
            <c:dLbl>
              <c:idx val="0"/>
              <c:layout>
                <c:manualLayout>
                  <c:x val="2.1913576306006009E-2"/>
                  <c:y val="-2.3666668944298763E-2"/>
                </c:manualLayout>
              </c:layout>
              <c:showVal val="1"/>
            </c:dLbl>
            <c:dLbl>
              <c:idx val="1"/>
              <c:layout>
                <c:manualLayout>
                  <c:x val="1.7530861044804807E-2"/>
                  <c:y val="-3.1555558592398468E-2"/>
                </c:manualLayout>
              </c:layout>
              <c:showVal val="1"/>
            </c:dLbl>
            <c:dLbl>
              <c:idx val="2"/>
              <c:layout>
                <c:manualLayout>
                  <c:x val="2.1913576306006009E-2"/>
                  <c:y val="-2.3666668944298763E-2"/>
                </c:manualLayout>
              </c:layout>
              <c:showVal val="1"/>
            </c:dLbl>
            <c:txPr>
              <a:bodyPr/>
              <a:lstStyle/>
              <a:p>
                <a:pPr>
                  <a:defRPr sz="1200" b="1">
                    <a:solidFill>
                      <a:srgbClr val="C00000"/>
                    </a:solidFill>
                    <a:latin typeface="Arial Narrow" pitchFamily="34" charset="0"/>
                  </a:defRPr>
                </a:pPr>
                <a:endParaRPr lang="ru-RU"/>
              </a:p>
            </c:txPr>
            <c:showVal val="1"/>
          </c:dLbls>
          <c:cat>
            <c:strRef>
              <c:f>Лист1!$A$2:$A$4</c:f>
              <c:strCache>
                <c:ptCount val="3"/>
                <c:pt idx="0">
                  <c:v>2014 год</c:v>
                </c:pt>
                <c:pt idx="1">
                  <c:v>2015 год</c:v>
                </c:pt>
                <c:pt idx="2">
                  <c:v>2016 год</c:v>
                </c:pt>
              </c:strCache>
            </c:strRef>
          </c:cat>
          <c:val>
            <c:numRef>
              <c:f>Лист1!$B$2:$B$4</c:f>
              <c:numCache>
                <c:formatCode>General</c:formatCode>
                <c:ptCount val="3"/>
                <c:pt idx="0">
                  <c:v>44</c:v>
                </c:pt>
                <c:pt idx="1">
                  <c:v>41</c:v>
                </c:pt>
                <c:pt idx="2">
                  <c:v>32</c:v>
                </c:pt>
              </c:numCache>
            </c:numRef>
          </c:val>
        </c:ser>
        <c:shape val="cylinder"/>
        <c:axId val="86483328"/>
        <c:axId val="86484864"/>
        <c:axId val="0"/>
      </c:bar3DChart>
      <c:catAx>
        <c:axId val="86483328"/>
        <c:scaling>
          <c:orientation val="minMax"/>
        </c:scaling>
        <c:axPos val="b"/>
        <c:tickLblPos val="nextTo"/>
        <c:txPr>
          <a:bodyPr/>
          <a:lstStyle/>
          <a:p>
            <a:pPr>
              <a:defRPr sz="1100" b="1">
                <a:latin typeface="Arial Narrow" pitchFamily="34" charset="0"/>
              </a:defRPr>
            </a:pPr>
            <a:endParaRPr lang="ru-RU"/>
          </a:p>
        </c:txPr>
        <c:crossAx val="86484864"/>
        <c:crosses val="autoZero"/>
        <c:auto val="1"/>
        <c:lblAlgn val="ctr"/>
        <c:lblOffset val="100"/>
      </c:catAx>
      <c:valAx>
        <c:axId val="86484864"/>
        <c:scaling>
          <c:orientation val="minMax"/>
        </c:scaling>
        <c:axPos val="l"/>
        <c:majorGridlines/>
        <c:numFmt formatCode="General" sourceLinked="1"/>
        <c:tickLblPos val="nextTo"/>
        <c:crossAx val="86483328"/>
        <c:crosses val="autoZero"/>
        <c:crossBetween val="between"/>
      </c:valAx>
    </c:plotArea>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view3D>
      <c:rAngAx val="1"/>
    </c:view3D>
    <c:plotArea>
      <c:layout/>
      <c:bar3DChart>
        <c:barDir val="col"/>
        <c:grouping val="clustered"/>
        <c:ser>
          <c:idx val="0"/>
          <c:order val="0"/>
          <c:tx>
            <c:strRef>
              <c:f>Лист1!$B$1</c:f>
              <c:strCache>
                <c:ptCount val="1"/>
                <c:pt idx="0">
                  <c:v>Ряд 1</c:v>
                </c:pt>
              </c:strCache>
            </c:strRef>
          </c:tx>
          <c:dLbls>
            <c:dLbl>
              <c:idx val="0"/>
              <c:layout>
                <c:manualLayout>
                  <c:x val="1.3032306437754148E-2"/>
                  <c:y val="-3.0577082236099618E-2"/>
                </c:manualLayout>
              </c:layout>
              <c:showVal val="1"/>
            </c:dLbl>
            <c:dLbl>
              <c:idx val="1"/>
              <c:layout>
                <c:manualLayout>
                  <c:x val="1.3032306437754148E-2"/>
                  <c:y val="-6.1154164472198867E-2"/>
                </c:manualLayout>
              </c:layout>
              <c:showVal val="1"/>
            </c:dLbl>
            <c:dLbl>
              <c:idx val="2"/>
              <c:layout>
                <c:manualLayout>
                  <c:x val="1.7376408583672197E-2"/>
                  <c:y val="-2.293281167707523E-2"/>
                </c:manualLayout>
              </c:layout>
              <c:tx>
                <c:rich>
                  <a:bodyPr/>
                  <a:lstStyle/>
                  <a:p>
                    <a:r>
                      <a:rPr lang="en-US"/>
                      <a:t>68</a:t>
                    </a:r>
                    <a:r>
                      <a:rPr lang="ru-RU"/>
                      <a:t>7</a:t>
                    </a:r>
                    <a:endParaRPr lang="en-US"/>
                  </a:p>
                </c:rich>
              </c:tx>
              <c:showVal val="1"/>
            </c:dLbl>
            <c:txPr>
              <a:bodyPr/>
              <a:lstStyle/>
              <a:p>
                <a:pPr>
                  <a:defRPr sz="1100" b="1">
                    <a:solidFill>
                      <a:schemeClr val="accent4">
                        <a:lumMod val="50000"/>
                      </a:schemeClr>
                    </a:solidFill>
                    <a:latin typeface="Arial Narrow" pitchFamily="34" charset="0"/>
                  </a:defRPr>
                </a:pPr>
                <a:endParaRPr lang="ru-RU"/>
              </a:p>
            </c:txPr>
            <c:showVal val="1"/>
          </c:dLbls>
          <c:cat>
            <c:strRef>
              <c:f>Лист1!$A$2:$A$4</c:f>
              <c:strCache>
                <c:ptCount val="3"/>
                <c:pt idx="0">
                  <c:v>2014 год</c:v>
                </c:pt>
                <c:pt idx="1">
                  <c:v>2015 год</c:v>
                </c:pt>
                <c:pt idx="2">
                  <c:v>2016 год</c:v>
                </c:pt>
              </c:strCache>
            </c:strRef>
          </c:cat>
          <c:val>
            <c:numRef>
              <c:f>Лист1!$B$2:$B$4</c:f>
              <c:numCache>
                <c:formatCode>General</c:formatCode>
                <c:ptCount val="3"/>
                <c:pt idx="0">
                  <c:v>641</c:v>
                </c:pt>
                <c:pt idx="1">
                  <c:v>615</c:v>
                </c:pt>
                <c:pt idx="2">
                  <c:v>678</c:v>
                </c:pt>
              </c:numCache>
            </c:numRef>
          </c:val>
        </c:ser>
        <c:shape val="cylinder"/>
        <c:axId val="105526784"/>
        <c:axId val="105528320"/>
        <c:axId val="0"/>
      </c:bar3DChart>
      <c:catAx>
        <c:axId val="105526784"/>
        <c:scaling>
          <c:orientation val="minMax"/>
        </c:scaling>
        <c:axPos val="b"/>
        <c:tickLblPos val="nextTo"/>
        <c:txPr>
          <a:bodyPr/>
          <a:lstStyle/>
          <a:p>
            <a:pPr>
              <a:defRPr sz="1100" b="1">
                <a:latin typeface="Arial Narrow" pitchFamily="34" charset="0"/>
              </a:defRPr>
            </a:pPr>
            <a:endParaRPr lang="ru-RU"/>
          </a:p>
        </c:txPr>
        <c:crossAx val="105528320"/>
        <c:crosses val="autoZero"/>
        <c:auto val="1"/>
        <c:lblAlgn val="ctr"/>
        <c:lblOffset val="100"/>
      </c:catAx>
      <c:valAx>
        <c:axId val="105528320"/>
        <c:scaling>
          <c:orientation val="minMax"/>
        </c:scaling>
        <c:axPos val="l"/>
        <c:majorGridlines/>
        <c:numFmt formatCode="General" sourceLinked="1"/>
        <c:tickLblPos val="nextTo"/>
        <c:crossAx val="105526784"/>
        <c:crosses val="autoZero"/>
        <c:crossBetween val="between"/>
      </c:valAx>
    </c:plotArea>
    <c:plotVisOnly val="1"/>
    <c:dispBlanksAs val="gap"/>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0.16185760092566237"/>
          <c:y val="0.12535573053368318"/>
          <c:w val="0.728553357978447"/>
          <c:h val="0.62341487314085764"/>
        </c:manualLayout>
      </c:layout>
      <c:barChart>
        <c:barDir val="col"/>
        <c:grouping val="clustered"/>
        <c:ser>
          <c:idx val="0"/>
          <c:order val="0"/>
          <c:tx>
            <c:strRef>
              <c:f>Лист1!$B$1</c:f>
              <c:strCache>
                <c:ptCount val="1"/>
                <c:pt idx="0">
                  <c:v>Столбец1</c:v>
                </c:pt>
              </c:strCache>
            </c:strRef>
          </c:tx>
          <c:dPt>
            <c:idx val="0"/>
            <c:spPr>
              <a:solidFill>
                <a:schemeClr val="accent3">
                  <a:lumMod val="75000"/>
                </a:schemeClr>
              </a:solidFill>
            </c:spPr>
          </c:dPt>
          <c:dPt>
            <c:idx val="2"/>
            <c:spPr>
              <a:solidFill>
                <a:schemeClr val="accent2">
                  <a:lumMod val="75000"/>
                </a:schemeClr>
              </a:solidFill>
            </c:spPr>
          </c:dPt>
          <c:dLbls>
            <c:txPr>
              <a:bodyPr/>
              <a:lstStyle/>
              <a:p>
                <a:pPr>
                  <a:defRPr sz="1000" b="1">
                    <a:latin typeface="Arial Narrow" pitchFamily="34" charset="0"/>
                  </a:defRPr>
                </a:pPr>
                <a:endParaRPr lang="ru-RU"/>
              </a:p>
            </c:txPr>
            <c:showVal val="1"/>
          </c:dLbls>
          <c:cat>
            <c:strRef>
              <c:f>Лист1!$A$2:$A$4</c:f>
              <c:strCache>
                <c:ptCount val="3"/>
                <c:pt idx="0">
                  <c:v>2014 год</c:v>
                </c:pt>
                <c:pt idx="1">
                  <c:v>2015 год</c:v>
                </c:pt>
                <c:pt idx="2">
                  <c:v>2016 год</c:v>
                </c:pt>
              </c:strCache>
            </c:strRef>
          </c:cat>
          <c:val>
            <c:numRef>
              <c:f>Лист1!$B$2:$B$4</c:f>
              <c:numCache>
                <c:formatCode>General</c:formatCode>
                <c:ptCount val="3"/>
                <c:pt idx="0">
                  <c:v>1921</c:v>
                </c:pt>
                <c:pt idx="1">
                  <c:v>1873</c:v>
                </c:pt>
                <c:pt idx="2">
                  <c:v>2529</c:v>
                </c:pt>
              </c:numCache>
            </c:numRef>
          </c:val>
        </c:ser>
        <c:axId val="105552896"/>
        <c:axId val="105562880"/>
      </c:barChart>
      <c:catAx>
        <c:axId val="105552896"/>
        <c:scaling>
          <c:orientation val="minMax"/>
        </c:scaling>
        <c:axPos val="b"/>
        <c:tickLblPos val="nextTo"/>
        <c:txPr>
          <a:bodyPr/>
          <a:lstStyle/>
          <a:p>
            <a:pPr>
              <a:defRPr b="1">
                <a:latin typeface="Arial Narrow" pitchFamily="34" charset="0"/>
              </a:defRPr>
            </a:pPr>
            <a:endParaRPr lang="ru-RU"/>
          </a:p>
        </c:txPr>
        <c:crossAx val="105562880"/>
        <c:crosses val="autoZero"/>
        <c:auto val="1"/>
        <c:lblAlgn val="ctr"/>
        <c:lblOffset val="100"/>
      </c:catAx>
      <c:valAx>
        <c:axId val="105562880"/>
        <c:scaling>
          <c:orientation val="minMax"/>
        </c:scaling>
        <c:axPos val="l"/>
        <c:majorGridlines/>
        <c:numFmt formatCode="General" sourceLinked="1"/>
        <c:tickLblPos val="nextTo"/>
        <c:crossAx val="105552896"/>
        <c:crosses val="autoZero"/>
        <c:crossBetween val="between"/>
      </c:valAx>
    </c:plotArea>
    <c:plotVisOnly val="1"/>
    <c:dispBlanksAs val="gap"/>
  </c:chart>
  <c:spPr>
    <a:ln>
      <a:noFill/>
    </a:ln>
  </c:spPr>
  <c:txPr>
    <a:bodyPr/>
    <a:lstStyle/>
    <a:p>
      <a:pPr>
        <a:defRPr sz="900"/>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0.16185760092566237"/>
          <c:y val="0.12535573053368318"/>
          <c:w val="0.728553357978447"/>
          <c:h val="0.62341487314085764"/>
        </c:manualLayout>
      </c:layout>
      <c:barChart>
        <c:barDir val="col"/>
        <c:grouping val="clustered"/>
        <c:ser>
          <c:idx val="0"/>
          <c:order val="0"/>
          <c:tx>
            <c:strRef>
              <c:f>Лист1!$B$1</c:f>
              <c:strCache>
                <c:ptCount val="1"/>
                <c:pt idx="0">
                  <c:v>Столбец1</c:v>
                </c:pt>
              </c:strCache>
            </c:strRef>
          </c:tx>
          <c:dPt>
            <c:idx val="0"/>
            <c:spPr>
              <a:solidFill>
                <a:schemeClr val="accent3">
                  <a:lumMod val="75000"/>
                </a:schemeClr>
              </a:solidFill>
            </c:spPr>
          </c:dPt>
          <c:dPt>
            <c:idx val="2"/>
            <c:spPr>
              <a:solidFill>
                <a:schemeClr val="accent2">
                  <a:lumMod val="75000"/>
                </a:schemeClr>
              </a:solidFill>
            </c:spPr>
          </c:dPt>
          <c:dLbls>
            <c:txPr>
              <a:bodyPr/>
              <a:lstStyle/>
              <a:p>
                <a:pPr>
                  <a:defRPr sz="1050" b="1">
                    <a:latin typeface="Arial Narrow" pitchFamily="34" charset="0"/>
                  </a:defRPr>
                </a:pPr>
                <a:endParaRPr lang="ru-RU"/>
              </a:p>
            </c:txPr>
            <c:showVal val="1"/>
          </c:dLbls>
          <c:cat>
            <c:strRef>
              <c:f>Лист1!$A$2:$A$4</c:f>
              <c:strCache>
                <c:ptCount val="3"/>
                <c:pt idx="0">
                  <c:v>2014 год</c:v>
                </c:pt>
                <c:pt idx="1">
                  <c:v>2015 год</c:v>
                </c:pt>
                <c:pt idx="2">
                  <c:v>2016 год</c:v>
                </c:pt>
              </c:strCache>
            </c:strRef>
          </c:cat>
          <c:val>
            <c:numRef>
              <c:f>Лист1!$B$2:$B$4</c:f>
              <c:numCache>
                <c:formatCode>General</c:formatCode>
                <c:ptCount val="3"/>
                <c:pt idx="0">
                  <c:v>218</c:v>
                </c:pt>
                <c:pt idx="1">
                  <c:v>324</c:v>
                </c:pt>
                <c:pt idx="2">
                  <c:v>329</c:v>
                </c:pt>
              </c:numCache>
            </c:numRef>
          </c:val>
        </c:ser>
        <c:axId val="179131520"/>
        <c:axId val="179133056"/>
      </c:barChart>
      <c:catAx>
        <c:axId val="179131520"/>
        <c:scaling>
          <c:orientation val="minMax"/>
        </c:scaling>
        <c:axPos val="b"/>
        <c:tickLblPos val="nextTo"/>
        <c:txPr>
          <a:bodyPr/>
          <a:lstStyle/>
          <a:p>
            <a:pPr>
              <a:defRPr sz="1000" b="1">
                <a:latin typeface="Arial Narrow" pitchFamily="34" charset="0"/>
              </a:defRPr>
            </a:pPr>
            <a:endParaRPr lang="ru-RU"/>
          </a:p>
        </c:txPr>
        <c:crossAx val="179133056"/>
        <c:crosses val="autoZero"/>
        <c:auto val="1"/>
        <c:lblAlgn val="ctr"/>
        <c:lblOffset val="100"/>
      </c:catAx>
      <c:valAx>
        <c:axId val="179133056"/>
        <c:scaling>
          <c:orientation val="minMax"/>
        </c:scaling>
        <c:axPos val="l"/>
        <c:majorGridlines/>
        <c:numFmt formatCode="General" sourceLinked="1"/>
        <c:tickLblPos val="nextTo"/>
        <c:crossAx val="179131520"/>
        <c:crosses val="autoZero"/>
        <c:crossBetween val="between"/>
      </c:valAx>
    </c:plotArea>
    <c:plotVisOnly val="1"/>
    <c:dispBlanksAs val="gap"/>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bar"/>
        <c:grouping val="clustered"/>
        <c:ser>
          <c:idx val="0"/>
          <c:order val="0"/>
          <c:tx>
            <c:strRef>
              <c:f>Лист1!$B$1</c:f>
              <c:strCache>
                <c:ptCount val="1"/>
                <c:pt idx="0">
                  <c:v>Дети, пострадавшие от родителей</c:v>
                </c:pt>
              </c:strCache>
            </c:strRef>
          </c:tx>
          <c:spPr>
            <a:solidFill>
              <a:schemeClr val="accent2"/>
            </a:solidFill>
          </c:spPr>
          <c:dLbls>
            <c:dLbl>
              <c:idx val="0"/>
              <c:layout>
                <c:manualLayout>
                  <c:x val="-4.6296296296296571E-3"/>
                  <c:y val="1.8404907975460124E-2"/>
                </c:manualLayout>
              </c:layout>
              <c:showVal val="1"/>
            </c:dLbl>
            <c:dLbl>
              <c:idx val="1"/>
              <c:layout>
                <c:manualLayout>
                  <c:x val="-4.6296296296296571E-3"/>
                  <c:y val="1.8404424907009345E-2"/>
                </c:manualLayout>
              </c:layout>
              <c:showVal val="1"/>
            </c:dLbl>
            <c:dLbl>
              <c:idx val="2"/>
              <c:layout>
                <c:manualLayout>
                  <c:x val="0"/>
                  <c:y val="2.4539877300613706E-2"/>
                </c:manualLayout>
              </c:layout>
              <c:showVal val="1"/>
            </c:dLbl>
            <c:txPr>
              <a:bodyPr/>
              <a:lstStyle/>
              <a:p>
                <a:pPr>
                  <a:defRPr sz="1300" b="1">
                    <a:solidFill>
                      <a:srgbClr val="C00000"/>
                    </a:solidFill>
                    <a:latin typeface="Arial Narrow" pitchFamily="34" charset="0"/>
                  </a:defRPr>
                </a:pPr>
                <a:endParaRPr lang="ru-RU"/>
              </a:p>
            </c:txPr>
            <c:showVal val="1"/>
          </c:dLbls>
          <c:cat>
            <c:strRef>
              <c:f>Лист1!$A$2:$A$4</c:f>
              <c:strCache>
                <c:ptCount val="3"/>
                <c:pt idx="0">
                  <c:v>2014 год</c:v>
                </c:pt>
                <c:pt idx="1">
                  <c:v>2015 год</c:v>
                </c:pt>
                <c:pt idx="2">
                  <c:v>2016 год</c:v>
                </c:pt>
              </c:strCache>
            </c:strRef>
          </c:cat>
          <c:val>
            <c:numRef>
              <c:f>Лист1!$B$2:$B$4</c:f>
              <c:numCache>
                <c:formatCode>General</c:formatCode>
                <c:ptCount val="3"/>
                <c:pt idx="0">
                  <c:v>17</c:v>
                </c:pt>
                <c:pt idx="1">
                  <c:v>28</c:v>
                </c:pt>
                <c:pt idx="2">
                  <c:v>29</c:v>
                </c:pt>
              </c:numCache>
            </c:numRef>
          </c:val>
        </c:ser>
        <c:ser>
          <c:idx val="1"/>
          <c:order val="1"/>
          <c:tx>
            <c:strRef>
              <c:f>Лист1!$C$1</c:f>
              <c:strCache>
                <c:ptCount val="1"/>
                <c:pt idx="0">
                  <c:v>Дети, пострадавшие от родственников</c:v>
                </c:pt>
              </c:strCache>
            </c:strRef>
          </c:tx>
          <c:spPr>
            <a:solidFill>
              <a:schemeClr val="accent3">
                <a:lumMod val="75000"/>
              </a:schemeClr>
            </a:solidFill>
          </c:spPr>
          <c:dLbls>
            <c:txPr>
              <a:bodyPr/>
              <a:lstStyle/>
              <a:p>
                <a:pPr>
                  <a:defRPr sz="1200" b="1">
                    <a:latin typeface="Arial Narrow" pitchFamily="34" charset="0"/>
                  </a:defRPr>
                </a:pPr>
                <a:endParaRPr lang="ru-RU"/>
              </a:p>
            </c:txPr>
            <c:showVal val="1"/>
          </c:dLbls>
          <c:cat>
            <c:strRef>
              <c:f>Лист1!$A$2:$A$4</c:f>
              <c:strCache>
                <c:ptCount val="3"/>
                <c:pt idx="0">
                  <c:v>2014 год</c:v>
                </c:pt>
                <c:pt idx="1">
                  <c:v>2015 год</c:v>
                </c:pt>
                <c:pt idx="2">
                  <c:v>2016 год</c:v>
                </c:pt>
              </c:strCache>
            </c:strRef>
          </c:cat>
          <c:val>
            <c:numRef>
              <c:f>Лист1!$C$2:$C$4</c:f>
              <c:numCache>
                <c:formatCode>General</c:formatCode>
                <c:ptCount val="3"/>
                <c:pt idx="0">
                  <c:v>35</c:v>
                </c:pt>
                <c:pt idx="1">
                  <c:v>38</c:v>
                </c:pt>
                <c:pt idx="2">
                  <c:v>36</c:v>
                </c:pt>
              </c:numCache>
            </c:numRef>
          </c:val>
        </c:ser>
        <c:axId val="179170304"/>
        <c:axId val="179327744"/>
      </c:barChart>
      <c:catAx>
        <c:axId val="179170304"/>
        <c:scaling>
          <c:orientation val="minMax"/>
        </c:scaling>
        <c:axPos val="l"/>
        <c:tickLblPos val="nextTo"/>
        <c:txPr>
          <a:bodyPr/>
          <a:lstStyle/>
          <a:p>
            <a:pPr>
              <a:defRPr sz="1200" b="1">
                <a:latin typeface="Arial Narrow" pitchFamily="34" charset="0"/>
              </a:defRPr>
            </a:pPr>
            <a:endParaRPr lang="ru-RU"/>
          </a:p>
        </c:txPr>
        <c:crossAx val="179327744"/>
        <c:crosses val="autoZero"/>
        <c:auto val="1"/>
        <c:lblAlgn val="ctr"/>
        <c:lblOffset val="100"/>
      </c:catAx>
      <c:valAx>
        <c:axId val="179327744"/>
        <c:scaling>
          <c:orientation val="minMax"/>
        </c:scaling>
        <c:axPos val="b"/>
        <c:majorGridlines/>
        <c:numFmt formatCode="General" sourceLinked="1"/>
        <c:tickLblPos val="nextTo"/>
        <c:crossAx val="179170304"/>
        <c:crosses val="autoZero"/>
        <c:crossBetween val="between"/>
      </c:valAx>
    </c:plotArea>
    <c:legend>
      <c:legendPos val="r"/>
      <c:layout>
        <c:manualLayout>
          <c:xMode val="edge"/>
          <c:yMode val="edge"/>
          <c:x val="0.69226049868766359"/>
          <c:y val="0.19229699048355156"/>
          <c:w val="0.29385061242344845"/>
          <c:h val="0.61540601903289693"/>
        </c:manualLayout>
      </c:layout>
      <c:txPr>
        <a:bodyPr/>
        <a:lstStyle/>
        <a:p>
          <a:pPr>
            <a:defRPr sz="1200" b="1">
              <a:latin typeface="Arial Narrow" pitchFamily="34" charset="0"/>
            </a:defRPr>
          </a:pPr>
          <a:endParaRPr lang="ru-RU"/>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6.7690333503533984E-2"/>
          <c:y val="8.7090163934426798E-2"/>
          <c:w val="0.35665529010238906"/>
          <c:h val="0.85655737704919443"/>
        </c:manualLayout>
      </c:layout>
      <c:doughnutChart>
        <c:varyColors val="1"/>
        <c:ser>
          <c:idx val="0"/>
          <c:order val="0"/>
          <c:tx>
            <c:strRef>
              <c:f>Лист1!$B$1</c:f>
              <c:strCache>
                <c:ptCount val="1"/>
                <c:pt idx="0">
                  <c:v>семейные споры</c:v>
                </c:pt>
              </c:strCache>
            </c:strRef>
          </c:tx>
          <c:dLbls>
            <c:dLbl>
              <c:idx val="0"/>
              <c:tx>
                <c:rich>
                  <a:bodyPr/>
                  <a:lstStyle/>
                  <a:p>
                    <a:r>
                      <a:rPr lang="en-US" sz="1200" b="1">
                        <a:latin typeface="Arial Narrow" pitchFamily="34" charset="0"/>
                      </a:rPr>
                      <a:t>5</a:t>
                    </a:r>
                    <a:r>
                      <a:rPr lang="ru-RU"/>
                      <a:t>4%</a:t>
                    </a:r>
                    <a:endParaRPr lang="en-US"/>
                  </a:p>
                </c:rich>
              </c:tx>
            </c:dLbl>
            <c:dLbl>
              <c:idx val="1"/>
              <c:tx>
                <c:rich>
                  <a:bodyPr/>
                  <a:lstStyle/>
                  <a:p>
                    <a:r>
                      <a:rPr lang="en-US" sz="1200" b="1">
                        <a:latin typeface="Arial Narrow" pitchFamily="34" charset="0"/>
                      </a:rPr>
                      <a:t>3</a:t>
                    </a:r>
                    <a:r>
                      <a:rPr lang="en-US"/>
                      <a:t>5</a:t>
                    </a:r>
                    <a:r>
                      <a:rPr lang="ru-RU"/>
                      <a:t>%</a:t>
                    </a:r>
                    <a:endParaRPr lang="en-US"/>
                  </a:p>
                </c:rich>
              </c:tx>
            </c:dLbl>
            <c:dLbl>
              <c:idx val="2"/>
              <c:tx>
                <c:rich>
                  <a:bodyPr/>
                  <a:lstStyle/>
                  <a:p>
                    <a:r>
                      <a:rPr lang="en-US" sz="1200" b="1">
                        <a:latin typeface="Arial Narrow" pitchFamily="34" charset="0"/>
                      </a:rPr>
                      <a:t>1</a:t>
                    </a:r>
                    <a:r>
                      <a:rPr lang="en-US" sz="1200" b="1"/>
                      <a:t>1</a:t>
                    </a:r>
                    <a:r>
                      <a:rPr lang="ru-RU" sz="1200" b="1"/>
                      <a:t>%</a:t>
                    </a:r>
                    <a:endParaRPr lang="en-US" sz="1200" b="1"/>
                  </a:p>
                </c:rich>
              </c:tx>
            </c:dLbl>
            <c:txPr>
              <a:bodyPr/>
              <a:lstStyle/>
              <a:p>
                <a:pPr>
                  <a:defRPr sz="1200" b="1">
                    <a:latin typeface="Arial Narrow" pitchFamily="34" charset="0"/>
                  </a:defRPr>
                </a:pPr>
                <a:endParaRPr lang="ru-RU"/>
              </a:p>
            </c:txPr>
            <c:showVal val="1"/>
          </c:dLbls>
          <c:cat>
            <c:strRef>
              <c:f>Лист1!$A$2:$A$4</c:f>
              <c:strCache>
                <c:ptCount val="3"/>
                <c:pt idx="0">
                  <c:v>об определении места жительтсва ребенка </c:v>
                </c:pt>
                <c:pt idx="1">
                  <c:v>о лишении родительских прав, ограничении в родительских правах</c:v>
                </c:pt>
                <c:pt idx="2">
                  <c:v>об определении порядка общения с ребенком</c:v>
                </c:pt>
              </c:strCache>
            </c:strRef>
          </c:cat>
          <c:val>
            <c:numRef>
              <c:f>Лист1!$B$2:$B$4</c:f>
              <c:numCache>
                <c:formatCode>General</c:formatCode>
                <c:ptCount val="3"/>
                <c:pt idx="0">
                  <c:v>53.5</c:v>
                </c:pt>
                <c:pt idx="1">
                  <c:v>35.5</c:v>
                </c:pt>
                <c:pt idx="2">
                  <c:v>11</c:v>
                </c:pt>
              </c:numCache>
            </c:numRef>
          </c:val>
        </c:ser>
        <c:firstSliceAng val="0"/>
        <c:holeSize val="50"/>
      </c:doughnutChart>
      <c:spPr>
        <a:noFill/>
        <a:ln w="25399">
          <a:noFill/>
        </a:ln>
      </c:spPr>
    </c:plotArea>
    <c:legend>
      <c:legendPos val="r"/>
      <c:layout>
        <c:manualLayout>
          <c:xMode val="edge"/>
          <c:yMode val="edge"/>
          <c:x val="0.45692295219854367"/>
          <c:y val="0.14524211140274193"/>
          <c:w val="0.50894739508912734"/>
          <c:h val="0.81861207349081522"/>
        </c:manualLayout>
      </c:layout>
      <c:txPr>
        <a:bodyPr/>
        <a:lstStyle/>
        <a:p>
          <a:pPr>
            <a:defRPr sz="1200" b="1">
              <a:latin typeface="Arial Narrow" pitchFamily="34" charset="0"/>
            </a:defRPr>
          </a:pPr>
          <a:endParaRPr lang="ru-RU"/>
        </a:p>
      </c:txPr>
    </c:legend>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9"/>
  <c:chart>
    <c:plotArea>
      <c:layout/>
      <c:barChart>
        <c:barDir val="col"/>
        <c:grouping val="clustered"/>
        <c:ser>
          <c:idx val="0"/>
          <c:order val="0"/>
          <c:tx>
            <c:strRef>
              <c:f>Лист1!$B$1</c:f>
              <c:strCache>
                <c:ptCount val="1"/>
                <c:pt idx="0">
                  <c:v>Столбец1</c:v>
                </c:pt>
              </c:strCache>
            </c:strRef>
          </c:tx>
          <c:cat>
            <c:strRef>
              <c:f>Лист1!$A$2:$A$4</c:f>
              <c:strCache>
                <c:ptCount val="3"/>
                <c:pt idx="0">
                  <c:v>2014 год</c:v>
                </c:pt>
                <c:pt idx="1">
                  <c:v>2015 год</c:v>
                </c:pt>
                <c:pt idx="2">
                  <c:v>2016 год</c:v>
                </c:pt>
              </c:strCache>
            </c:strRef>
          </c:cat>
          <c:val>
            <c:numRef>
              <c:f>Лист1!$B$2:$B$4</c:f>
              <c:numCache>
                <c:formatCode>General</c:formatCode>
                <c:ptCount val="3"/>
              </c:numCache>
            </c:numRef>
          </c:val>
        </c:ser>
        <c:ser>
          <c:idx val="1"/>
          <c:order val="1"/>
          <c:tx>
            <c:strRef>
              <c:f>Лист1!$C$1</c:f>
              <c:strCache>
                <c:ptCount val="1"/>
                <c:pt idx="0">
                  <c:v>Ряд 2</c:v>
                </c:pt>
              </c:strCache>
            </c:strRef>
          </c:tx>
          <c:dLbls>
            <c:txPr>
              <a:bodyPr/>
              <a:lstStyle/>
              <a:p>
                <a:pPr>
                  <a:defRPr sz="1400" b="1">
                    <a:latin typeface="Arial Narrow" panose="020B0606020202030204" pitchFamily="34" charset="0"/>
                  </a:defRPr>
                </a:pPr>
                <a:endParaRPr lang="ru-RU"/>
              </a:p>
            </c:txPr>
            <c:showVal val="1"/>
          </c:dLbls>
          <c:cat>
            <c:strRef>
              <c:f>Лист1!$A$2:$A$4</c:f>
              <c:strCache>
                <c:ptCount val="3"/>
                <c:pt idx="0">
                  <c:v>2014 год</c:v>
                </c:pt>
                <c:pt idx="1">
                  <c:v>2015 год</c:v>
                </c:pt>
                <c:pt idx="2">
                  <c:v>2016 год</c:v>
                </c:pt>
              </c:strCache>
            </c:strRef>
          </c:cat>
          <c:val>
            <c:numRef>
              <c:f>Лист1!$C$2:$C$4</c:f>
              <c:numCache>
                <c:formatCode>General</c:formatCode>
                <c:ptCount val="3"/>
                <c:pt idx="0">
                  <c:v>2077</c:v>
                </c:pt>
                <c:pt idx="1">
                  <c:v>2537</c:v>
                </c:pt>
                <c:pt idx="2">
                  <c:v>2656</c:v>
                </c:pt>
              </c:numCache>
            </c:numRef>
          </c:val>
        </c:ser>
        <c:axId val="106678144"/>
        <c:axId val="109741568"/>
      </c:barChart>
      <c:catAx>
        <c:axId val="106678144"/>
        <c:scaling>
          <c:orientation val="minMax"/>
        </c:scaling>
        <c:axPos val="b"/>
        <c:tickLblPos val="nextTo"/>
        <c:txPr>
          <a:bodyPr/>
          <a:lstStyle/>
          <a:p>
            <a:pPr>
              <a:defRPr sz="1200" b="1">
                <a:latin typeface="Arial Narrow" panose="020B0606020202030204" pitchFamily="34" charset="0"/>
              </a:defRPr>
            </a:pPr>
            <a:endParaRPr lang="ru-RU"/>
          </a:p>
        </c:txPr>
        <c:crossAx val="109741568"/>
        <c:crosses val="autoZero"/>
        <c:auto val="1"/>
        <c:lblAlgn val="ctr"/>
        <c:lblOffset val="100"/>
      </c:catAx>
      <c:valAx>
        <c:axId val="109741568"/>
        <c:scaling>
          <c:orientation val="minMax"/>
        </c:scaling>
        <c:axPos val="l"/>
        <c:majorGridlines/>
        <c:numFmt formatCode="General" sourceLinked="1"/>
        <c:tickLblPos val="nextTo"/>
        <c:crossAx val="106678144"/>
        <c:crosses val="autoZero"/>
        <c:crossBetween val="between"/>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9"/>
  <c:chart>
    <c:autoTitleDeleted val="1"/>
    <c:plotArea>
      <c:layout/>
      <c:pieChart>
        <c:varyColors val="1"/>
        <c:ser>
          <c:idx val="0"/>
          <c:order val="0"/>
          <c:tx>
            <c:strRef>
              <c:f>Лист1!$B$1</c:f>
              <c:strCache>
                <c:ptCount val="1"/>
                <c:pt idx="0">
                  <c:v>Столбец1</c:v>
                </c:pt>
              </c:strCache>
            </c:strRef>
          </c:tx>
          <c:dLbls>
            <c:dLbl>
              <c:idx val="0"/>
              <c:layout>
                <c:manualLayout>
                  <c:x val="-3.1484905554962452E-2"/>
                  <c:y val="-2.2427495343413855E-2"/>
                </c:manualLayout>
              </c:layout>
              <c:tx>
                <c:rich>
                  <a:bodyPr/>
                  <a:lstStyle/>
                  <a:p>
                    <a:r>
                      <a:rPr lang="ru-RU" sz="1100" b="1">
                        <a:solidFill>
                          <a:sysClr val="windowText" lastClr="000000"/>
                        </a:solidFill>
                        <a:latin typeface="Arial Narrow" pitchFamily="34" charset="0"/>
                      </a:rPr>
                      <a:t>по телефону доверия -31,3%</a:t>
                    </a:r>
                    <a:endParaRPr lang="ru-RU" sz="1100">
                      <a:solidFill>
                        <a:srgbClr val="FF0000"/>
                      </a:solidFill>
                    </a:endParaRPr>
                  </a:p>
                </c:rich>
              </c:tx>
              <c:showVal val="1"/>
              <c:showCatName val="1"/>
            </c:dLbl>
            <c:dLbl>
              <c:idx val="1"/>
              <c:tx>
                <c:rich>
                  <a:bodyPr/>
                  <a:lstStyle/>
                  <a:p>
                    <a:r>
                      <a:rPr lang="ru-RU" sz="1100" b="1">
                        <a:solidFill>
                          <a:sysClr val="windowText" lastClr="000000"/>
                        </a:solidFill>
                        <a:latin typeface="Arial Narrow" pitchFamily="34" charset="0"/>
                      </a:rPr>
                      <a:t>на личном приеме -12,7%</a:t>
                    </a:r>
                    <a:endParaRPr lang="ru-RU" sz="1100">
                      <a:solidFill>
                        <a:srgbClr val="FF0000"/>
                      </a:solidFill>
                    </a:endParaRPr>
                  </a:p>
                </c:rich>
              </c:tx>
              <c:showVal val="1"/>
              <c:showCatName val="1"/>
            </c:dLbl>
            <c:dLbl>
              <c:idx val="2"/>
              <c:layout>
                <c:manualLayout>
                  <c:x val="2.8214512117920852E-3"/>
                  <c:y val="-0.12691502381013581"/>
                </c:manualLayout>
              </c:layout>
              <c:tx>
                <c:rich>
                  <a:bodyPr/>
                  <a:lstStyle/>
                  <a:p>
                    <a:r>
                      <a:rPr lang="ru-RU" sz="1100" b="1">
                        <a:solidFill>
                          <a:sysClr val="windowText" lastClr="000000"/>
                        </a:solidFill>
                        <a:latin typeface="Arial Narrow" pitchFamily="34" charset="0"/>
                      </a:rPr>
                      <a:t>письмен-ные обращения - 56,0%</a:t>
                    </a:r>
                    <a:endParaRPr lang="ru-RU" sz="1100">
                      <a:solidFill>
                        <a:srgbClr val="FF0000"/>
                      </a:solidFill>
                    </a:endParaRPr>
                  </a:p>
                </c:rich>
              </c:tx>
              <c:showVal val="1"/>
              <c:showCatName val="1"/>
            </c:dLbl>
            <c:showVal val="1"/>
            <c:showCatName val="1"/>
          </c:dLbls>
          <c:cat>
            <c:strRef>
              <c:f>Лист1!$A$2:$A$4</c:f>
              <c:strCache>
                <c:ptCount val="3"/>
                <c:pt idx="0">
                  <c:v>по телефону доверия</c:v>
                </c:pt>
                <c:pt idx="1">
                  <c:v>на личном приеме</c:v>
                </c:pt>
                <c:pt idx="2">
                  <c:v>письменные обращения</c:v>
                </c:pt>
              </c:strCache>
            </c:strRef>
          </c:cat>
          <c:val>
            <c:numRef>
              <c:f>Лист1!$B$2:$B$4</c:f>
              <c:numCache>
                <c:formatCode>0.0%</c:formatCode>
                <c:ptCount val="3"/>
                <c:pt idx="0">
                  <c:v>0.31300000000000194</c:v>
                </c:pt>
                <c:pt idx="1">
                  <c:v>0.127</c:v>
                </c:pt>
                <c:pt idx="2">
                  <c:v>0.56000000000000005</c:v>
                </c:pt>
              </c:numCache>
            </c:numRef>
          </c:val>
        </c:ser>
        <c:firstSliceAng val="0"/>
      </c:pieChart>
    </c:plotArea>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9"/>
  <c:chart>
    <c:plotArea>
      <c:layout/>
      <c:barChart>
        <c:barDir val="col"/>
        <c:grouping val="clustered"/>
        <c:ser>
          <c:idx val="0"/>
          <c:order val="0"/>
          <c:tx>
            <c:strRef>
              <c:f>Лист1!$B$1</c:f>
              <c:strCache>
                <c:ptCount val="1"/>
                <c:pt idx="0">
                  <c:v>Столбец1</c:v>
                </c:pt>
              </c:strCache>
            </c:strRef>
          </c:tx>
          <c:cat>
            <c:strRef>
              <c:f>Лист1!$A$2:$A$4</c:f>
              <c:strCache>
                <c:ptCount val="3"/>
                <c:pt idx="0">
                  <c:v>2014год</c:v>
                </c:pt>
                <c:pt idx="1">
                  <c:v>2015 год</c:v>
                </c:pt>
                <c:pt idx="2">
                  <c:v>2016 год</c:v>
                </c:pt>
              </c:strCache>
            </c:strRef>
          </c:cat>
          <c:val>
            <c:numRef>
              <c:f>Лист1!$B$2:$B$4</c:f>
              <c:numCache>
                <c:formatCode>General</c:formatCode>
                <c:ptCount val="3"/>
              </c:numCache>
            </c:numRef>
          </c:val>
        </c:ser>
        <c:ser>
          <c:idx val="1"/>
          <c:order val="1"/>
          <c:tx>
            <c:strRef>
              <c:f>Лист1!$C$1</c:f>
              <c:strCache>
                <c:ptCount val="1"/>
                <c:pt idx="0">
                  <c:v>Ряд 2</c:v>
                </c:pt>
              </c:strCache>
            </c:strRef>
          </c:tx>
          <c:dLbls>
            <c:txPr>
              <a:bodyPr/>
              <a:lstStyle/>
              <a:p>
                <a:pPr>
                  <a:defRPr sz="1400" b="1">
                    <a:latin typeface="Arial Narrow" panose="020B0606020202030204" pitchFamily="34" charset="0"/>
                  </a:defRPr>
                </a:pPr>
                <a:endParaRPr lang="ru-RU"/>
              </a:p>
            </c:txPr>
            <c:showVal val="1"/>
          </c:dLbls>
          <c:cat>
            <c:strRef>
              <c:f>Лист1!$A$2:$A$4</c:f>
              <c:strCache>
                <c:ptCount val="3"/>
                <c:pt idx="0">
                  <c:v>2014год</c:v>
                </c:pt>
                <c:pt idx="1">
                  <c:v>2015 год</c:v>
                </c:pt>
                <c:pt idx="2">
                  <c:v>2016 год</c:v>
                </c:pt>
              </c:strCache>
            </c:strRef>
          </c:cat>
          <c:val>
            <c:numRef>
              <c:f>Лист1!$C$2:$C$4</c:f>
              <c:numCache>
                <c:formatCode>General</c:formatCode>
                <c:ptCount val="3"/>
                <c:pt idx="0">
                  <c:v>752</c:v>
                </c:pt>
                <c:pt idx="1">
                  <c:v>798</c:v>
                </c:pt>
                <c:pt idx="2">
                  <c:v>830</c:v>
                </c:pt>
              </c:numCache>
            </c:numRef>
          </c:val>
        </c:ser>
        <c:axId val="172144896"/>
        <c:axId val="175801088"/>
      </c:barChart>
      <c:catAx>
        <c:axId val="172144896"/>
        <c:scaling>
          <c:orientation val="minMax"/>
        </c:scaling>
        <c:axPos val="b"/>
        <c:tickLblPos val="nextTo"/>
        <c:txPr>
          <a:bodyPr/>
          <a:lstStyle/>
          <a:p>
            <a:pPr>
              <a:defRPr sz="1200" b="1">
                <a:latin typeface="Arial Narrow" panose="020B0606020202030204" pitchFamily="34" charset="0"/>
              </a:defRPr>
            </a:pPr>
            <a:endParaRPr lang="ru-RU"/>
          </a:p>
        </c:txPr>
        <c:crossAx val="175801088"/>
        <c:crosses val="autoZero"/>
        <c:auto val="1"/>
        <c:lblAlgn val="ctr"/>
        <c:lblOffset val="100"/>
      </c:catAx>
      <c:valAx>
        <c:axId val="175801088"/>
        <c:scaling>
          <c:orientation val="minMax"/>
        </c:scaling>
        <c:axPos val="l"/>
        <c:majorGridlines/>
        <c:numFmt formatCode="General" sourceLinked="1"/>
        <c:tickLblPos val="nextTo"/>
        <c:crossAx val="172144896"/>
        <c:crosses val="autoZero"/>
        <c:crossBetween val="between"/>
      </c:valAx>
    </c:plotArea>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9"/>
  <c:chart>
    <c:plotArea>
      <c:layout/>
      <c:barChart>
        <c:barDir val="col"/>
        <c:grouping val="clustered"/>
        <c:ser>
          <c:idx val="0"/>
          <c:order val="0"/>
          <c:tx>
            <c:strRef>
              <c:f>Лист1!$B$1</c:f>
              <c:strCache>
                <c:ptCount val="1"/>
                <c:pt idx="0">
                  <c:v>Столбец1</c:v>
                </c:pt>
              </c:strCache>
            </c:strRef>
          </c:tx>
          <c:cat>
            <c:strRef>
              <c:f>Лист1!$A$2:$A$4</c:f>
              <c:strCache>
                <c:ptCount val="3"/>
                <c:pt idx="0">
                  <c:v>2014 год</c:v>
                </c:pt>
                <c:pt idx="1">
                  <c:v>2015 год</c:v>
                </c:pt>
                <c:pt idx="2">
                  <c:v>2016 год</c:v>
                </c:pt>
              </c:strCache>
            </c:strRef>
          </c:cat>
          <c:val>
            <c:numRef>
              <c:f>Лист1!$B$2:$B$4</c:f>
              <c:numCache>
                <c:formatCode>General</c:formatCode>
                <c:ptCount val="3"/>
              </c:numCache>
            </c:numRef>
          </c:val>
        </c:ser>
        <c:ser>
          <c:idx val="1"/>
          <c:order val="1"/>
          <c:tx>
            <c:strRef>
              <c:f>Лист1!$C$1</c:f>
              <c:strCache>
                <c:ptCount val="1"/>
                <c:pt idx="0">
                  <c:v>Ряд 2</c:v>
                </c:pt>
              </c:strCache>
            </c:strRef>
          </c:tx>
          <c:dLbls>
            <c:txPr>
              <a:bodyPr/>
              <a:lstStyle/>
              <a:p>
                <a:pPr>
                  <a:defRPr sz="1400" b="1">
                    <a:latin typeface="Arial Narrow" panose="020B0606020202030204" pitchFamily="34" charset="0"/>
                  </a:defRPr>
                </a:pPr>
                <a:endParaRPr lang="ru-RU"/>
              </a:p>
            </c:txPr>
            <c:showVal val="1"/>
          </c:dLbls>
          <c:cat>
            <c:strRef>
              <c:f>Лист1!$A$2:$A$4</c:f>
              <c:strCache>
                <c:ptCount val="3"/>
                <c:pt idx="0">
                  <c:v>2014 год</c:v>
                </c:pt>
                <c:pt idx="1">
                  <c:v>2015 год</c:v>
                </c:pt>
                <c:pt idx="2">
                  <c:v>2016 год</c:v>
                </c:pt>
              </c:strCache>
            </c:strRef>
          </c:cat>
          <c:val>
            <c:numRef>
              <c:f>Лист1!$C$2:$C$4</c:f>
              <c:numCache>
                <c:formatCode>General</c:formatCode>
                <c:ptCount val="3"/>
                <c:pt idx="0">
                  <c:v>258</c:v>
                </c:pt>
                <c:pt idx="1">
                  <c:v>338</c:v>
                </c:pt>
                <c:pt idx="2">
                  <c:v>338</c:v>
                </c:pt>
              </c:numCache>
            </c:numRef>
          </c:val>
        </c:ser>
        <c:axId val="185114624"/>
        <c:axId val="185116160"/>
      </c:barChart>
      <c:catAx>
        <c:axId val="185114624"/>
        <c:scaling>
          <c:orientation val="minMax"/>
        </c:scaling>
        <c:axPos val="b"/>
        <c:tickLblPos val="nextTo"/>
        <c:txPr>
          <a:bodyPr/>
          <a:lstStyle/>
          <a:p>
            <a:pPr>
              <a:defRPr sz="1200" b="1">
                <a:latin typeface="Arial Narrow" panose="020B0606020202030204" pitchFamily="34" charset="0"/>
              </a:defRPr>
            </a:pPr>
            <a:endParaRPr lang="ru-RU"/>
          </a:p>
        </c:txPr>
        <c:crossAx val="185116160"/>
        <c:crosses val="autoZero"/>
        <c:auto val="1"/>
        <c:lblAlgn val="ctr"/>
        <c:lblOffset val="100"/>
      </c:catAx>
      <c:valAx>
        <c:axId val="185116160"/>
        <c:scaling>
          <c:orientation val="minMax"/>
        </c:scaling>
        <c:axPos val="l"/>
        <c:majorGridlines>
          <c:spPr>
            <a:ln>
              <a:noFill/>
            </a:ln>
          </c:spPr>
        </c:majorGridlines>
        <c:numFmt formatCode="General" sourceLinked="1"/>
        <c:tickLblPos val="nextTo"/>
        <c:crossAx val="185114624"/>
        <c:crosses val="autoZero"/>
        <c:crossBetween val="between"/>
      </c:valAx>
      <c:spPr>
        <a:ln>
          <a:noFill/>
        </a:ln>
      </c:spPr>
    </c:plotArea>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7"/>
  <c:chart>
    <c:view3D>
      <c:rAngAx val="1"/>
    </c:view3D>
    <c:plotArea>
      <c:layout>
        <c:manualLayout>
          <c:layoutTarget val="inner"/>
          <c:xMode val="edge"/>
          <c:yMode val="edge"/>
          <c:x val="0.31335301837270496"/>
          <c:y val="0.1535063334474511"/>
          <c:w val="0.6276962211915339"/>
          <c:h val="0.66490411326322119"/>
        </c:manualLayout>
      </c:layout>
      <c:bar3DChart>
        <c:barDir val="bar"/>
        <c:grouping val="clustered"/>
        <c:ser>
          <c:idx val="0"/>
          <c:order val="0"/>
          <c:tx>
            <c:strRef>
              <c:f>Лист1!$B$1</c:f>
              <c:strCache>
                <c:ptCount val="1"/>
                <c:pt idx="0">
                  <c:v>2016 г.</c:v>
                </c:pt>
              </c:strCache>
            </c:strRef>
          </c:tx>
          <c:dLbls>
            <c:dLbl>
              <c:idx val="2"/>
              <c:layout>
                <c:manualLayout>
                  <c:x val="0"/>
                  <c:y val="-1.4573072099222381E-2"/>
                </c:manualLayout>
              </c:layout>
              <c:showVal val="1"/>
            </c:dLbl>
            <c:txPr>
              <a:bodyPr/>
              <a:lstStyle/>
              <a:p>
                <a:pPr>
                  <a:defRPr sz="1400" b="1">
                    <a:latin typeface="Arial Narrow" panose="020B0606020202030204" pitchFamily="34" charset="0"/>
                  </a:defRPr>
                </a:pPr>
                <a:endParaRPr lang="ru-RU"/>
              </a:p>
            </c:txPr>
            <c:showVal val="1"/>
          </c:dLbls>
          <c:cat>
            <c:strRef>
              <c:f>Лист1!$A$2:$A$4</c:f>
              <c:strCache>
                <c:ptCount val="3"/>
                <c:pt idx="0">
                  <c:v>о праве на образование</c:v>
                </c:pt>
                <c:pt idx="1">
                  <c:v>о жилищных правах</c:v>
                </c:pt>
                <c:pt idx="2">
                  <c:v>о семейных спорах</c:v>
                </c:pt>
              </c:strCache>
            </c:strRef>
          </c:cat>
          <c:val>
            <c:numRef>
              <c:f>Лист1!$B$2:$B$4</c:f>
              <c:numCache>
                <c:formatCode>General</c:formatCode>
                <c:ptCount val="3"/>
                <c:pt idx="0">
                  <c:v>337</c:v>
                </c:pt>
                <c:pt idx="1">
                  <c:v>485</c:v>
                </c:pt>
                <c:pt idx="2">
                  <c:v>417</c:v>
                </c:pt>
              </c:numCache>
            </c:numRef>
          </c:val>
        </c:ser>
        <c:ser>
          <c:idx val="1"/>
          <c:order val="1"/>
          <c:tx>
            <c:strRef>
              <c:f>Лист1!$C$1</c:f>
              <c:strCache>
                <c:ptCount val="1"/>
                <c:pt idx="0">
                  <c:v>2015 г.</c:v>
                </c:pt>
              </c:strCache>
            </c:strRef>
          </c:tx>
          <c:dLbls>
            <c:dLbl>
              <c:idx val="0"/>
              <c:layout>
                <c:manualLayout>
                  <c:x val="-2.3148148148148147E-3"/>
                  <c:y val="-1.4573072099222381E-2"/>
                </c:manualLayout>
              </c:layout>
              <c:showVal val="1"/>
            </c:dLbl>
            <c:dLbl>
              <c:idx val="1"/>
              <c:layout>
                <c:manualLayout>
                  <c:x val="-2.3149970836978712E-3"/>
                  <c:y val="-1.9430762798963518E-2"/>
                </c:manualLayout>
              </c:layout>
              <c:showVal val="1"/>
            </c:dLbl>
            <c:dLbl>
              <c:idx val="2"/>
              <c:layout>
                <c:manualLayout>
                  <c:x val="4.6296296296297014E-3"/>
                  <c:y val="-1.943114529429418E-2"/>
                </c:manualLayout>
              </c:layout>
              <c:showVal val="1"/>
            </c:dLbl>
            <c:dLbl>
              <c:idx val="3"/>
              <c:layout>
                <c:manualLayout>
                  <c:x val="4.6296296296297014E-3"/>
                  <c:y val="-1.4573072099222381E-2"/>
                </c:manualLayout>
              </c:layout>
              <c:showVal val="1"/>
            </c:dLbl>
            <c:dLbl>
              <c:idx val="4"/>
              <c:layout>
                <c:manualLayout>
                  <c:x val="2.3148148148148147E-3"/>
                  <c:y val="-1.4573072099222369E-2"/>
                </c:manualLayout>
              </c:layout>
              <c:showVal val="1"/>
            </c:dLbl>
            <c:txPr>
              <a:bodyPr/>
              <a:lstStyle/>
              <a:p>
                <a:pPr>
                  <a:defRPr sz="1400" b="1">
                    <a:latin typeface="Arial Narrow" panose="020B0606020202030204" pitchFamily="34" charset="0"/>
                  </a:defRPr>
                </a:pPr>
                <a:endParaRPr lang="ru-RU"/>
              </a:p>
            </c:txPr>
            <c:showVal val="1"/>
          </c:dLbls>
          <c:cat>
            <c:strRef>
              <c:f>Лист1!$A$2:$A$4</c:f>
              <c:strCache>
                <c:ptCount val="3"/>
                <c:pt idx="0">
                  <c:v>о праве на образование</c:v>
                </c:pt>
                <c:pt idx="1">
                  <c:v>о жилищных правах</c:v>
                </c:pt>
                <c:pt idx="2">
                  <c:v>о семейных спорах</c:v>
                </c:pt>
              </c:strCache>
            </c:strRef>
          </c:cat>
          <c:val>
            <c:numRef>
              <c:f>Лист1!$C$2:$C$4</c:f>
              <c:numCache>
                <c:formatCode>General</c:formatCode>
                <c:ptCount val="3"/>
                <c:pt idx="0">
                  <c:v>283</c:v>
                </c:pt>
                <c:pt idx="1">
                  <c:v>317</c:v>
                </c:pt>
                <c:pt idx="2">
                  <c:v>319</c:v>
                </c:pt>
              </c:numCache>
            </c:numRef>
          </c:val>
        </c:ser>
        <c:shape val="box"/>
        <c:axId val="196893696"/>
        <c:axId val="198027136"/>
        <c:axId val="0"/>
      </c:bar3DChart>
      <c:catAx>
        <c:axId val="196893696"/>
        <c:scaling>
          <c:orientation val="minMax"/>
        </c:scaling>
        <c:axPos val="l"/>
        <c:tickLblPos val="nextTo"/>
        <c:txPr>
          <a:bodyPr/>
          <a:lstStyle/>
          <a:p>
            <a:pPr>
              <a:defRPr sz="1300" b="1">
                <a:latin typeface="Arial Narrow" panose="020B0606020202030204" pitchFamily="34" charset="0"/>
              </a:defRPr>
            </a:pPr>
            <a:endParaRPr lang="ru-RU"/>
          </a:p>
        </c:txPr>
        <c:crossAx val="198027136"/>
        <c:crosses val="autoZero"/>
        <c:auto val="1"/>
        <c:lblAlgn val="ctr"/>
        <c:lblOffset val="100"/>
      </c:catAx>
      <c:valAx>
        <c:axId val="198027136"/>
        <c:scaling>
          <c:orientation val="minMax"/>
        </c:scaling>
        <c:axPos val="b"/>
        <c:majorGridlines/>
        <c:numFmt formatCode="General" sourceLinked="1"/>
        <c:tickLblPos val="nextTo"/>
        <c:crossAx val="196893696"/>
        <c:crosses val="autoZero"/>
        <c:crossBetween val="between"/>
      </c:valAx>
    </c:plotArea>
    <c:legend>
      <c:legendPos val="t"/>
      <c:txPr>
        <a:bodyPr/>
        <a:lstStyle/>
        <a:p>
          <a:pPr>
            <a:defRPr sz="1400" b="1">
              <a:latin typeface="Arial Narrow" panose="020B0606020202030204" pitchFamily="34" charset="0"/>
            </a:defRPr>
          </a:pPr>
          <a:endParaRPr lang="ru-RU"/>
        </a:p>
      </c:txPr>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9"/>
  <c:chart>
    <c:autoTitleDeleted val="1"/>
    <c:plotArea>
      <c:layout>
        <c:manualLayout>
          <c:layoutTarget val="inner"/>
          <c:xMode val="edge"/>
          <c:yMode val="edge"/>
          <c:x val="1.7128536016331301E-2"/>
          <c:y val="0.14345795010917844"/>
          <c:w val="0.28756069553806035"/>
          <c:h val="0.6959452127307667"/>
        </c:manualLayout>
      </c:layout>
      <c:doughnutChart>
        <c:varyColors val="1"/>
        <c:ser>
          <c:idx val="0"/>
          <c:order val="0"/>
          <c:tx>
            <c:strRef>
              <c:f>Лист1!$B$1</c:f>
              <c:strCache>
                <c:ptCount val="1"/>
                <c:pt idx="0">
                  <c:v>Столбец1</c:v>
                </c:pt>
              </c:strCache>
            </c:strRef>
          </c:tx>
          <c:dLbls>
            <c:txPr>
              <a:bodyPr/>
              <a:lstStyle/>
              <a:p>
                <a:pPr>
                  <a:defRPr sz="1200" b="1">
                    <a:latin typeface="Arial Narrow" pitchFamily="34" charset="0"/>
                  </a:defRPr>
                </a:pPr>
                <a:endParaRPr lang="ru-RU"/>
              </a:p>
            </c:txPr>
            <c:showVal val="1"/>
            <c:showLeaderLines val="1"/>
          </c:dLbls>
          <c:cat>
            <c:strRef>
              <c:f>Лист1!$A$2:$A$8</c:f>
              <c:strCache>
                <c:ptCount val="7"/>
                <c:pt idx="0">
                  <c:v>об улучшении жилищных условий</c:v>
                </c:pt>
                <c:pt idx="1">
                  <c:v>о выселении</c:v>
                </c:pt>
                <c:pt idx="2">
                  <c:v>об  отключении коммуникаций </c:v>
                </c:pt>
                <c:pt idx="3">
                  <c:v>об ухудшении жилищных условий</c:v>
                </c:pt>
                <c:pt idx="4">
                  <c:v>о переселении из аварийного жилья, либо подлежащего сносу</c:v>
                </c:pt>
                <c:pt idx="5">
                  <c:v>о препятствиях в пользовании жильем</c:v>
                </c:pt>
                <c:pt idx="6">
                  <c:v>иные</c:v>
                </c:pt>
              </c:strCache>
            </c:strRef>
          </c:cat>
          <c:val>
            <c:numRef>
              <c:f>Лист1!$B$2:$B$8</c:f>
              <c:numCache>
                <c:formatCode>0.0%</c:formatCode>
                <c:ptCount val="7"/>
                <c:pt idx="0">
                  <c:v>0.40600000000000008</c:v>
                </c:pt>
                <c:pt idx="1">
                  <c:v>0.15900000000000103</c:v>
                </c:pt>
                <c:pt idx="2">
                  <c:v>0.115</c:v>
                </c:pt>
                <c:pt idx="3">
                  <c:v>8.7000000000000022E-2</c:v>
                </c:pt>
                <c:pt idx="4">
                  <c:v>7.5999999999999998E-2</c:v>
                </c:pt>
                <c:pt idx="5">
                  <c:v>6.4000000000000112E-2</c:v>
                </c:pt>
                <c:pt idx="6">
                  <c:v>9.3000000000000208E-2</c:v>
                </c:pt>
              </c:numCache>
            </c:numRef>
          </c:val>
        </c:ser>
        <c:firstSliceAng val="0"/>
        <c:holeSize val="50"/>
      </c:doughnutChart>
    </c:plotArea>
    <c:legend>
      <c:legendPos val="r"/>
      <c:layout>
        <c:manualLayout>
          <c:xMode val="edge"/>
          <c:yMode val="edge"/>
          <c:x val="0.34267479585885541"/>
          <c:y val="5.6698210888776523E-2"/>
          <c:w val="0.65501038932633426"/>
          <c:h val="0.89942738809024403"/>
        </c:manualLayout>
      </c:layout>
      <c:txPr>
        <a:bodyPr/>
        <a:lstStyle/>
        <a:p>
          <a:pPr>
            <a:defRPr sz="1200" b="1">
              <a:latin typeface="Arial Narrow" pitchFamily="34" charset="0"/>
            </a:defRPr>
          </a:pPr>
          <a:endParaRPr lang="ru-RU"/>
        </a:p>
      </c:txPr>
    </c:legend>
    <c:plotVisOnly val="1"/>
    <c:dispBlanksAs val="zero"/>
  </c:chart>
  <c:spPr>
    <a:ln>
      <a:noFill/>
    </a:ln>
  </c:spPr>
  <c:externalData r:id="rId1"/>
</c:chartSpace>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222D23-B0BF-4365-96CF-A972D806C06D}" type="doc">
      <dgm:prSet loTypeId="urn:microsoft.com/office/officeart/2005/8/layout/vList3#6" loCatId="list" qsTypeId="urn:microsoft.com/office/officeart/2005/8/quickstyle/simple1" qsCatId="simple" csTypeId="urn:microsoft.com/office/officeart/2005/8/colors/accent1_2" csCatId="accent1" phldr="1"/>
      <dgm:spPr/>
    </dgm:pt>
    <dgm:pt modelId="{6A1A3C1E-CCAE-43B3-BFCF-45814F001245}">
      <dgm:prSet phldrT="[Текст]" custT="1">
        <dgm:style>
          <a:lnRef idx="1">
            <a:schemeClr val="accent2"/>
          </a:lnRef>
          <a:fillRef idx="3">
            <a:schemeClr val="accent2"/>
          </a:fillRef>
          <a:effectRef idx="2">
            <a:schemeClr val="accent2"/>
          </a:effectRef>
          <a:fontRef idx="minor">
            <a:schemeClr val="lt1"/>
          </a:fontRef>
        </dgm:style>
      </dgm:prSet>
      <dgm:spPr/>
      <dgm:t>
        <a:bodyPr/>
        <a:lstStyle/>
        <a:p>
          <a:pPr algn="ctr"/>
          <a:r>
            <a:rPr lang="ru-RU" sz="1100" b="1" dirty="0" smtClean="0">
              <a:latin typeface="Arial Narrow" pitchFamily="34" charset="0"/>
            </a:rPr>
            <a:t>до 1 года – 3,2 %</a:t>
          </a:r>
          <a:endParaRPr lang="ru-RU" sz="1100" b="1" dirty="0">
            <a:latin typeface="Arial Narrow" pitchFamily="34" charset="0"/>
          </a:endParaRPr>
        </a:p>
      </dgm:t>
    </dgm:pt>
    <dgm:pt modelId="{7F36F75B-001E-420C-BD71-09A772A02D6C}" type="parTrans" cxnId="{AF722316-2ABD-4FBB-AECE-F0DA4D26AA0B}">
      <dgm:prSet/>
      <dgm:spPr/>
      <dgm:t>
        <a:bodyPr/>
        <a:lstStyle/>
        <a:p>
          <a:pPr algn="ctr"/>
          <a:endParaRPr lang="ru-RU"/>
        </a:p>
      </dgm:t>
    </dgm:pt>
    <dgm:pt modelId="{80B22149-D003-4827-9BA0-ED67219AC957}" type="sibTrans" cxnId="{AF722316-2ABD-4FBB-AECE-F0DA4D26AA0B}">
      <dgm:prSet/>
      <dgm:spPr/>
      <dgm:t>
        <a:bodyPr/>
        <a:lstStyle/>
        <a:p>
          <a:pPr algn="ctr"/>
          <a:endParaRPr lang="ru-RU"/>
        </a:p>
      </dgm:t>
    </dgm:pt>
    <dgm:pt modelId="{5FD1B1B0-7F9C-4587-A7F8-DDD57BA6E820}">
      <dgm:prSet phldrT="[Текст]" custT="1">
        <dgm:style>
          <a:lnRef idx="1">
            <a:schemeClr val="accent2"/>
          </a:lnRef>
          <a:fillRef idx="3">
            <a:schemeClr val="accent2"/>
          </a:fillRef>
          <a:effectRef idx="2">
            <a:schemeClr val="accent2"/>
          </a:effectRef>
          <a:fontRef idx="minor">
            <a:schemeClr val="lt1"/>
          </a:fontRef>
        </dgm:style>
      </dgm:prSet>
      <dgm:spPr/>
      <dgm:t>
        <a:bodyPr/>
        <a:lstStyle/>
        <a:p>
          <a:pPr algn="ctr"/>
          <a:r>
            <a:rPr lang="ru-RU" sz="1100" b="1" dirty="0" smtClean="0">
              <a:latin typeface="Arial Narrow" pitchFamily="34" charset="0"/>
            </a:rPr>
            <a:t>от 11 до 14 лет – 29,3 %</a:t>
          </a:r>
          <a:endParaRPr lang="ru-RU" sz="1100" b="1" dirty="0">
            <a:latin typeface="Arial Narrow" pitchFamily="34" charset="0"/>
          </a:endParaRPr>
        </a:p>
      </dgm:t>
    </dgm:pt>
    <dgm:pt modelId="{C566A2AD-8A6A-4044-BE58-5C824B4C91E4}" type="parTrans" cxnId="{C43D5A1E-9474-4D68-9202-6E11714ECEBF}">
      <dgm:prSet/>
      <dgm:spPr/>
      <dgm:t>
        <a:bodyPr/>
        <a:lstStyle/>
        <a:p>
          <a:pPr algn="ctr"/>
          <a:endParaRPr lang="ru-RU"/>
        </a:p>
      </dgm:t>
    </dgm:pt>
    <dgm:pt modelId="{52788CDC-07D7-4BFA-8369-2BC3F556C3FB}" type="sibTrans" cxnId="{C43D5A1E-9474-4D68-9202-6E11714ECEBF}">
      <dgm:prSet/>
      <dgm:spPr/>
      <dgm:t>
        <a:bodyPr/>
        <a:lstStyle/>
        <a:p>
          <a:pPr algn="ctr"/>
          <a:endParaRPr lang="ru-RU"/>
        </a:p>
      </dgm:t>
    </dgm:pt>
    <dgm:pt modelId="{867EFC34-941A-4CCC-ABB5-B0853ACCD7BE}">
      <dgm:prSet phldrT="[Текст]" custT="1">
        <dgm:style>
          <a:lnRef idx="1">
            <a:schemeClr val="accent2"/>
          </a:lnRef>
          <a:fillRef idx="3">
            <a:schemeClr val="accent2"/>
          </a:fillRef>
          <a:effectRef idx="2">
            <a:schemeClr val="accent2"/>
          </a:effectRef>
          <a:fontRef idx="minor">
            <a:schemeClr val="lt1"/>
          </a:fontRef>
        </dgm:style>
      </dgm:prSet>
      <dgm:spPr/>
      <dgm:t>
        <a:bodyPr/>
        <a:lstStyle/>
        <a:p>
          <a:pPr algn="ctr"/>
          <a:r>
            <a:rPr lang="ru-RU" sz="1100" b="1" dirty="0" smtClean="0">
              <a:latin typeface="Arial Narrow" pitchFamily="34" charset="0"/>
            </a:rPr>
            <a:t>от 15 до 17 лет - 44,6 %</a:t>
          </a:r>
          <a:endParaRPr lang="ru-RU" sz="1100" b="1" dirty="0">
            <a:latin typeface="Arial Narrow" pitchFamily="34" charset="0"/>
          </a:endParaRPr>
        </a:p>
      </dgm:t>
    </dgm:pt>
    <dgm:pt modelId="{D35CE70E-5FE5-48B5-BC3F-979F2E1197CB}" type="parTrans" cxnId="{9B4FA0A3-3917-4F97-B1CC-F0A6EF1D3E3A}">
      <dgm:prSet/>
      <dgm:spPr/>
      <dgm:t>
        <a:bodyPr/>
        <a:lstStyle/>
        <a:p>
          <a:pPr algn="ctr"/>
          <a:endParaRPr lang="ru-RU"/>
        </a:p>
      </dgm:t>
    </dgm:pt>
    <dgm:pt modelId="{3C1310C2-1CF5-4311-A18C-E34B36C97378}" type="sibTrans" cxnId="{9B4FA0A3-3917-4F97-B1CC-F0A6EF1D3E3A}">
      <dgm:prSet/>
      <dgm:spPr/>
      <dgm:t>
        <a:bodyPr/>
        <a:lstStyle/>
        <a:p>
          <a:pPr algn="ctr"/>
          <a:endParaRPr lang="ru-RU"/>
        </a:p>
      </dgm:t>
    </dgm:pt>
    <dgm:pt modelId="{04AC38B5-AEAC-4549-A460-7C8ACD6C0025}">
      <dgm:prSet custT="1">
        <dgm:style>
          <a:lnRef idx="1">
            <a:schemeClr val="accent2"/>
          </a:lnRef>
          <a:fillRef idx="3">
            <a:schemeClr val="accent2"/>
          </a:fillRef>
          <a:effectRef idx="2">
            <a:schemeClr val="accent2"/>
          </a:effectRef>
          <a:fontRef idx="minor">
            <a:schemeClr val="lt1"/>
          </a:fontRef>
        </dgm:style>
      </dgm:prSet>
      <dgm:spPr/>
      <dgm:t>
        <a:bodyPr/>
        <a:lstStyle/>
        <a:p>
          <a:pPr marL="0" marR="0" indent="0" algn="ctr" defTabSz="914400" eaLnBrk="1" fontAlgn="auto" latinLnBrk="0" hangingPunct="1">
            <a:lnSpc>
              <a:spcPct val="100000"/>
            </a:lnSpc>
            <a:spcBef>
              <a:spcPts val="0"/>
            </a:spcBef>
            <a:spcAft>
              <a:spcPts val="0"/>
            </a:spcAft>
            <a:buClrTx/>
            <a:buSzTx/>
            <a:buFontTx/>
            <a:buNone/>
            <a:tabLst/>
            <a:defRPr/>
          </a:pPr>
          <a:r>
            <a:rPr lang="ru-RU" sz="1100" b="1" dirty="0" smtClean="0">
              <a:latin typeface="Arial Narrow" pitchFamily="34" charset="0"/>
            </a:rPr>
            <a:t>от 1 года до 5 лет – 7,4 %</a:t>
          </a:r>
          <a:endParaRPr lang="ru-RU" sz="1100" b="1" dirty="0">
            <a:latin typeface="Arial Narrow" pitchFamily="34" charset="0"/>
          </a:endParaRPr>
        </a:p>
      </dgm:t>
    </dgm:pt>
    <dgm:pt modelId="{2CE3621D-1542-422A-8488-A03E4CF1A70D}" type="parTrans" cxnId="{CD4A413C-5690-4BF5-8ADF-AC6862CFF37D}">
      <dgm:prSet/>
      <dgm:spPr/>
      <dgm:t>
        <a:bodyPr/>
        <a:lstStyle/>
        <a:p>
          <a:pPr algn="ctr"/>
          <a:endParaRPr lang="ru-RU"/>
        </a:p>
      </dgm:t>
    </dgm:pt>
    <dgm:pt modelId="{23D067EB-28A1-4D5D-BFAA-1EAC0855A066}" type="sibTrans" cxnId="{CD4A413C-5690-4BF5-8ADF-AC6862CFF37D}">
      <dgm:prSet/>
      <dgm:spPr/>
      <dgm:t>
        <a:bodyPr/>
        <a:lstStyle/>
        <a:p>
          <a:pPr algn="ctr"/>
          <a:endParaRPr lang="ru-RU"/>
        </a:p>
      </dgm:t>
    </dgm:pt>
    <dgm:pt modelId="{2F8147F4-353A-4283-B035-2419E00C2A4D}">
      <dgm:prSet custT="1">
        <dgm:style>
          <a:lnRef idx="1">
            <a:schemeClr val="accent2"/>
          </a:lnRef>
          <a:fillRef idx="3">
            <a:schemeClr val="accent2"/>
          </a:fillRef>
          <a:effectRef idx="2">
            <a:schemeClr val="accent2"/>
          </a:effectRef>
          <a:fontRef idx="minor">
            <a:schemeClr val="lt1"/>
          </a:fontRef>
        </dgm:style>
      </dgm:prSet>
      <dgm:spPr/>
      <dgm:t>
        <a:bodyPr/>
        <a:lstStyle/>
        <a:p>
          <a:pPr algn="ctr"/>
          <a:r>
            <a:rPr lang="ru-RU" sz="1100" b="1" dirty="0" smtClean="0">
              <a:latin typeface="Arial Narrow" pitchFamily="34" charset="0"/>
            </a:rPr>
            <a:t>от 6 до 10 лет – 15,4 %</a:t>
          </a:r>
          <a:endParaRPr lang="ru-RU" sz="1100" b="1" dirty="0">
            <a:latin typeface="Arial Narrow" pitchFamily="34" charset="0"/>
          </a:endParaRPr>
        </a:p>
      </dgm:t>
    </dgm:pt>
    <dgm:pt modelId="{66A136EB-1592-44A0-874E-71FF44F33153}" type="parTrans" cxnId="{FC0C1863-48CC-40B1-8F0D-66D4FE842862}">
      <dgm:prSet/>
      <dgm:spPr/>
      <dgm:t>
        <a:bodyPr/>
        <a:lstStyle/>
        <a:p>
          <a:pPr algn="ctr"/>
          <a:endParaRPr lang="ru-RU"/>
        </a:p>
      </dgm:t>
    </dgm:pt>
    <dgm:pt modelId="{B5E23D6C-5E92-488B-9AAD-60E91D79AD13}" type="sibTrans" cxnId="{FC0C1863-48CC-40B1-8F0D-66D4FE842862}">
      <dgm:prSet/>
      <dgm:spPr/>
      <dgm:t>
        <a:bodyPr/>
        <a:lstStyle/>
        <a:p>
          <a:pPr algn="ctr"/>
          <a:endParaRPr lang="ru-RU"/>
        </a:p>
      </dgm:t>
    </dgm:pt>
    <dgm:pt modelId="{F53537DC-F867-4821-B231-178526BA5ABB}" type="pres">
      <dgm:prSet presAssocID="{4B222D23-B0BF-4365-96CF-A972D806C06D}" presName="linearFlow" presStyleCnt="0">
        <dgm:presLayoutVars>
          <dgm:dir/>
          <dgm:resizeHandles val="exact"/>
        </dgm:presLayoutVars>
      </dgm:prSet>
      <dgm:spPr/>
    </dgm:pt>
    <dgm:pt modelId="{D8AE3D54-3A0F-41DF-94DD-3AE49E7B3AB3}" type="pres">
      <dgm:prSet presAssocID="{6A1A3C1E-CCAE-43B3-BFCF-45814F001245}" presName="composite" presStyleCnt="0"/>
      <dgm:spPr/>
    </dgm:pt>
    <dgm:pt modelId="{5BC2E0F4-663C-4D38-A42F-E0B8BB09D2BF}" type="pres">
      <dgm:prSet presAssocID="{6A1A3C1E-CCAE-43B3-BFCF-45814F001245}" presName="imgShp" presStyleLbl="fgImgPlace1" presStyleIdx="0" presStyleCnt="5" custScaleX="218998" custScaleY="162798"/>
      <dgm:spPr>
        <a:blipFill rotWithShape="0">
          <a:blip xmlns:r="http://schemas.openxmlformats.org/officeDocument/2006/relationships" r:embed="rId1"/>
          <a:stretch>
            <a:fillRect/>
          </a:stretch>
        </a:blipFill>
      </dgm:spPr>
    </dgm:pt>
    <dgm:pt modelId="{4BAE9E9A-E12E-4ADE-A618-FF4C41A97B49}" type="pres">
      <dgm:prSet presAssocID="{6A1A3C1E-CCAE-43B3-BFCF-45814F001245}" presName="txShp" presStyleLbl="node1" presStyleIdx="0" presStyleCnt="5">
        <dgm:presLayoutVars>
          <dgm:bulletEnabled val="1"/>
        </dgm:presLayoutVars>
      </dgm:prSet>
      <dgm:spPr/>
      <dgm:t>
        <a:bodyPr/>
        <a:lstStyle/>
        <a:p>
          <a:endParaRPr lang="ru-RU"/>
        </a:p>
      </dgm:t>
    </dgm:pt>
    <dgm:pt modelId="{8F919455-7797-4C1D-A22A-C47BC0559093}" type="pres">
      <dgm:prSet presAssocID="{80B22149-D003-4827-9BA0-ED67219AC957}" presName="spacing" presStyleCnt="0"/>
      <dgm:spPr/>
    </dgm:pt>
    <dgm:pt modelId="{0CA2879F-DBCA-4A72-8586-DB6A2DA9986E}" type="pres">
      <dgm:prSet presAssocID="{04AC38B5-AEAC-4549-A460-7C8ACD6C0025}" presName="composite" presStyleCnt="0"/>
      <dgm:spPr/>
    </dgm:pt>
    <dgm:pt modelId="{D5C77C9C-9490-46F4-B7C1-903D63AFC8D4}" type="pres">
      <dgm:prSet presAssocID="{04AC38B5-AEAC-4549-A460-7C8ACD6C0025}" presName="imgShp" presStyleLbl="fgImgPlace1" presStyleIdx="1" presStyleCnt="5" custScaleX="216525" custScaleY="174482" custLinFactNeighborX="-16553" custLinFactNeighborY="5688"/>
      <dgm:spPr>
        <a:blipFill rotWithShape="0">
          <a:blip xmlns:r="http://schemas.openxmlformats.org/officeDocument/2006/relationships" r:embed="rId2"/>
          <a:stretch>
            <a:fillRect/>
          </a:stretch>
        </a:blipFill>
      </dgm:spPr>
    </dgm:pt>
    <dgm:pt modelId="{7E9145D5-7E9D-4A3F-8A4B-F2547703DAAB}" type="pres">
      <dgm:prSet presAssocID="{04AC38B5-AEAC-4549-A460-7C8ACD6C0025}" presName="txShp" presStyleLbl="node1" presStyleIdx="1" presStyleCnt="5" custScaleX="98881" custLinFactNeighborX="-435" custLinFactNeighborY="-1534">
        <dgm:presLayoutVars>
          <dgm:bulletEnabled val="1"/>
        </dgm:presLayoutVars>
      </dgm:prSet>
      <dgm:spPr/>
      <dgm:t>
        <a:bodyPr/>
        <a:lstStyle/>
        <a:p>
          <a:endParaRPr lang="ru-RU"/>
        </a:p>
      </dgm:t>
    </dgm:pt>
    <dgm:pt modelId="{DEE65DBD-AB01-4856-AA2B-A42408FB8780}" type="pres">
      <dgm:prSet presAssocID="{23D067EB-28A1-4D5D-BFAA-1EAC0855A066}" presName="spacing" presStyleCnt="0"/>
      <dgm:spPr/>
    </dgm:pt>
    <dgm:pt modelId="{94FBCC0F-7B5A-436F-824B-6C3BC82CD2C5}" type="pres">
      <dgm:prSet presAssocID="{2F8147F4-353A-4283-B035-2419E00C2A4D}" presName="composite" presStyleCnt="0"/>
      <dgm:spPr/>
    </dgm:pt>
    <dgm:pt modelId="{33BBC0AE-D42E-404D-8125-D63485BE0BD2}" type="pres">
      <dgm:prSet presAssocID="{2F8147F4-353A-4283-B035-2419E00C2A4D}" presName="imgShp" presStyleLbl="fgImgPlace1" presStyleIdx="2" presStyleCnt="5" custScaleX="195381" custScaleY="165918" custLinFactNeighborX="5417" custLinFactNeighborY="-7223"/>
      <dgm:spPr>
        <a:blipFill rotWithShape="0">
          <a:blip xmlns:r="http://schemas.openxmlformats.org/officeDocument/2006/relationships" r:embed="rId3"/>
          <a:stretch>
            <a:fillRect/>
          </a:stretch>
        </a:blipFill>
      </dgm:spPr>
    </dgm:pt>
    <dgm:pt modelId="{B33475CC-6B4A-497B-A878-1E0FC5044D63}" type="pres">
      <dgm:prSet presAssocID="{2F8147F4-353A-4283-B035-2419E00C2A4D}" presName="txShp" presStyleLbl="node1" presStyleIdx="2" presStyleCnt="5">
        <dgm:presLayoutVars>
          <dgm:bulletEnabled val="1"/>
        </dgm:presLayoutVars>
      </dgm:prSet>
      <dgm:spPr/>
      <dgm:t>
        <a:bodyPr/>
        <a:lstStyle/>
        <a:p>
          <a:endParaRPr lang="ru-RU"/>
        </a:p>
      </dgm:t>
    </dgm:pt>
    <dgm:pt modelId="{31692C29-ADCC-41FD-AB71-55C30DE692B9}" type="pres">
      <dgm:prSet presAssocID="{B5E23D6C-5E92-488B-9AAD-60E91D79AD13}" presName="spacing" presStyleCnt="0"/>
      <dgm:spPr/>
    </dgm:pt>
    <dgm:pt modelId="{AACFA594-75FF-47BD-8D17-99731F19D5A1}" type="pres">
      <dgm:prSet presAssocID="{5FD1B1B0-7F9C-4587-A7F8-DDD57BA6E820}" presName="composite" presStyleCnt="0"/>
      <dgm:spPr/>
    </dgm:pt>
    <dgm:pt modelId="{0D74AA59-81A5-4446-95F9-B46CEACB070F}" type="pres">
      <dgm:prSet presAssocID="{5FD1B1B0-7F9C-4587-A7F8-DDD57BA6E820}" presName="imgShp" presStyleLbl="fgImgPlace1" presStyleIdx="3" presStyleCnt="5" custScaleX="174352" custScaleY="164313"/>
      <dgm:spPr>
        <a:blipFill rotWithShape="0">
          <a:blip xmlns:r="http://schemas.openxmlformats.org/officeDocument/2006/relationships" r:embed="rId4"/>
          <a:stretch>
            <a:fillRect/>
          </a:stretch>
        </a:blipFill>
      </dgm:spPr>
    </dgm:pt>
    <dgm:pt modelId="{C27CF759-138C-4F20-99B6-F494F760283F}" type="pres">
      <dgm:prSet presAssocID="{5FD1B1B0-7F9C-4587-A7F8-DDD57BA6E820}" presName="txShp" presStyleLbl="node1" presStyleIdx="3" presStyleCnt="5">
        <dgm:presLayoutVars>
          <dgm:bulletEnabled val="1"/>
        </dgm:presLayoutVars>
      </dgm:prSet>
      <dgm:spPr/>
      <dgm:t>
        <a:bodyPr/>
        <a:lstStyle/>
        <a:p>
          <a:endParaRPr lang="ru-RU"/>
        </a:p>
      </dgm:t>
    </dgm:pt>
    <dgm:pt modelId="{4FB30DAA-DADF-48B6-A1D0-41C9A8B42B75}" type="pres">
      <dgm:prSet presAssocID="{52788CDC-07D7-4BFA-8369-2BC3F556C3FB}" presName="spacing" presStyleCnt="0"/>
      <dgm:spPr/>
    </dgm:pt>
    <dgm:pt modelId="{F7CAC266-0A05-415C-992A-C14A99FE983E}" type="pres">
      <dgm:prSet presAssocID="{867EFC34-941A-4CCC-ABB5-B0853ACCD7BE}" presName="composite" presStyleCnt="0"/>
      <dgm:spPr/>
    </dgm:pt>
    <dgm:pt modelId="{E9B67016-6B98-4D7D-B82D-3E1D1611E1AB}" type="pres">
      <dgm:prSet presAssocID="{867EFC34-941A-4CCC-ABB5-B0853ACCD7BE}" presName="imgShp" presStyleLbl="fgImgPlace1" presStyleIdx="4" presStyleCnt="5" custScaleX="211911" custScaleY="167225"/>
      <dgm:spPr>
        <a:blipFill rotWithShape="0">
          <a:blip xmlns:r="http://schemas.openxmlformats.org/officeDocument/2006/relationships" r:embed="rId5"/>
          <a:stretch>
            <a:fillRect/>
          </a:stretch>
        </a:blipFill>
      </dgm:spPr>
    </dgm:pt>
    <dgm:pt modelId="{3FD05081-8ADE-45CB-912D-4F1EE42CC38A}" type="pres">
      <dgm:prSet presAssocID="{867EFC34-941A-4CCC-ABB5-B0853ACCD7BE}" presName="txShp" presStyleLbl="node1" presStyleIdx="4" presStyleCnt="5">
        <dgm:presLayoutVars>
          <dgm:bulletEnabled val="1"/>
        </dgm:presLayoutVars>
      </dgm:prSet>
      <dgm:spPr/>
      <dgm:t>
        <a:bodyPr/>
        <a:lstStyle/>
        <a:p>
          <a:endParaRPr lang="ru-RU"/>
        </a:p>
      </dgm:t>
    </dgm:pt>
  </dgm:ptLst>
  <dgm:cxnLst>
    <dgm:cxn modelId="{9304A3FE-C1F1-4FEB-8A15-C19B2483DCAE}" type="presOf" srcId="{867EFC34-941A-4CCC-ABB5-B0853ACCD7BE}" destId="{3FD05081-8ADE-45CB-912D-4F1EE42CC38A}" srcOrd="0" destOrd="0" presId="urn:microsoft.com/office/officeart/2005/8/layout/vList3#6"/>
    <dgm:cxn modelId="{9B4FA0A3-3917-4F97-B1CC-F0A6EF1D3E3A}" srcId="{4B222D23-B0BF-4365-96CF-A972D806C06D}" destId="{867EFC34-941A-4CCC-ABB5-B0853ACCD7BE}" srcOrd="4" destOrd="0" parTransId="{D35CE70E-5FE5-48B5-BC3F-979F2E1197CB}" sibTransId="{3C1310C2-1CF5-4311-A18C-E34B36C97378}"/>
    <dgm:cxn modelId="{AF722316-2ABD-4FBB-AECE-F0DA4D26AA0B}" srcId="{4B222D23-B0BF-4365-96CF-A972D806C06D}" destId="{6A1A3C1E-CCAE-43B3-BFCF-45814F001245}" srcOrd="0" destOrd="0" parTransId="{7F36F75B-001E-420C-BD71-09A772A02D6C}" sibTransId="{80B22149-D003-4827-9BA0-ED67219AC957}"/>
    <dgm:cxn modelId="{5C3F4ECB-FC2D-4C67-9A70-4B4E02F16C6A}" type="presOf" srcId="{4B222D23-B0BF-4365-96CF-A972D806C06D}" destId="{F53537DC-F867-4821-B231-178526BA5ABB}" srcOrd="0" destOrd="0" presId="urn:microsoft.com/office/officeart/2005/8/layout/vList3#6"/>
    <dgm:cxn modelId="{BA76C1D2-A9DE-4A0E-A8D6-4AA7375FEC8A}" type="presOf" srcId="{2F8147F4-353A-4283-B035-2419E00C2A4D}" destId="{B33475CC-6B4A-497B-A878-1E0FC5044D63}" srcOrd="0" destOrd="0" presId="urn:microsoft.com/office/officeart/2005/8/layout/vList3#6"/>
    <dgm:cxn modelId="{E2AFB53F-E412-4AE8-AA4E-08F7546AA4AE}" type="presOf" srcId="{5FD1B1B0-7F9C-4587-A7F8-DDD57BA6E820}" destId="{C27CF759-138C-4F20-99B6-F494F760283F}" srcOrd="0" destOrd="0" presId="urn:microsoft.com/office/officeart/2005/8/layout/vList3#6"/>
    <dgm:cxn modelId="{C049D94A-103B-44BB-83FE-C3C43D151CB6}" type="presOf" srcId="{04AC38B5-AEAC-4549-A460-7C8ACD6C0025}" destId="{7E9145D5-7E9D-4A3F-8A4B-F2547703DAAB}" srcOrd="0" destOrd="0" presId="urn:microsoft.com/office/officeart/2005/8/layout/vList3#6"/>
    <dgm:cxn modelId="{CD4A413C-5690-4BF5-8ADF-AC6862CFF37D}" srcId="{4B222D23-B0BF-4365-96CF-A972D806C06D}" destId="{04AC38B5-AEAC-4549-A460-7C8ACD6C0025}" srcOrd="1" destOrd="0" parTransId="{2CE3621D-1542-422A-8488-A03E4CF1A70D}" sibTransId="{23D067EB-28A1-4D5D-BFAA-1EAC0855A066}"/>
    <dgm:cxn modelId="{28C8167E-70D6-41E4-9BC6-BE91A0A72AB6}" type="presOf" srcId="{6A1A3C1E-CCAE-43B3-BFCF-45814F001245}" destId="{4BAE9E9A-E12E-4ADE-A618-FF4C41A97B49}" srcOrd="0" destOrd="0" presId="urn:microsoft.com/office/officeart/2005/8/layout/vList3#6"/>
    <dgm:cxn modelId="{FC0C1863-48CC-40B1-8F0D-66D4FE842862}" srcId="{4B222D23-B0BF-4365-96CF-A972D806C06D}" destId="{2F8147F4-353A-4283-B035-2419E00C2A4D}" srcOrd="2" destOrd="0" parTransId="{66A136EB-1592-44A0-874E-71FF44F33153}" sibTransId="{B5E23D6C-5E92-488B-9AAD-60E91D79AD13}"/>
    <dgm:cxn modelId="{C43D5A1E-9474-4D68-9202-6E11714ECEBF}" srcId="{4B222D23-B0BF-4365-96CF-A972D806C06D}" destId="{5FD1B1B0-7F9C-4587-A7F8-DDD57BA6E820}" srcOrd="3" destOrd="0" parTransId="{C566A2AD-8A6A-4044-BE58-5C824B4C91E4}" sibTransId="{52788CDC-07D7-4BFA-8369-2BC3F556C3FB}"/>
    <dgm:cxn modelId="{B8D3B347-8468-4740-9566-FC2C26C2BF6B}" type="presParOf" srcId="{F53537DC-F867-4821-B231-178526BA5ABB}" destId="{D8AE3D54-3A0F-41DF-94DD-3AE49E7B3AB3}" srcOrd="0" destOrd="0" presId="urn:microsoft.com/office/officeart/2005/8/layout/vList3#6"/>
    <dgm:cxn modelId="{8026755F-8EB2-4A54-8B90-9A70E92C4A8B}" type="presParOf" srcId="{D8AE3D54-3A0F-41DF-94DD-3AE49E7B3AB3}" destId="{5BC2E0F4-663C-4D38-A42F-E0B8BB09D2BF}" srcOrd="0" destOrd="0" presId="urn:microsoft.com/office/officeart/2005/8/layout/vList3#6"/>
    <dgm:cxn modelId="{47304213-C369-4639-A0E2-850CCE20754D}" type="presParOf" srcId="{D8AE3D54-3A0F-41DF-94DD-3AE49E7B3AB3}" destId="{4BAE9E9A-E12E-4ADE-A618-FF4C41A97B49}" srcOrd="1" destOrd="0" presId="urn:microsoft.com/office/officeart/2005/8/layout/vList3#6"/>
    <dgm:cxn modelId="{D18B7E8C-2BBA-4384-B066-8F7A5BEAC5DF}" type="presParOf" srcId="{F53537DC-F867-4821-B231-178526BA5ABB}" destId="{8F919455-7797-4C1D-A22A-C47BC0559093}" srcOrd="1" destOrd="0" presId="urn:microsoft.com/office/officeart/2005/8/layout/vList3#6"/>
    <dgm:cxn modelId="{09921DA6-D7C5-4520-B8BC-624025B31E18}" type="presParOf" srcId="{F53537DC-F867-4821-B231-178526BA5ABB}" destId="{0CA2879F-DBCA-4A72-8586-DB6A2DA9986E}" srcOrd="2" destOrd="0" presId="urn:microsoft.com/office/officeart/2005/8/layout/vList3#6"/>
    <dgm:cxn modelId="{B5BC1BC2-A666-48B6-A81F-9A071524EB83}" type="presParOf" srcId="{0CA2879F-DBCA-4A72-8586-DB6A2DA9986E}" destId="{D5C77C9C-9490-46F4-B7C1-903D63AFC8D4}" srcOrd="0" destOrd="0" presId="urn:microsoft.com/office/officeart/2005/8/layout/vList3#6"/>
    <dgm:cxn modelId="{C95AA371-3487-4711-B3A7-40627604E390}" type="presParOf" srcId="{0CA2879F-DBCA-4A72-8586-DB6A2DA9986E}" destId="{7E9145D5-7E9D-4A3F-8A4B-F2547703DAAB}" srcOrd="1" destOrd="0" presId="urn:microsoft.com/office/officeart/2005/8/layout/vList3#6"/>
    <dgm:cxn modelId="{4BE9BD4F-4FBF-49A9-8D11-74093A7684C4}" type="presParOf" srcId="{F53537DC-F867-4821-B231-178526BA5ABB}" destId="{DEE65DBD-AB01-4856-AA2B-A42408FB8780}" srcOrd="3" destOrd="0" presId="urn:microsoft.com/office/officeart/2005/8/layout/vList3#6"/>
    <dgm:cxn modelId="{73D47227-FE3B-4987-BA10-386F68E181BC}" type="presParOf" srcId="{F53537DC-F867-4821-B231-178526BA5ABB}" destId="{94FBCC0F-7B5A-436F-824B-6C3BC82CD2C5}" srcOrd="4" destOrd="0" presId="urn:microsoft.com/office/officeart/2005/8/layout/vList3#6"/>
    <dgm:cxn modelId="{C5A30990-7E7C-4EA2-803D-DA5DD555AEA0}" type="presParOf" srcId="{94FBCC0F-7B5A-436F-824B-6C3BC82CD2C5}" destId="{33BBC0AE-D42E-404D-8125-D63485BE0BD2}" srcOrd="0" destOrd="0" presId="urn:microsoft.com/office/officeart/2005/8/layout/vList3#6"/>
    <dgm:cxn modelId="{A83D9330-14C4-43C8-8AF1-FF985C1EC8F1}" type="presParOf" srcId="{94FBCC0F-7B5A-436F-824B-6C3BC82CD2C5}" destId="{B33475CC-6B4A-497B-A878-1E0FC5044D63}" srcOrd="1" destOrd="0" presId="urn:microsoft.com/office/officeart/2005/8/layout/vList3#6"/>
    <dgm:cxn modelId="{76A66227-D038-4ACB-9BB0-970D78EA1CA0}" type="presParOf" srcId="{F53537DC-F867-4821-B231-178526BA5ABB}" destId="{31692C29-ADCC-41FD-AB71-55C30DE692B9}" srcOrd="5" destOrd="0" presId="urn:microsoft.com/office/officeart/2005/8/layout/vList3#6"/>
    <dgm:cxn modelId="{0FEEE036-5E34-48D1-98CF-DBF00D0C08AD}" type="presParOf" srcId="{F53537DC-F867-4821-B231-178526BA5ABB}" destId="{AACFA594-75FF-47BD-8D17-99731F19D5A1}" srcOrd="6" destOrd="0" presId="urn:microsoft.com/office/officeart/2005/8/layout/vList3#6"/>
    <dgm:cxn modelId="{A36B1B31-5C5A-45DC-8F2C-B3FAE0F05745}" type="presParOf" srcId="{AACFA594-75FF-47BD-8D17-99731F19D5A1}" destId="{0D74AA59-81A5-4446-95F9-B46CEACB070F}" srcOrd="0" destOrd="0" presId="urn:microsoft.com/office/officeart/2005/8/layout/vList3#6"/>
    <dgm:cxn modelId="{939834F3-ABA4-4568-AA20-875A7CC2DA4C}" type="presParOf" srcId="{AACFA594-75FF-47BD-8D17-99731F19D5A1}" destId="{C27CF759-138C-4F20-99B6-F494F760283F}" srcOrd="1" destOrd="0" presId="urn:microsoft.com/office/officeart/2005/8/layout/vList3#6"/>
    <dgm:cxn modelId="{25CF15C5-19E2-40FC-8D9D-C1714EA8C78F}" type="presParOf" srcId="{F53537DC-F867-4821-B231-178526BA5ABB}" destId="{4FB30DAA-DADF-48B6-A1D0-41C9A8B42B75}" srcOrd="7" destOrd="0" presId="urn:microsoft.com/office/officeart/2005/8/layout/vList3#6"/>
    <dgm:cxn modelId="{8B9043B5-A397-47F6-8FD5-7407D9B5D4B1}" type="presParOf" srcId="{F53537DC-F867-4821-B231-178526BA5ABB}" destId="{F7CAC266-0A05-415C-992A-C14A99FE983E}" srcOrd="8" destOrd="0" presId="urn:microsoft.com/office/officeart/2005/8/layout/vList3#6"/>
    <dgm:cxn modelId="{C65C287F-866E-4ECE-8FDA-B1321C73A093}" type="presParOf" srcId="{F7CAC266-0A05-415C-992A-C14A99FE983E}" destId="{E9B67016-6B98-4D7D-B82D-3E1D1611E1AB}" srcOrd="0" destOrd="0" presId="urn:microsoft.com/office/officeart/2005/8/layout/vList3#6"/>
    <dgm:cxn modelId="{2719F9BE-2738-4FB2-A1EF-E66A720C1D71}" type="presParOf" srcId="{F7CAC266-0A05-415C-992A-C14A99FE983E}" destId="{3FD05081-8ADE-45CB-912D-4F1EE42CC38A}" srcOrd="1" destOrd="0" presId="urn:microsoft.com/office/officeart/2005/8/layout/vList3#6"/>
  </dgm:cxnLst>
  <dgm:bg/>
  <dgm:whole/>
  <dgm:extLst>
    <a:ext uri="http://schemas.microsoft.com/office/drawing/2008/diagram">
      <dsp:dataModelExt xmlns:dsp="http://schemas.microsoft.com/office/drawing/2008/diagram" xmlns="" relId="rId5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BAE9E9A-E12E-4ADE-A618-FF4C41A97B49}">
      <dsp:nvSpPr>
        <dsp:cNvPr id="0" name=""/>
        <dsp:cNvSpPr/>
      </dsp:nvSpPr>
      <dsp:spPr>
        <a:xfrm rot="10800000">
          <a:off x="556927" y="55110"/>
          <a:ext cx="1836896" cy="172148"/>
        </a:xfrm>
        <a:prstGeom prst="homePlat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75913" tIns="41910" rIns="78232" bIns="41910" numCol="1" spcCol="1270" anchor="ctr" anchorCtr="0">
          <a:noAutofit/>
        </a:bodyPr>
        <a:lstStyle/>
        <a:p>
          <a:pPr lvl="0" algn="ctr" defTabSz="488950">
            <a:lnSpc>
              <a:spcPct val="90000"/>
            </a:lnSpc>
            <a:spcBef>
              <a:spcPct val="0"/>
            </a:spcBef>
            <a:spcAft>
              <a:spcPct val="35000"/>
            </a:spcAft>
          </a:pPr>
          <a:r>
            <a:rPr lang="ru-RU" sz="1100" b="1" kern="1200" dirty="0" smtClean="0">
              <a:latin typeface="Arial Narrow" pitchFamily="34" charset="0"/>
            </a:rPr>
            <a:t>до 1 года – 3,2 %</a:t>
          </a:r>
          <a:endParaRPr lang="ru-RU" sz="1100" b="1" kern="1200" dirty="0">
            <a:latin typeface="Arial Narrow" pitchFamily="34" charset="0"/>
          </a:endParaRPr>
        </a:p>
      </dsp:txBody>
      <dsp:txXfrm rot="10800000">
        <a:off x="556927" y="55110"/>
        <a:ext cx="1836896" cy="172148"/>
      </dsp:txXfrm>
    </dsp:sp>
    <dsp:sp modelId="{5BC2E0F4-663C-4D38-A42F-E0B8BB09D2BF}">
      <dsp:nvSpPr>
        <dsp:cNvPr id="0" name=""/>
        <dsp:cNvSpPr/>
      </dsp:nvSpPr>
      <dsp:spPr>
        <a:xfrm>
          <a:off x="368426" y="1057"/>
          <a:ext cx="377001" cy="280254"/>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E9145D5-7E9D-4A3F-8A4B-F2547703DAAB}">
      <dsp:nvSpPr>
        <dsp:cNvPr id="0" name=""/>
        <dsp:cNvSpPr/>
      </dsp:nvSpPr>
      <dsp:spPr>
        <a:xfrm rot="10800000">
          <a:off x="563288" y="394168"/>
          <a:ext cx="1816341" cy="172148"/>
        </a:xfrm>
        <a:prstGeom prst="homePlat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75913" tIns="41910" rIns="78232" bIns="4191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ru-RU" sz="1100" b="1" kern="1200" dirty="0" smtClean="0">
              <a:latin typeface="Arial Narrow" pitchFamily="34" charset="0"/>
            </a:rPr>
            <a:t>от 1 года до 5 лет – 7,4 %</a:t>
          </a:r>
          <a:endParaRPr lang="ru-RU" sz="1100" b="1" kern="1200" dirty="0">
            <a:latin typeface="Arial Narrow" pitchFamily="34" charset="0"/>
          </a:endParaRPr>
        </a:p>
      </dsp:txBody>
      <dsp:txXfrm rot="10800000">
        <a:off x="563288" y="394168"/>
        <a:ext cx="1816341" cy="172148"/>
      </dsp:txXfrm>
    </dsp:sp>
    <dsp:sp modelId="{D5C77C9C-9490-46F4-B7C1-903D63AFC8D4}">
      <dsp:nvSpPr>
        <dsp:cNvPr id="0" name=""/>
        <dsp:cNvSpPr/>
      </dsp:nvSpPr>
      <dsp:spPr>
        <a:xfrm>
          <a:off x="346133" y="342491"/>
          <a:ext cx="372744" cy="300367"/>
        </a:xfrm>
        <a:prstGeom prst="ellips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33475CC-6B4A-497B-A878-1E0FC5044D63}">
      <dsp:nvSpPr>
        <dsp:cNvPr id="0" name=""/>
        <dsp:cNvSpPr/>
      </dsp:nvSpPr>
      <dsp:spPr>
        <a:xfrm rot="10800000">
          <a:off x="546763" y="741193"/>
          <a:ext cx="1836896" cy="172148"/>
        </a:xfrm>
        <a:prstGeom prst="homePlat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75913" tIns="41910" rIns="78232" bIns="41910" numCol="1" spcCol="1270" anchor="ctr" anchorCtr="0">
          <a:noAutofit/>
        </a:bodyPr>
        <a:lstStyle/>
        <a:p>
          <a:pPr lvl="0" algn="ctr" defTabSz="488950">
            <a:lnSpc>
              <a:spcPct val="90000"/>
            </a:lnSpc>
            <a:spcBef>
              <a:spcPct val="0"/>
            </a:spcBef>
            <a:spcAft>
              <a:spcPct val="35000"/>
            </a:spcAft>
          </a:pPr>
          <a:r>
            <a:rPr lang="ru-RU" sz="1100" b="1" kern="1200" dirty="0" smtClean="0">
              <a:latin typeface="Arial Narrow" pitchFamily="34" charset="0"/>
            </a:rPr>
            <a:t>от 6 до 10 лет – 15,4 %</a:t>
          </a:r>
          <a:endParaRPr lang="ru-RU" sz="1100" b="1" kern="1200" dirty="0">
            <a:latin typeface="Arial Narrow" pitchFamily="34" charset="0"/>
          </a:endParaRPr>
        </a:p>
      </dsp:txBody>
      <dsp:txXfrm rot="10800000">
        <a:off x="546763" y="741193"/>
        <a:ext cx="1836896" cy="172148"/>
      </dsp:txXfrm>
    </dsp:sp>
    <dsp:sp modelId="{33BBC0AE-D42E-404D-8125-D63485BE0BD2}">
      <dsp:nvSpPr>
        <dsp:cNvPr id="0" name=""/>
        <dsp:cNvSpPr/>
      </dsp:nvSpPr>
      <dsp:spPr>
        <a:xfrm>
          <a:off x="387915" y="672020"/>
          <a:ext cx="336345" cy="285625"/>
        </a:xfrm>
        <a:prstGeom prst="ellipse">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27CF759-138C-4F20-99B6-F494F760283F}">
      <dsp:nvSpPr>
        <dsp:cNvPr id="0" name=""/>
        <dsp:cNvSpPr/>
      </dsp:nvSpPr>
      <dsp:spPr>
        <a:xfrm rot="10800000">
          <a:off x="537712" y="1076824"/>
          <a:ext cx="1836896" cy="172148"/>
        </a:xfrm>
        <a:prstGeom prst="homePlat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75913" tIns="41910" rIns="78232" bIns="41910" numCol="1" spcCol="1270" anchor="ctr" anchorCtr="0">
          <a:noAutofit/>
        </a:bodyPr>
        <a:lstStyle/>
        <a:p>
          <a:pPr lvl="0" algn="ctr" defTabSz="488950">
            <a:lnSpc>
              <a:spcPct val="90000"/>
            </a:lnSpc>
            <a:spcBef>
              <a:spcPct val="0"/>
            </a:spcBef>
            <a:spcAft>
              <a:spcPct val="35000"/>
            </a:spcAft>
          </a:pPr>
          <a:r>
            <a:rPr lang="ru-RU" sz="1100" b="1" kern="1200" dirty="0" smtClean="0">
              <a:latin typeface="Arial Narrow" pitchFamily="34" charset="0"/>
            </a:rPr>
            <a:t>от 11 до 14 лет – 29,3 %</a:t>
          </a:r>
          <a:endParaRPr lang="ru-RU" sz="1100" b="1" kern="1200" dirty="0">
            <a:latin typeface="Arial Narrow" pitchFamily="34" charset="0"/>
          </a:endParaRPr>
        </a:p>
      </dsp:txBody>
      <dsp:txXfrm rot="10800000">
        <a:off x="537712" y="1076824"/>
        <a:ext cx="1836896" cy="172148"/>
      </dsp:txXfrm>
    </dsp:sp>
    <dsp:sp modelId="{0D74AA59-81A5-4446-95F9-B46CEACB070F}">
      <dsp:nvSpPr>
        <dsp:cNvPr id="0" name=""/>
        <dsp:cNvSpPr/>
      </dsp:nvSpPr>
      <dsp:spPr>
        <a:xfrm>
          <a:off x="387640" y="1021467"/>
          <a:ext cx="300144" cy="282862"/>
        </a:xfrm>
        <a:prstGeom prst="ellipse">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D05081-8ADE-45CB-912D-4F1EE42CC38A}">
      <dsp:nvSpPr>
        <dsp:cNvPr id="0" name=""/>
        <dsp:cNvSpPr/>
      </dsp:nvSpPr>
      <dsp:spPr>
        <a:xfrm rot="10800000">
          <a:off x="553877" y="1413580"/>
          <a:ext cx="1836896" cy="172148"/>
        </a:xfrm>
        <a:prstGeom prst="homePlat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75913" tIns="41910" rIns="78232" bIns="41910" numCol="1" spcCol="1270" anchor="ctr" anchorCtr="0">
          <a:noAutofit/>
        </a:bodyPr>
        <a:lstStyle/>
        <a:p>
          <a:pPr lvl="0" algn="ctr" defTabSz="488950">
            <a:lnSpc>
              <a:spcPct val="90000"/>
            </a:lnSpc>
            <a:spcBef>
              <a:spcPct val="0"/>
            </a:spcBef>
            <a:spcAft>
              <a:spcPct val="35000"/>
            </a:spcAft>
          </a:pPr>
          <a:r>
            <a:rPr lang="ru-RU" sz="1100" b="1" kern="1200" dirty="0" smtClean="0">
              <a:latin typeface="Arial Narrow" pitchFamily="34" charset="0"/>
            </a:rPr>
            <a:t>от 15 до 17 лет - 44,6 %</a:t>
          </a:r>
          <a:endParaRPr lang="ru-RU" sz="1100" b="1" kern="1200" dirty="0">
            <a:latin typeface="Arial Narrow" pitchFamily="34" charset="0"/>
          </a:endParaRPr>
        </a:p>
      </dsp:txBody>
      <dsp:txXfrm rot="10800000">
        <a:off x="553877" y="1413580"/>
        <a:ext cx="1836896" cy="172148"/>
      </dsp:txXfrm>
    </dsp:sp>
    <dsp:sp modelId="{E9B67016-6B98-4D7D-B82D-3E1D1611E1AB}">
      <dsp:nvSpPr>
        <dsp:cNvPr id="0" name=""/>
        <dsp:cNvSpPr/>
      </dsp:nvSpPr>
      <dsp:spPr>
        <a:xfrm>
          <a:off x="371476" y="1355717"/>
          <a:ext cx="364801" cy="287875"/>
        </a:xfrm>
        <a:prstGeom prst="ellipse">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6">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A84FA6-E322-4BE8-9F39-ED6DD255D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148</Pages>
  <Words>47753</Words>
  <Characters>272193</Characters>
  <Application>Microsoft Office Word</Application>
  <DocSecurity>0</DocSecurity>
  <Lines>2268</Lines>
  <Paragraphs>638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319308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2017-03-09T09:48:00Z</cp:lastPrinted>
  <dcterms:created xsi:type="dcterms:W3CDTF">2017-03-10T11:48:00Z</dcterms:created>
  <dcterms:modified xsi:type="dcterms:W3CDTF">2017-03-10T11:59:00Z</dcterms:modified>
</cp:coreProperties>
</file>